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A0" w:rsidRDefault="009F67A0" w:rsidP="003815A0">
      <w:pPr>
        <w:ind w:firstLine="851"/>
        <w:rPr>
          <w:sz w:val="28"/>
        </w:rPr>
      </w:pPr>
      <w:r>
        <w:rPr>
          <w:sz w:val="28"/>
        </w:rPr>
        <w:t>АННОТАЦИЯ</w:t>
      </w:r>
    </w:p>
    <w:p w:rsidR="00A07C4A" w:rsidRDefault="00A07C4A" w:rsidP="003815A0">
      <w:pPr>
        <w:ind w:firstLine="851"/>
        <w:rPr>
          <w:sz w:val="28"/>
        </w:rPr>
      </w:pPr>
    </w:p>
    <w:p w:rsidR="005A2AC9" w:rsidRDefault="003815A0" w:rsidP="003815A0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Курсовой</w:t>
      </w:r>
      <w:r w:rsidRPr="00E968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</w:t>
      </w:r>
      <w:r w:rsidRPr="00E96892">
        <w:rPr>
          <w:color w:val="000000"/>
          <w:sz w:val="28"/>
          <w:szCs w:val="28"/>
        </w:rPr>
        <w:t xml:space="preserve"> по дисциплине «</w:t>
      </w:r>
      <w:r>
        <w:rPr>
          <w:color w:val="000000"/>
          <w:sz w:val="28"/>
          <w:szCs w:val="28"/>
        </w:rPr>
        <w:t>Технология и организация строительства автомобильных дорог</w:t>
      </w:r>
      <w:r w:rsidRPr="00E9689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разработан на строительство водопропускной двухчковой сборной железобетонной круглой трубы диаметром 1,0 метра под насыпью высотой 15,0 м на дороге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категории. В курсовом проекте представлены расчеты длины трубы, объемов потребности в материалах и ресурсах, также описаны</w:t>
      </w:r>
      <w:r w:rsidRPr="00454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и технология строительства водо</w:t>
      </w:r>
      <w:r w:rsidR="005A2AC9">
        <w:rPr>
          <w:color w:val="000000"/>
          <w:sz w:val="28"/>
          <w:szCs w:val="28"/>
        </w:rPr>
        <w:t>пропускной трубы.</w:t>
      </w:r>
    </w:p>
    <w:p w:rsidR="005A2AC9" w:rsidRDefault="005A2AC9" w:rsidP="003815A0">
      <w:pPr>
        <w:shd w:val="clear" w:color="auto" w:fill="FFFFFF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к курсовому проекту содержит:</w:t>
      </w:r>
    </w:p>
    <w:p w:rsidR="003815A0" w:rsidRPr="00E96892" w:rsidRDefault="003815A0" w:rsidP="003815A0">
      <w:pPr>
        <w:shd w:val="clear" w:color="auto" w:fill="FFFFFF"/>
        <w:ind w:left="851"/>
        <w:jc w:val="both"/>
        <w:rPr>
          <w:sz w:val="28"/>
          <w:szCs w:val="28"/>
        </w:rPr>
      </w:pPr>
      <w:r w:rsidRPr="00E96892">
        <w:rPr>
          <w:sz w:val="28"/>
          <w:szCs w:val="28"/>
        </w:rPr>
        <w:t>таблиц</w:t>
      </w:r>
      <w:r>
        <w:rPr>
          <w:sz w:val="28"/>
          <w:szCs w:val="28"/>
        </w:rPr>
        <w:t>;</w:t>
      </w:r>
    </w:p>
    <w:p w:rsidR="003815A0" w:rsidRDefault="003815A0" w:rsidP="003815A0">
      <w:pPr>
        <w:shd w:val="clear" w:color="auto" w:fill="FFFFFF"/>
        <w:ind w:left="851"/>
        <w:jc w:val="both"/>
        <w:rPr>
          <w:sz w:val="28"/>
          <w:szCs w:val="28"/>
        </w:rPr>
      </w:pPr>
      <w:r w:rsidRPr="00E96892">
        <w:rPr>
          <w:sz w:val="28"/>
          <w:szCs w:val="28"/>
        </w:rPr>
        <w:t>рисунков</w:t>
      </w:r>
      <w:r>
        <w:rPr>
          <w:sz w:val="28"/>
          <w:szCs w:val="28"/>
        </w:rPr>
        <w:t>;</w:t>
      </w:r>
    </w:p>
    <w:p w:rsidR="003815A0" w:rsidRDefault="003815A0" w:rsidP="003815A0">
      <w:pPr>
        <w:shd w:val="clear" w:color="auto" w:fill="FFFFFF"/>
        <w:ind w:left="851"/>
        <w:jc w:val="both"/>
        <w:rPr>
          <w:sz w:val="28"/>
          <w:szCs w:val="28"/>
        </w:rPr>
      </w:pPr>
      <w:r w:rsidRPr="00E96892">
        <w:rPr>
          <w:sz w:val="28"/>
          <w:szCs w:val="28"/>
        </w:rPr>
        <w:t>формул</w:t>
      </w:r>
      <w:r w:rsidR="005A2AC9">
        <w:rPr>
          <w:sz w:val="28"/>
          <w:szCs w:val="28"/>
        </w:rPr>
        <w:t>;</w:t>
      </w:r>
    </w:p>
    <w:p w:rsidR="005A2AC9" w:rsidRPr="00E96892" w:rsidRDefault="005A2AC9" w:rsidP="003815A0">
      <w:pPr>
        <w:shd w:val="clear" w:color="auto" w:fill="FFFFFF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страниц.</w:t>
      </w:r>
    </w:p>
    <w:p w:rsidR="009F67A0" w:rsidRDefault="009F67A0" w:rsidP="003815A0">
      <w:pPr>
        <w:ind w:left="851"/>
        <w:rPr>
          <w:sz w:val="28"/>
        </w:rPr>
        <w:sectPr w:rsidR="009F67A0">
          <w:headerReference w:type="default" r:id="rId8"/>
          <w:headerReference w:type="first" r:id="rId9"/>
          <w:pgSz w:w="11906" w:h="16838"/>
          <w:pgMar w:top="851" w:right="454" w:bottom="3119" w:left="1418" w:header="0" w:footer="0" w:gutter="0"/>
          <w:cols w:space="708"/>
          <w:titlePg/>
          <w:docGrid w:linePitch="360"/>
        </w:sectPr>
      </w:pPr>
    </w:p>
    <w:p w:rsidR="009F67A0" w:rsidRDefault="009F67A0">
      <w:pPr>
        <w:pStyle w:val="5"/>
      </w:pPr>
      <w:r>
        <w:lastRenderedPageBreak/>
        <w:t>СОДЕРЖАНИЕ</w:t>
      </w:r>
    </w:p>
    <w:p w:rsidR="00556A13" w:rsidRPr="007F4319" w:rsidRDefault="00556A13" w:rsidP="006165BF">
      <w:pPr>
        <w:ind w:left="360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ВВЕДЕНИЕ..…………………………………………………………</w:t>
      </w:r>
      <w:r w:rsidR="006165BF">
        <w:rPr>
          <w:sz w:val="28"/>
          <w:szCs w:val="28"/>
        </w:rPr>
        <w:t>…</w:t>
      </w:r>
      <w:r w:rsidRPr="007F4319">
        <w:rPr>
          <w:sz w:val="28"/>
          <w:szCs w:val="28"/>
        </w:rPr>
        <w:t>….…</w:t>
      </w:r>
      <w:r w:rsidR="006165BF">
        <w:rPr>
          <w:sz w:val="28"/>
          <w:szCs w:val="28"/>
        </w:rPr>
        <w:t>..</w:t>
      </w:r>
      <w:r w:rsidRPr="007F4319">
        <w:rPr>
          <w:sz w:val="28"/>
          <w:szCs w:val="28"/>
        </w:rPr>
        <w:t>……..</w:t>
      </w:r>
    </w:p>
    <w:p w:rsidR="00556A13" w:rsidRPr="007F4319" w:rsidRDefault="00556A13" w:rsidP="006165BF">
      <w:pPr>
        <w:ind w:left="360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ИСХОДНЫЕ ДАННЫЕ..…………………………………………………</w:t>
      </w:r>
      <w:r w:rsidR="006165BF">
        <w:rPr>
          <w:sz w:val="28"/>
          <w:szCs w:val="28"/>
        </w:rPr>
        <w:t>...</w:t>
      </w:r>
      <w:r w:rsidRPr="007F4319">
        <w:rPr>
          <w:sz w:val="28"/>
          <w:szCs w:val="28"/>
        </w:rPr>
        <w:t>………...</w:t>
      </w:r>
    </w:p>
    <w:p w:rsidR="00556A13" w:rsidRPr="007F4319" w:rsidRDefault="007F4319" w:rsidP="006165BF">
      <w:pPr>
        <w:tabs>
          <w:tab w:val="left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556A13" w:rsidRPr="007F4319">
        <w:rPr>
          <w:sz w:val="28"/>
          <w:szCs w:val="28"/>
        </w:rPr>
        <w:t>РАСЧЁТ ДЛИНЫ ТРУБЫ………………………..……………………</w:t>
      </w:r>
      <w:r w:rsidR="006165BF">
        <w:rPr>
          <w:sz w:val="28"/>
          <w:szCs w:val="28"/>
        </w:rPr>
        <w:t>...</w:t>
      </w:r>
      <w:r w:rsidR="00556A13" w:rsidRPr="007F4319">
        <w:rPr>
          <w:sz w:val="28"/>
          <w:szCs w:val="28"/>
        </w:rPr>
        <w:t>…………</w:t>
      </w:r>
    </w:p>
    <w:p w:rsidR="00556A13" w:rsidRPr="00B145CA" w:rsidRDefault="007F4319" w:rsidP="006165BF">
      <w:pPr>
        <w:tabs>
          <w:tab w:val="left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556A13" w:rsidRPr="00B145CA">
        <w:rPr>
          <w:sz w:val="28"/>
          <w:szCs w:val="28"/>
        </w:rPr>
        <w:t>О</w:t>
      </w:r>
      <w:r w:rsidR="00556A13">
        <w:rPr>
          <w:sz w:val="28"/>
          <w:szCs w:val="28"/>
        </w:rPr>
        <w:t>ПИСАНИЕ МАТЕРИАЛЬНО-ТЕХНИЧЕСКИХ РЕСУРСОВ.</w:t>
      </w:r>
      <w:r w:rsidR="00556A13" w:rsidRPr="00B145CA">
        <w:rPr>
          <w:sz w:val="28"/>
          <w:szCs w:val="28"/>
        </w:rPr>
        <w:t>………</w:t>
      </w:r>
      <w:r w:rsidR="00556A13" w:rsidRPr="007F4319">
        <w:rPr>
          <w:sz w:val="28"/>
          <w:szCs w:val="28"/>
        </w:rPr>
        <w:t>…</w:t>
      </w:r>
      <w:r w:rsidR="006165BF">
        <w:rPr>
          <w:sz w:val="28"/>
          <w:szCs w:val="28"/>
        </w:rPr>
        <w:t>...</w:t>
      </w:r>
      <w:r w:rsidR="00556A13">
        <w:rPr>
          <w:sz w:val="28"/>
          <w:szCs w:val="28"/>
        </w:rPr>
        <w:t>……</w:t>
      </w:r>
    </w:p>
    <w:p w:rsidR="00556A13" w:rsidRPr="00B145CA" w:rsidRDefault="007F4319" w:rsidP="006165BF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556A13" w:rsidRPr="00B145CA">
        <w:rPr>
          <w:sz w:val="28"/>
          <w:szCs w:val="28"/>
        </w:rPr>
        <w:t>Сводная спецификация сборных элементов трубы</w:t>
      </w:r>
      <w:r w:rsidR="00556A13">
        <w:rPr>
          <w:sz w:val="28"/>
          <w:szCs w:val="28"/>
        </w:rPr>
        <w:t>.</w:t>
      </w:r>
      <w:r w:rsidR="00556A13" w:rsidRPr="00B145CA">
        <w:rPr>
          <w:sz w:val="28"/>
          <w:szCs w:val="28"/>
        </w:rPr>
        <w:t>…………</w:t>
      </w:r>
      <w:r w:rsidR="003C1CFB">
        <w:rPr>
          <w:sz w:val="28"/>
          <w:szCs w:val="28"/>
        </w:rPr>
        <w:t>..</w:t>
      </w:r>
      <w:r w:rsidR="00556A13" w:rsidRPr="00B145CA">
        <w:rPr>
          <w:sz w:val="28"/>
          <w:szCs w:val="28"/>
        </w:rPr>
        <w:t>………</w:t>
      </w:r>
      <w:r w:rsidR="00556A13">
        <w:rPr>
          <w:sz w:val="28"/>
          <w:szCs w:val="28"/>
        </w:rPr>
        <w:t>…</w:t>
      </w:r>
    </w:p>
    <w:p w:rsidR="00556A13" w:rsidRPr="00B145CA" w:rsidRDefault="007F4319" w:rsidP="006165BF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556A13" w:rsidRPr="00B145CA">
        <w:rPr>
          <w:sz w:val="28"/>
          <w:szCs w:val="28"/>
        </w:rPr>
        <w:t>Материально-технические ресурсы……</w:t>
      </w:r>
      <w:r w:rsidR="00556A13">
        <w:rPr>
          <w:sz w:val="28"/>
          <w:szCs w:val="28"/>
        </w:rPr>
        <w:t>..</w:t>
      </w:r>
      <w:r>
        <w:rPr>
          <w:sz w:val="28"/>
          <w:szCs w:val="28"/>
        </w:rPr>
        <w:t>……</w:t>
      </w:r>
      <w:r w:rsidR="00556A13" w:rsidRPr="00B145CA">
        <w:rPr>
          <w:sz w:val="28"/>
          <w:szCs w:val="28"/>
        </w:rPr>
        <w:t>………</w:t>
      </w:r>
      <w:r w:rsidR="003C1CFB">
        <w:rPr>
          <w:sz w:val="28"/>
          <w:szCs w:val="28"/>
        </w:rPr>
        <w:t>..</w:t>
      </w:r>
      <w:r w:rsidR="00556A13" w:rsidRPr="00B145CA">
        <w:rPr>
          <w:sz w:val="28"/>
          <w:szCs w:val="28"/>
        </w:rPr>
        <w:t>………</w:t>
      </w:r>
      <w:r w:rsidR="003C1CFB">
        <w:rPr>
          <w:sz w:val="28"/>
          <w:szCs w:val="28"/>
        </w:rPr>
        <w:t>.</w:t>
      </w:r>
      <w:r w:rsidR="00556A13" w:rsidRPr="00B145CA">
        <w:rPr>
          <w:sz w:val="28"/>
          <w:szCs w:val="28"/>
        </w:rPr>
        <w:t>……</w:t>
      </w:r>
      <w:r w:rsidR="00556A13">
        <w:rPr>
          <w:sz w:val="28"/>
          <w:szCs w:val="28"/>
        </w:rPr>
        <w:t>……</w:t>
      </w:r>
    </w:p>
    <w:p w:rsidR="00556A13" w:rsidRDefault="007F4319" w:rsidP="006165BF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 Потребность в материалах……</w:t>
      </w:r>
      <w:r w:rsidR="00556A13">
        <w:rPr>
          <w:sz w:val="28"/>
          <w:szCs w:val="28"/>
        </w:rPr>
        <w:t>……..……………………</w:t>
      </w:r>
      <w:r w:rsidR="003C1CFB">
        <w:rPr>
          <w:sz w:val="28"/>
          <w:szCs w:val="28"/>
        </w:rPr>
        <w:t>.</w:t>
      </w:r>
      <w:r w:rsidR="00556A13">
        <w:rPr>
          <w:sz w:val="28"/>
          <w:szCs w:val="28"/>
        </w:rPr>
        <w:t>…</w:t>
      </w:r>
      <w:r w:rsidR="00556A13" w:rsidRPr="00B145CA">
        <w:rPr>
          <w:sz w:val="28"/>
          <w:szCs w:val="28"/>
        </w:rPr>
        <w:t>...</w:t>
      </w:r>
      <w:r w:rsidR="003C1CFB">
        <w:rPr>
          <w:sz w:val="28"/>
          <w:szCs w:val="28"/>
        </w:rPr>
        <w:t>..</w:t>
      </w:r>
      <w:r w:rsidR="00556A13">
        <w:rPr>
          <w:sz w:val="28"/>
          <w:szCs w:val="28"/>
        </w:rPr>
        <w:t>........</w:t>
      </w:r>
      <w:r w:rsidR="006165BF">
        <w:rPr>
          <w:sz w:val="28"/>
          <w:szCs w:val="28"/>
        </w:rPr>
        <w:t>..</w:t>
      </w:r>
      <w:r w:rsidR="00556A13">
        <w:rPr>
          <w:sz w:val="28"/>
          <w:szCs w:val="28"/>
        </w:rPr>
        <w:t>........</w:t>
      </w:r>
    </w:p>
    <w:p w:rsidR="00556A13" w:rsidRPr="00B145CA" w:rsidRDefault="007F4319" w:rsidP="006165BF">
      <w:pPr>
        <w:tabs>
          <w:tab w:val="left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556A13">
        <w:rPr>
          <w:sz w:val="28"/>
          <w:szCs w:val="28"/>
        </w:rPr>
        <w:t>ОРГАНИЗАЦИЯ И ТЕХНОЛОГИЯ ВЫПОЛНЕНИЯ РАБОТ…..</w:t>
      </w:r>
      <w:r w:rsidR="00556A13" w:rsidRPr="00B145CA">
        <w:rPr>
          <w:sz w:val="28"/>
          <w:szCs w:val="28"/>
        </w:rPr>
        <w:t>…</w:t>
      </w:r>
      <w:r w:rsidR="003C1CFB">
        <w:rPr>
          <w:sz w:val="28"/>
          <w:szCs w:val="28"/>
        </w:rPr>
        <w:t>.</w:t>
      </w:r>
      <w:r w:rsidR="00556A13" w:rsidRPr="00B145CA">
        <w:rPr>
          <w:sz w:val="28"/>
          <w:szCs w:val="28"/>
        </w:rPr>
        <w:t>……</w:t>
      </w:r>
      <w:r w:rsidR="006165BF">
        <w:rPr>
          <w:sz w:val="28"/>
          <w:szCs w:val="28"/>
        </w:rPr>
        <w:t>..</w:t>
      </w:r>
      <w:r w:rsidR="00556A13">
        <w:rPr>
          <w:sz w:val="28"/>
          <w:szCs w:val="28"/>
        </w:rPr>
        <w:t>……</w:t>
      </w:r>
    </w:p>
    <w:p w:rsidR="00556A13" w:rsidRPr="00B145CA" w:rsidRDefault="007F4319" w:rsidP="006165B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556A13" w:rsidRPr="00B145CA">
        <w:rPr>
          <w:sz w:val="28"/>
          <w:szCs w:val="28"/>
        </w:rPr>
        <w:t>Подготовительные работы……</w:t>
      </w:r>
      <w:r w:rsidR="00556A13">
        <w:rPr>
          <w:sz w:val="28"/>
          <w:szCs w:val="28"/>
        </w:rPr>
        <w:t>..</w:t>
      </w:r>
      <w:r w:rsidR="00556A13" w:rsidRPr="00B145CA">
        <w:rPr>
          <w:sz w:val="28"/>
          <w:szCs w:val="28"/>
        </w:rPr>
        <w:t>…………………………………...</w:t>
      </w:r>
      <w:r w:rsidR="00556A13">
        <w:rPr>
          <w:sz w:val="28"/>
          <w:szCs w:val="28"/>
        </w:rPr>
        <w:t>..</w:t>
      </w:r>
      <w:r w:rsidR="006165BF">
        <w:rPr>
          <w:sz w:val="28"/>
          <w:szCs w:val="28"/>
        </w:rPr>
        <w:t>....</w:t>
      </w:r>
      <w:r w:rsidR="00556A13">
        <w:rPr>
          <w:sz w:val="28"/>
          <w:szCs w:val="28"/>
        </w:rPr>
        <w:t>......</w:t>
      </w:r>
    </w:p>
    <w:p w:rsidR="00556A13" w:rsidRDefault="007F4319" w:rsidP="006165BF">
      <w:pPr>
        <w:tabs>
          <w:tab w:val="num" w:pos="720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 </w:t>
      </w:r>
      <w:r w:rsidR="00556A13">
        <w:rPr>
          <w:sz w:val="28"/>
          <w:szCs w:val="28"/>
        </w:rPr>
        <w:t>Гео</w:t>
      </w:r>
      <w:r>
        <w:rPr>
          <w:sz w:val="28"/>
          <w:szCs w:val="28"/>
        </w:rPr>
        <w:t>дезические разбивочные работы…………</w:t>
      </w:r>
      <w:r w:rsidR="00556A13">
        <w:rPr>
          <w:sz w:val="28"/>
          <w:szCs w:val="28"/>
        </w:rPr>
        <w:t>………</w:t>
      </w:r>
      <w:r w:rsidR="003C1CFB">
        <w:rPr>
          <w:sz w:val="28"/>
          <w:szCs w:val="28"/>
        </w:rPr>
        <w:t>.</w:t>
      </w:r>
      <w:r w:rsidR="00556A13">
        <w:rPr>
          <w:sz w:val="28"/>
          <w:szCs w:val="28"/>
        </w:rPr>
        <w:t>…</w:t>
      </w:r>
      <w:r w:rsidR="003C1CFB">
        <w:rPr>
          <w:sz w:val="28"/>
          <w:szCs w:val="28"/>
        </w:rPr>
        <w:t>.</w:t>
      </w:r>
      <w:r w:rsidR="00556A13">
        <w:rPr>
          <w:sz w:val="28"/>
          <w:szCs w:val="28"/>
        </w:rPr>
        <w:t>………...</w:t>
      </w:r>
    </w:p>
    <w:p w:rsidR="00556A13" w:rsidRDefault="007F4319" w:rsidP="006165BF">
      <w:pPr>
        <w:tabs>
          <w:tab w:val="num" w:pos="1224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 </w:t>
      </w:r>
      <w:r w:rsidR="00556A13" w:rsidRPr="00B145CA">
        <w:rPr>
          <w:sz w:val="28"/>
          <w:szCs w:val="28"/>
        </w:rPr>
        <w:t xml:space="preserve">Расчистка строительной площадки, устройство подъездных путей, </w:t>
      </w:r>
      <w:r w:rsidR="00556A13">
        <w:rPr>
          <w:sz w:val="28"/>
          <w:szCs w:val="28"/>
        </w:rPr>
        <w:t>водоотлив</w:t>
      </w:r>
      <w:r w:rsidR="00556A13" w:rsidRPr="00B145CA">
        <w:rPr>
          <w:sz w:val="28"/>
          <w:szCs w:val="28"/>
        </w:rPr>
        <w:t xml:space="preserve"> ……</w:t>
      </w:r>
      <w:r w:rsidR="00556A13">
        <w:rPr>
          <w:sz w:val="28"/>
          <w:szCs w:val="28"/>
        </w:rPr>
        <w:t>...</w:t>
      </w:r>
      <w:r w:rsidR="00556A13" w:rsidRPr="00B145CA">
        <w:rPr>
          <w:sz w:val="28"/>
          <w:szCs w:val="28"/>
        </w:rPr>
        <w:t>…………</w:t>
      </w:r>
      <w:r>
        <w:rPr>
          <w:sz w:val="28"/>
          <w:szCs w:val="28"/>
        </w:rPr>
        <w:t>……</w:t>
      </w:r>
      <w:r w:rsidR="00556A13">
        <w:rPr>
          <w:sz w:val="28"/>
          <w:szCs w:val="28"/>
        </w:rPr>
        <w:t>……………….</w:t>
      </w:r>
      <w:r w:rsidR="00556A13" w:rsidRPr="00B145CA">
        <w:rPr>
          <w:sz w:val="28"/>
          <w:szCs w:val="28"/>
        </w:rPr>
        <w:t>…………</w:t>
      </w:r>
      <w:r w:rsidR="00556A13">
        <w:rPr>
          <w:sz w:val="28"/>
          <w:szCs w:val="28"/>
        </w:rPr>
        <w:t>…</w:t>
      </w:r>
      <w:r w:rsidR="003C1CFB">
        <w:rPr>
          <w:sz w:val="28"/>
          <w:szCs w:val="28"/>
        </w:rPr>
        <w:t>………</w:t>
      </w:r>
      <w:r w:rsidR="006165BF">
        <w:rPr>
          <w:sz w:val="28"/>
          <w:szCs w:val="28"/>
        </w:rPr>
        <w:t>..</w:t>
      </w:r>
      <w:r w:rsidR="003C1CFB">
        <w:rPr>
          <w:sz w:val="28"/>
          <w:szCs w:val="28"/>
        </w:rPr>
        <w:t>…</w:t>
      </w:r>
      <w:r w:rsidR="00556A13">
        <w:rPr>
          <w:sz w:val="28"/>
          <w:szCs w:val="28"/>
        </w:rPr>
        <w:t>….</w:t>
      </w:r>
    </w:p>
    <w:p w:rsidR="00556A13" w:rsidRPr="00B145CA" w:rsidRDefault="007F4319" w:rsidP="006165BF">
      <w:pPr>
        <w:tabs>
          <w:tab w:val="num" w:pos="1224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 </w:t>
      </w:r>
      <w:r w:rsidR="00556A13">
        <w:rPr>
          <w:sz w:val="28"/>
          <w:szCs w:val="28"/>
        </w:rPr>
        <w:t>Снятие и склад</w:t>
      </w:r>
      <w:r>
        <w:rPr>
          <w:sz w:val="28"/>
          <w:szCs w:val="28"/>
        </w:rPr>
        <w:t>ирование растительного грунта.</w:t>
      </w:r>
      <w:r w:rsidR="00556A13">
        <w:rPr>
          <w:sz w:val="28"/>
          <w:szCs w:val="28"/>
        </w:rPr>
        <w:t>……</w:t>
      </w:r>
      <w:r w:rsidR="003C1CFB">
        <w:rPr>
          <w:sz w:val="28"/>
          <w:szCs w:val="28"/>
        </w:rPr>
        <w:t>…..</w:t>
      </w:r>
      <w:r w:rsidR="00556A13">
        <w:rPr>
          <w:sz w:val="28"/>
          <w:szCs w:val="28"/>
        </w:rPr>
        <w:t>…………</w:t>
      </w:r>
    </w:p>
    <w:p w:rsidR="00556A13" w:rsidRPr="00B145CA" w:rsidRDefault="007F4319" w:rsidP="006165BF">
      <w:pPr>
        <w:tabs>
          <w:tab w:val="num" w:pos="1224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 </w:t>
      </w:r>
      <w:r w:rsidR="00556A13" w:rsidRPr="00B145CA">
        <w:rPr>
          <w:sz w:val="28"/>
          <w:szCs w:val="28"/>
        </w:rPr>
        <w:t>Расчет объемов земляных</w:t>
      </w:r>
      <w:r w:rsidR="00556A13">
        <w:rPr>
          <w:sz w:val="28"/>
          <w:szCs w:val="28"/>
        </w:rPr>
        <w:t xml:space="preserve"> раб</w:t>
      </w:r>
      <w:r>
        <w:rPr>
          <w:sz w:val="28"/>
          <w:szCs w:val="28"/>
        </w:rPr>
        <w:t>от при устройстве котлована....</w:t>
      </w:r>
      <w:r w:rsidR="003C1CFB">
        <w:rPr>
          <w:sz w:val="28"/>
          <w:szCs w:val="28"/>
        </w:rPr>
        <w:t>...</w:t>
      </w:r>
      <w:r w:rsidR="00556A13">
        <w:rPr>
          <w:sz w:val="28"/>
          <w:szCs w:val="28"/>
        </w:rPr>
        <w:t>....</w:t>
      </w:r>
    </w:p>
    <w:p w:rsidR="00556A13" w:rsidRPr="00B145CA" w:rsidRDefault="003C1CFB" w:rsidP="006165BF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556A13" w:rsidRPr="00B145CA">
        <w:rPr>
          <w:sz w:val="28"/>
          <w:szCs w:val="28"/>
        </w:rPr>
        <w:t xml:space="preserve">Устройство котлована под </w:t>
      </w:r>
      <w:r w:rsidR="00556A13">
        <w:rPr>
          <w:sz w:val="28"/>
          <w:szCs w:val="28"/>
        </w:rPr>
        <w:t>фундамент</w:t>
      </w:r>
      <w:r w:rsidR="00556A13" w:rsidRPr="00B145CA">
        <w:rPr>
          <w:sz w:val="28"/>
          <w:szCs w:val="28"/>
        </w:rPr>
        <w:t xml:space="preserve"> труб</w:t>
      </w:r>
      <w:r w:rsidR="00556A13">
        <w:rPr>
          <w:sz w:val="28"/>
          <w:szCs w:val="28"/>
        </w:rPr>
        <w:t>ы</w:t>
      </w:r>
      <w:r w:rsidR="00556A13" w:rsidRPr="00B145CA">
        <w:rPr>
          <w:sz w:val="28"/>
          <w:szCs w:val="28"/>
        </w:rPr>
        <w:t xml:space="preserve"> и</w:t>
      </w:r>
      <w:r w:rsidR="00556A13">
        <w:rPr>
          <w:sz w:val="28"/>
          <w:szCs w:val="28"/>
        </w:rPr>
        <w:t xml:space="preserve"> оголовков..</w:t>
      </w:r>
      <w:r>
        <w:rPr>
          <w:sz w:val="28"/>
          <w:szCs w:val="28"/>
        </w:rPr>
        <w:t>……</w:t>
      </w:r>
      <w:r w:rsidR="00556A13" w:rsidRPr="00B145CA">
        <w:rPr>
          <w:sz w:val="28"/>
          <w:szCs w:val="28"/>
        </w:rPr>
        <w:t>…</w:t>
      </w:r>
      <w:r>
        <w:rPr>
          <w:sz w:val="28"/>
          <w:szCs w:val="28"/>
        </w:rPr>
        <w:t>...</w:t>
      </w:r>
      <w:r w:rsidR="00556A13">
        <w:rPr>
          <w:sz w:val="28"/>
          <w:szCs w:val="28"/>
        </w:rPr>
        <w:t>…...</w:t>
      </w:r>
    </w:p>
    <w:p w:rsidR="00556A13" w:rsidRPr="00B145CA" w:rsidRDefault="003C1CFB" w:rsidP="006165BF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556A13" w:rsidRPr="00B145CA">
        <w:rPr>
          <w:sz w:val="28"/>
          <w:szCs w:val="28"/>
        </w:rPr>
        <w:t>Устройство</w:t>
      </w:r>
      <w:r w:rsidR="00556A13">
        <w:rPr>
          <w:sz w:val="28"/>
          <w:szCs w:val="28"/>
        </w:rPr>
        <w:t xml:space="preserve"> щебеночной</w:t>
      </w:r>
      <w:r w:rsidR="00556A13" w:rsidRPr="00B145CA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>…..…</w:t>
      </w:r>
      <w:r w:rsidR="00556A13">
        <w:rPr>
          <w:sz w:val="28"/>
          <w:szCs w:val="28"/>
        </w:rPr>
        <w:t>….</w:t>
      </w:r>
      <w:r w:rsidR="00556A13" w:rsidRPr="00B145CA">
        <w:rPr>
          <w:sz w:val="28"/>
          <w:szCs w:val="28"/>
        </w:rPr>
        <w:t>……………………</w:t>
      </w:r>
      <w:r>
        <w:rPr>
          <w:sz w:val="28"/>
          <w:szCs w:val="28"/>
        </w:rPr>
        <w:t>…</w:t>
      </w:r>
      <w:r w:rsidR="006165BF">
        <w:rPr>
          <w:sz w:val="28"/>
          <w:szCs w:val="28"/>
        </w:rPr>
        <w:t>…</w:t>
      </w:r>
      <w:r w:rsidR="00556A13">
        <w:rPr>
          <w:sz w:val="28"/>
          <w:szCs w:val="28"/>
        </w:rPr>
        <w:t>......</w:t>
      </w:r>
    </w:p>
    <w:p w:rsidR="00556A13" w:rsidRPr="00B145CA" w:rsidRDefault="003C1CFB" w:rsidP="006165BF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="00556A13">
        <w:rPr>
          <w:sz w:val="28"/>
          <w:szCs w:val="28"/>
        </w:rPr>
        <w:t>Монтаж элементов</w:t>
      </w:r>
      <w:r w:rsidR="00556A13" w:rsidRPr="00B145CA">
        <w:rPr>
          <w:sz w:val="28"/>
          <w:szCs w:val="28"/>
        </w:rPr>
        <w:t xml:space="preserve"> фундамент</w:t>
      </w:r>
      <w:r w:rsidR="00556A13">
        <w:rPr>
          <w:sz w:val="28"/>
          <w:szCs w:val="28"/>
        </w:rPr>
        <w:t>а, оголовков</w:t>
      </w:r>
      <w:r w:rsidR="00556A13" w:rsidRPr="00B145CA">
        <w:rPr>
          <w:sz w:val="28"/>
          <w:szCs w:val="28"/>
        </w:rPr>
        <w:t xml:space="preserve"> и </w:t>
      </w:r>
      <w:r w:rsidR="00556A13">
        <w:rPr>
          <w:sz w:val="28"/>
          <w:szCs w:val="28"/>
        </w:rPr>
        <w:t>звеньев трубы……..……..</w:t>
      </w:r>
    </w:p>
    <w:p w:rsidR="00556A13" w:rsidRPr="00B145CA" w:rsidRDefault="003C1CFB" w:rsidP="006165BF">
      <w:pPr>
        <w:tabs>
          <w:tab w:val="num" w:pos="1418"/>
          <w:tab w:val="left" w:pos="1701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 </w:t>
      </w:r>
      <w:r w:rsidR="00556A13" w:rsidRPr="00B145CA">
        <w:rPr>
          <w:sz w:val="28"/>
          <w:szCs w:val="28"/>
        </w:rPr>
        <w:t>Выбор</w:t>
      </w:r>
      <w:r w:rsidR="00556A13">
        <w:rPr>
          <w:sz w:val="28"/>
          <w:szCs w:val="28"/>
        </w:rPr>
        <w:t xml:space="preserve"> монтажного </w:t>
      </w:r>
      <w:r w:rsidR="00556A13" w:rsidRPr="00B145CA">
        <w:rPr>
          <w:sz w:val="28"/>
          <w:szCs w:val="28"/>
        </w:rPr>
        <w:t>крана и г</w:t>
      </w:r>
      <w:r w:rsidR="00556A13">
        <w:rPr>
          <w:sz w:val="28"/>
          <w:szCs w:val="28"/>
        </w:rPr>
        <w:t>рузозахватных приспособлений</w:t>
      </w:r>
      <w:r>
        <w:rPr>
          <w:sz w:val="28"/>
          <w:szCs w:val="28"/>
        </w:rPr>
        <w:t>…</w:t>
      </w:r>
      <w:r w:rsidR="00556A13">
        <w:rPr>
          <w:sz w:val="28"/>
          <w:szCs w:val="28"/>
        </w:rPr>
        <w:t>...</w:t>
      </w:r>
    </w:p>
    <w:p w:rsidR="00556A13" w:rsidRPr="00B145CA" w:rsidRDefault="003C1CFB" w:rsidP="006165BF">
      <w:pPr>
        <w:tabs>
          <w:tab w:val="num" w:pos="720"/>
          <w:tab w:val="num" w:pos="1418"/>
          <w:tab w:val="left" w:pos="1701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 </w:t>
      </w:r>
      <w:r w:rsidR="00AD1C55">
        <w:rPr>
          <w:sz w:val="28"/>
          <w:szCs w:val="28"/>
        </w:rPr>
        <w:t>Последовательность монтажа элементов трубы.</w:t>
      </w:r>
      <w:r>
        <w:rPr>
          <w:sz w:val="28"/>
          <w:szCs w:val="28"/>
        </w:rPr>
        <w:t>……….</w:t>
      </w:r>
      <w:r w:rsidR="00556A13">
        <w:rPr>
          <w:sz w:val="28"/>
          <w:szCs w:val="28"/>
        </w:rPr>
        <w:t>…………</w:t>
      </w:r>
    </w:p>
    <w:p w:rsidR="00556A13" w:rsidRPr="00B145CA" w:rsidRDefault="003C1CFB" w:rsidP="006165B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="00556A13">
        <w:rPr>
          <w:sz w:val="28"/>
          <w:szCs w:val="28"/>
        </w:rPr>
        <w:t>Заполнение пазух котлована грунтом..</w:t>
      </w:r>
      <w:r>
        <w:rPr>
          <w:sz w:val="28"/>
          <w:szCs w:val="28"/>
        </w:rPr>
        <w:t>……………………..</w:t>
      </w:r>
      <w:r w:rsidR="00556A13" w:rsidRPr="00B145CA">
        <w:rPr>
          <w:sz w:val="28"/>
          <w:szCs w:val="28"/>
        </w:rPr>
        <w:t>……</w:t>
      </w:r>
      <w:r>
        <w:rPr>
          <w:sz w:val="28"/>
          <w:szCs w:val="28"/>
        </w:rPr>
        <w:t>..</w:t>
      </w:r>
      <w:r w:rsidR="00556A13" w:rsidRPr="00B145CA">
        <w:rPr>
          <w:sz w:val="28"/>
          <w:szCs w:val="28"/>
        </w:rPr>
        <w:t>…</w:t>
      </w:r>
      <w:r w:rsidR="00556A13">
        <w:rPr>
          <w:sz w:val="28"/>
          <w:szCs w:val="28"/>
        </w:rPr>
        <w:t>…….</w:t>
      </w:r>
    </w:p>
    <w:p w:rsidR="00556A13" w:rsidRPr="007F4319" w:rsidRDefault="00556A13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</w:t>
      </w:r>
      <w:r w:rsidR="00226737">
        <w:rPr>
          <w:sz w:val="28"/>
          <w:szCs w:val="28"/>
        </w:rPr>
        <w:t>6 Бетонирование лотков………………………</w:t>
      </w:r>
      <w:r w:rsidRPr="007F4319">
        <w:rPr>
          <w:sz w:val="28"/>
          <w:szCs w:val="28"/>
        </w:rPr>
        <w:t>………………</w:t>
      </w:r>
      <w:r w:rsidR="003C1CFB">
        <w:rPr>
          <w:sz w:val="28"/>
          <w:szCs w:val="28"/>
        </w:rPr>
        <w:t>…..</w:t>
      </w:r>
      <w:r w:rsidRPr="007F4319">
        <w:rPr>
          <w:sz w:val="28"/>
          <w:szCs w:val="28"/>
        </w:rPr>
        <w:t>…………....</w:t>
      </w:r>
    </w:p>
    <w:p w:rsidR="00556A13" w:rsidRPr="007F4319" w:rsidRDefault="00556A13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3.7 Ги</w:t>
      </w:r>
      <w:r w:rsidR="00226737">
        <w:rPr>
          <w:sz w:val="28"/>
          <w:szCs w:val="28"/>
        </w:rPr>
        <w:t>дроизоляционные работы..………………</w:t>
      </w:r>
      <w:r w:rsidRPr="007F4319">
        <w:rPr>
          <w:sz w:val="28"/>
          <w:szCs w:val="28"/>
        </w:rPr>
        <w:t>………………</w:t>
      </w:r>
      <w:r w:rsidR="003C1CFB">
        <w:rPr>
          <w:sz w:val="28"/>
          <w:szCs w:val="28"/>
        </w:rPr>
        <w:t>……</w:t>
      </w:r>
      <w:r w:rsidRPr="007F4319">
        <w:rPr>
          <w:sz w:val="28"/>
          <w:szCs w:val="28"/>
        </w:rPr>
        <w:t>…</w:t>
      </w:r>
      <w:r w:rsidR="006165BF">
        <w:rPr>
          <w:sz w:val="28"/>
          <w:szCs w:val="28"/>
        </w:rPr>
        <w:t>.</w:t>
      </w:r>
      <w:r w:rsidRPr="007F4319">
        <w:rPr>
          <w:sz w:val="28"/>
          <w:szCs w:val="28"/>
        </w:rPr>
        <w:t>……....</w:t>
      </w:r>
    </w:p>
    <w:p w:rsidR="00556A13" w:rsidRPr="007F4319" w:rsidRDefault="00556A13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3.8 Засыпка трубы грунтом………</w:t>
      </w:r>
      <w:r w:rsidR="00226737">
        <w:rPr>
          <w:sz w:val="28"/>
          <w:szCs w:val="28"/>
        </w:rPr>
        <w:t xml:space="preserve">…… </w:t>
      </w:r>
      <w:r w:rsidRPr="007F4319">
        <w:rPr>
          <w:sz w:val="28"/>
          <w:szCs w:val="28"/>
        </w:rPr>
        <w:t>………………………</w:t>
      </w:r>
      <w:r w:rsidR="003C1CFB">
        <w:rPr>
          <w:sz w:val="28"/>
          <w:szCs w:val="28"/>
        </w:rPr>
        <w:t>..…</w:t>
      </w:r>
      <w:r w:rsidRPr="007F4319">
        <w:rPr>
          <w:sz w:val="28"/>
          <w:szCs w:val="28"/>
        </w:rPr>
        <w:t>…</w:t>
      </w:r>
      <w:r w:rsidR="006165BF">
        <w:rPr>
          <w:sz w:val="28"/>
          <w:szCs w:val="28"/>
        </w:rPr>
        <w:t>..</w:t>
      </w:r>
      <w:r w:rsidRPr="007F4319">
        <w:rPr>
          <w:sz w:val="28"/>
          <w:szCs w:val="28"/>
        </w:rPr>
        <w:t>…..........</w:t>
      </w:r>
    </w:p>
    <w:p w:rsidR="00556A13" w:rsidRPr="007F4319" w:rsidRDefault="00556A13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 xml:space="preserve">3.9 Калькуляция трудозатрат </w:t>
      </w:r>
      <w:r w:rsidR="00AD1C55" w:rsidRPr="007F4319">
        <w:rPr>
          <w:sz w:val="28"/>
          <w:szCs w:val="28"/>
        </w:rPr>
        <w:t>и график производства работ</w:t>
      </w:r>
      <w:r w:rsidRPr="007F4319">
        <w:rPr>
          <w:sz w:val="28"/>
          <w:szCs w:val="28"/>
        </w:rPr>
        <w:t>……</w:t>
      </w:r>
      <w:r w:rsidR="00AD1C55" w:rsidRPr="007F4319">
        <w:rPr>
          <w:sz w:val="28"/>
          <w:szCs w:val="28"/>
        </w:rPr>
        <w:t>..</w:t>
      </w:r>
      <w:r w:rsidRPr="007F4319">
        <w:rPr>
          <w:sz w:val="28"/>
          <w:szCs w:val="28"/>
        </w:rPr>
        <w:t>……</w:t>
      </w:r>
      <w:r w:rsidR="00226737">
        <w:rPr>
          <w:sz w:val="28"/>
          <w:szCs w:val="28"/>
        </w:rPr>
        <w:t>…</w:t>
      </w:r>
      <w:r w:rsidRPr="007F4319">
        <w:rPr>
          <w:sz w:val="28"/>
          <w:szCs w:val="28"/>
        </w:rPr>
        <w:t>….</w:t>
      </w:r>
    </w:p>
    <w:p w:rsidR="00556A13" w:rsidRPr="007F4319" w:rsidRDefault="00AD1C55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3.10</w:t>
      </w:r>
      <w:r w:rsidR="00556A13" w:rsidRPr="007F4319">
        <w:rPr>
          <w:sz w:val="28"/>
          <w:szCs w:val="28"/>
        </w:rPr>
        <w:t xml:space="preserve"> Контроль качества</w:t>
      </w:r>
      <w:r w:rsidRPr="007F4319">
        <w:rPr>
          <w:sz w:val="28"/>
          <w:szCs w:val="28"/>
        </w:rPr>
        <w:t xml:space="preserve"> и приемка </w:t>
      </w:r>
      <w:r w:rsidR="00226737">
        <w:rPr>
          <w:sz w:val="28"/>
          <w:szCs w:val="28"/>
        </w:rPr>
        <w:t>работ……...………</w:t>
      </w:r>
      <w:r w:rsidR="00556A13" w:rsidRPr="007F4319">
        <w:rPr>
          <w:sz w:val="28"/>
          <w:szCs w:val="28"/>
        </w:rPr>
        <w:t>…………</w:t>
      </w:r>
      <w:r w:rsidR="003C1CFB">
        <w:rPr>
          <w:sz w:val="28"/>
          <w:szCs w:val="28"/>
        </w:rPr>
        <w:t>……</w:t>
      </w:r>
      <w:r w:rsidR="00556A13" w:rsidRPr="007F4319">
        <w:rPr>
          <w:sz w:val="28"/>
          <w:szCs w:val="28"/>
        </w:rPr>
        <w:t>………...</w:t>
      </w:r>
    </w:p>
    <w:p w:rsidR="00556A13" w:rsidRPr="007F4319" w:rsidRDefault="00556A13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3.1</w:t>
      </w:r>
      <w:r w:rsidR="00AD1C55" w:rsidRPr="007F4319">
        <w:rPr>
          <w:sz w:val="28"/>
          <w:szCs w:val="28"/>
        </w:rPr>
        <w:t>1</w:t>
      </w:r>
      <w:r w:rsidRPr="007F4319">
        <w:rPr>
          <w:sz w:val="28"/>
          <w:szCs w:val="28"/>
        </w:rPr>
        <w:t xml:space="preserve"> </w:t>
      </w:r>
      <w:r w:rsidR="00AD1C55" w:rsidRPr="007F4319">
        <w:rPr>
          <w:sz w:val="28"/>
          <w:szCs w:val="28"/>
        </w:rPr>
        <w:t>Организация охраны труда и техника безопасности.</w:t>
      </w:r>
      <w:r w:rsidR="00226737">
        <w:rPr>
          <w:sz w:val="28"/>
          <w:szCs w:val="28"/>
        </w:rPr>
        <w:t>………</w:t>
      </w:r>
      <w:r w:rsidRPr="007F4319">
        <w:rPr>
          <w:sz w:val="28"/>
          <w:szCs w:val="28"/>
        </w:rPr>
        <w:t>…</w:t>
      </w:r>
      <w:r w:rsidR="003C1CFB">
        <w:rPr>
          <w:sz w:val="28"/>
          <w:szCs w:val="28"/>
        </w:rPr>
        <w:t>……</w:t>
      </w:r>
      <w:r w:rsidRPr="007F4319">
        <w:rPr>
          <w:sz w:val="28"/>
          <w:szCs w:val="28"/>
        </w:rPr>
        <w:t>..........</w:t>
      </w:r>
    </w:p>
    <w:p w:rsidR="00556A13" w:rsidRPr="007F4319" w:rsidRDefault="00AD1C55" w:rsidP="006165BF">
      <w:pPr>
        <w:ind w:left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3.12</w:t>
      </w:r>
      <w:r w:rsidR="00556A13" w:rsidRPr="007F4319">
        <w:rPr>
          <w:sz w:val="28"/>
          <w:szCs w:val="28"/>
        </w:rPr>
        <w:t xml:space="preserve"> </w:t>
      </w:r>
      <w:r w:rsidRPr="007F4319">
        <w:rPr>
          <w:sz w:val="28"/>
          <w:szCs w:val="28"/>
        </w:rPr>
        <w:t xml:space="preserve">Строительный генеральный план стадий </w:t>
      </w:r>
      <w:r w:rsidR="00E941D5" w:rsidRPr="007F4319">
        <w:rPr>
          <w:sz w:val="28"/>
          <w:szCs w:val="28"/>
        </w:rPr>
        <w:t xml:space="preserve">монтажных работ при строительстве сборной круглой железобетонной </w:t>
      </w:r>
      <w:r w:rsidR="009C2B7F">
        <w:rPr>
          <w:sz w:val="28"/>
          <w:szCs w:val="28"/>
        </w:rPr>
        <w:t xml:space="preserve">двухочковой </w:t>
      </w:r>
      <w:r w:rsidR="00E941D5" w:rsidRPr="007F4319">
        <w:rPr>
          <w:sz w:val="28"/>
          <w:szCs w:val="28"/>
        </w:rPr>
        <w:t xml:space="preserve">трубы под дорогой </w:t>
      </w:r>
      <w:r w:rsidR="00E941D5" w:rsidRPr="007F4319">
        <w:rPr>
          <w:sz w:val="28"/>
          <w:szCs w:val="28"/>
          <w:lang w:val="en-US"/>
        </w:rPr>
        <w:t>IV</w:t>
      </w:r>
      <w:r w:rsidR="00226737">
        <w:rPr>
          <w:sz w:val="28"/>
          <w:szCs w:val="28"/>
        </w:rPr>
        <w:t xml:space="preserve"> категории……………</w:t>
      </w:r>
      <w:r w:rsidR="00E941D5" w:rsidRPr="007F4319">
        <w:rPr>
          <w:sz w:val="28"/>
          <w:szCs w:val="28"/>
        </w:rPr>
        <w:t>…………………………………</w:t>
      </w:r>
      <w:r w:rsidR="003C1CFB">
        <w:rPr>
          <w:sz w:val="28"/>
          <w:szCs w:val="28"/>
        </w:rPr>
        <w:t>………..</w:t>
      </w:r>
      <w:r w:rsidR="00E941D5" w:rsidRPr="007F4319">
        <w:rPr>
          <w:sz w:val="28"/>
          <w:szCs w:val="28"/>
        </w:rPr>
        <w:t>…….</w:t>
      </w:r>
      <w:r w:rsidR="0048479F" w:rsidRPr="007F4319">
        <w:rPr>
          <w:sz w:val="28"/>
          <w:szCs w:val="28"/>
        </w:rPr>
        <w:t>.</w:t>
      </w:r>
      <w:r w:rsidR="00E941D5" w:rsidRPr="007F4319">
        <w:rPr>
          <w:sz w:val="28"/>
          <w:szCs w:val="28"/>
        </w:rPr>
        <w:t>.</w:t>
      </w:r>
      <w:r w:rsidR="00556A13" w:rsidRPr="007F4319">
        <w:rPr>
          <w:sz w:val="28"/>
          <w:szCs w:val="28"/>
        </w:rPr>
        <w:t>……….....</w:t>
      </w:r>
    </w:p>
    <w:p w:rsidR="00556A13" w:rsidRPr="007F4319" w:rsidRDefault="00556A13" w:rsidP="006165BF">
      <w:pPr>
        <w:ind w:left="360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ЗАКЛЮЧЕНИЕ……………….………………………………………………</w:t>
      </w:r>
      <w:r w:rsidR="006165BF">
        <w:rPr>
          <w:sz w:val="28"/>
          <w:szCs w:val="28"/>
        </w:rPr>
        <w:t>…</w:t>
      </w:r>
      <w:r w:rsidRPr="007F4319">
        <w:rPr>
          <w:sz w:val="28"/>
          <w:szCs w:val="28"/>
        </w:rPr>
        <w:t>….....</w:t>
      </w:r>
    </w:p>
    <w:p w:rsidR="00556A13" w:rsidRPr="007F4319" w:rsidRDefault="00556A13" w:rsidP="006165BF">
      <w:pPr>
        <w:ind w:left="360"/>
        <w:jc w:val="both"/>
        <w:rPr>
          <w:sz w:val="28"/>
          <w:szCs w:val="28"/>
        </w:rPr>
      </w:pPr>
      <w:r w:rsidRPr="007F4319">
        <w:rPr>
          <w:sz w:val="28"/>
          <w:szCs w:val="28"/>
        </w:rPr>
        <w:t xml:space="preserve">СПИСОК </w:t>
      </w:r>
      <w:r w:rsidR="0048479F" w:rsidRPr="007F4319">
        <w:rPr>
          <w:sz w:val="28"/>
          <w:szCs w:val="28"/>
        </w:rPr>
        <w:t xml:space="preserve">ИСПОЛЬЗУЕМОЙ </w:t>
      </w:r>
      <w:r w:rsidRPr="007F4319">
        <w:rPr>
          <w:sz w:val="28"/>
          <w:szCs w:val="28"/>
        </w:rPr>
        <w:t>ЛИТЕРАТУРЫ...……………………</w:t>
      </w:r>
      <w:r w:rsidR="0048479F" w:rsidRPr="007F4319">
        <w:rPr>
          <w:sz w:val="28"/>
          <w:szCs w:val="28"/>
        </w:rPr>
        <w:t>..</w:t>
      </w:r>
      <w:r w:rsidRPr="007F4319">
        <w:rPr>
          <w:sz w:val="28"/>
          <w:szCs w:val="28"/>
        </w:rPr>
        <w:t>…</w:t>
      </w:r>
      <w:r w:rsidR="006165BF">
        <w:rPr>
          <w:sz w:val="28"/>
          <w:szCs w:val="28"/>
        </w:rPr>
        <w:t>…</w:t>
      </w:r>
      <w:r w:rsidRPr="007F4319">
        <w:rPr>
          <w:sz w:val="28"/>
          <w:szCs w:val="28"/>
        </w:rPr>
        <w:t>………..</w:t>
      </w:r>
    </w:p>
    <w:p w:rsidR="00B04F34" w:rsidRDefault="009F67A0" w:rsidP="003815A0">
      <w:pPr>
        <w:ind w:firstLine="851"/>
        <w:rPr>
          <w:sz w:val="28"/>
        </w:rPr>
      </w:pPr>
      <w:r>
        <w:rPr>
          <w:sz w:val="28"/>
        </w:rPr>
        <w:br w:type="page"/>
      </w:r>
      <w:r w:rsidR="00B04F34">
        <w:rPr>
          <w:sz w:val="28"/>
        </w:rPr>
        <w:lastRenderedPageBreak/>
        <w:t xml:space="preserve"> </w:t>
      </w:r>
      <w:r>
        <w:rPr>
          <w:sz w:val="28"/>
        </w:rPr>
        <w:t>ВВЕДЕНИЕ</w:t>
      </w:r>
    </w:p>
    <w:p w:rsidR="00B04F34" w:rsidRDefault="00B04F34" w:rsidP="003815A0">
      <w:pPr>
        <w:ind w:firstLine="964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Автомобильная дорога – это сложное инженерное сооружение. Чтобы автомобильная  дорога служила человечеству дольше нужно обеспечить её эксплуатационную прочность, надёжность и долговечность. Наиболее слабые места дороги – это её основание, то есть её земляное полотно. С целью придачи откосам земляного полотна устойчивости рекомендуется укреплять их, а также прокладывать под насыпью водопропускные трубы для уменьшения возможности подтопления и обрушения откосов в местах, где возможен наибольший сток атмосферных и талых вод, а также в местах пересечения дороги с небольшими</w:t>
      </w:r>
      <w:r w:rsidRPr="001E6480">
        <w:rPr>
          <w:sz w:val="28"/>
          <w:szCs w:val="20"/>
        </w:rPr>
        <w:t xml:space="preserve"> </w:t>
      </w:r>
      <w:r w:rsidRPr="001E6480">
        <w:rPr>
          <w:sz w:val="28"/>
          <w:szCs w:val="28"/>
        </w:rPr>
        <w:t>постоянн</w:t>
      </w:r>
      <w:r>
        <w:rPr>
          <w:sz w:val="28"/>
          <w:szCs w:val="28"/>
        </w:rPr>
        <w:t>о</w:t>
      </w:r>
      <w:r w:rsidRPr="001E6480">
        <w:rPr>
          <w:sz w:val="28"/>
          <w:szCs w:val="28"/>
        </w:rPr>
        <w:t xml:space="preserve"> или периодически действующи</w:t>
      </w:r>
      <w:r>
        <w:rPr>
          <w:sz w:val="28"/>
          <w:szCs w:val="28"/>
        </w:rPr>
        <w:t>ми водотоками.</w:t>
      </w:r>
    </w:p>
    <w:p w:rsidR="00B04F34" w:rsidRDefault="00B04F34" w:rsidP="003815A0">
      <w:pPr>
        <w:ind w:firstLine="964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курсового проекта ставится разработка технологии и организации строительства водопропускной трубы на основании обоснованных расчётов по определению длины трубы, материально-технических ресурсов, технико – эко-номических показателей.</w:t>
      </w:r>
    </w:p>
    <w:p w:rsidR="00B04F34" w:rsidRDefault="00B04F34" w:rsidP="003815A0">
      <w:pPr>
        <w:ind w:firstLine="964"/>
        <w:jc w:val="both"/>
        <w:rPr>
          <w:sz w:val="28"/>
          <w:szCs w:val="28"/>
        </w:rPr>
      </w:pPr>
      <w:r>
        <w:rPr>
          <w:sz w:val="28"/>
          <w:szCs w:val="28"/>
        </w:rPr>
        <w:t>К задачам курсового проекта относятся: научиться определять длину трубы по заданным условиям проектирования, рассчитывать объёмы материалов и полуфабрикатов на строительство водопропускной трубы, рационально подбирать дорожно-строительные машины, которые используются при строительстве трубы, составлять календарный график строительства, обеспечивать контроль качества и технику безопасности.</w:t>
      </w:r>
    </w:p>
    <w:p w:rsidR="00A07C4A" w:rsidRDefault="00A07C4A" w:rsidP="00B04F34">
      <w:pPr>
        <w:spacing w:line="360" w:lineRule="auto"/>
        <w:ind w:firstLine="851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ИСХОДНЫЕ ДАННЫЕ</w:t>
      </w:r>
    </w:p>
    <w:p w:rsidR="00077D75" w:rsidRDefault="00077D75" w:rsidP="00077D75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При проектировании водопропускной трубы под</w:t>
      </w:r>
      <w:r w:rsidR="004C202C">
        <w:rPr>
          <w:sz w:val="28"/>
          <w:szCs w:val="28"/>
        </w:rPr>
        <w:t xml:space="preserve"> насыпью автомобильной дороги </w:t>
      </w:r>
      <w:r>
        <w:rPr>
          <w:sz w:val="28"/>
          <w:szCs w:val="28"/>
        </w:rPr>
        <w:t>учитываю</w:t>
      </w:r>
      <w:r w:rsidR="004C202C">
        <w:rPr>
          <w:sz w:val="28"/>
          <w:szCs w:val="28"/>
        </w:rPr>
        <w:t>тся</w:t>
      </w:r>
      <w:r>
        <w:rPr>
          <w:sz w:val="28"/>
          <w:szCs w:val="28"/>
        </w:rPr>
        <w:t xml:space="preserve"> следующие данные:</w:t>
      </w:r>
    </w:p>
    <w:p w:rsidR="00077D75" w:rsidRDefault="00077D75" w:rsidP="00077D75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4C202C">
        <w:rPr>
          <w:sz w:val="28"/>
          <w:szCs w:val="28"/>
        </w:rPr>
        <w:t>строительства – Солтонский район Алтайского края</w:t>
      </w:r>
      <w:r>
        <w:rPr>
          <w:sz w:val="28"/>
          <w:szCs w:val="28"/>
        </w:rPr>
        <w:t>;</w:t>
      </w:r>
    </w:p>
    <w:p w:rsidR="00077D75" w:rsidRDefault="00077D75" w:rsidP="00077D75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категория дороги – </w:t>
      </w:r>
      <w:r w:rsidR="004C202C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;</w:t>
      </w:r>
    </w:p>
    <w:p w:rsidR="00077D75" w:rsidRDefault="00077D75" w:rsidP="00077D75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тип водопропускной трубы – сборная железо</w:t>
      </w:r>
      <w:r w:rsidR="004C202C">
        <w:rPr>
          <w:sz w:val="28"/>
          <w:szCs w:val="28"/>
        </w:rPr>
        <w:t>бетонная круглая 2х1,0 м,</w:t>
      </w:r>
      <w:r>
        <w:rPr>
          <w:sz w:val="28"/>
          <w:szCs w:val="28"/>
        </w:rPr>
        <w:t xml:space="preserve"> фундамент тип </w:t>
      </w:r>
      <w:r w:rsidR="004C202C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077D75" w:rsidRDefault="00077D75" w:rsidP="00077D75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характер</w:t>
      </w:r>
      <w:r w:rsidR="004C202C">
        <w:rPr>
          <w:sz w:val="28"/>
          <w:szCs w:val="28"/>
        </w:rPr>
        <w:t>истика грунта – супесь крупная</w:t>
      </w:r>
      <w:r>
        <w:rPr>
          <w:sz w:val="28"/>
          <w:szCs w:val="28"/>
        </w:rPr>
        <w:t>;</w:t>
      </w:r>
    </w:p>
    <w:p w:rsidR="00077D75" w:rsidRDefault="00077D75" w:rsidP="00077D75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глубина</w:t>
      </w:r>
      <w:r w:rsidR="004C202C">
        <w:rPr>
          <w:sz w:val="28"/>
          <w:szCs w:val="28"/>
        </w:rPr>
        <w:t xml:space="preserve"> залегания грунтовых вод – отсутствуют</w:t>
      </w:r>
      <w:r>
        <w:rPr>
          <w:sz w:val="28"/>
          <w:szCs w:val="28"/>
        </w:rPr>
        <w:t>;</w:t>
      </w:r>
    </w:p>
    <w:p w:rsidR="006113F7" w:rsidRDefault="00077D75" w:rsidP="006113F7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толщина растительного слоя – </w:t>
      </w:r>
      <w:smartTag w:uri="urn:schemas-microsoft-com:office:smarttags" w:element="metricconverter">
        <w:smartTagPr>
          <w:attr w:name="ProductID" w:val="0,15 м"/>
        </w:smartTagPr>
        <w:r>
          <w:rPr>
            <w:sz w:val="28"/>
            <w:szCs w:val="28"/>
          </w:rPr>
          <w:t>0,15 м</w:t>
        </w:r>
      </w:smartTag>
      <w:r>
        <w:rPr>
          <w:sz w:val="28"/>
          <w:szCs w:val="28"/>
        </w:rPr>
        <w:t>;</w:t>
      </w:r>
    </w:p>
    <w:p w:rsidR="00E4123E" w:rsidRDefault="006113F7" w:rsidP="006113F7">
      <w:pPr>
        <w:numPr>
          <w:ilvl w:val="1"/>
          <w:numId w:val="2"/>
        </w:numPr>
        <w:spacing w:line="360" w:lineRule="auto"/>
        <w:ind w:firstLine="851"/>
        <w:rPr>
          <w:sz w:val="28"/>
          <w:szCs w:val="28"/>
        </w:rPr>
      </w:pPr>
      <w:r w:rsidRPr="006113F7">
        <w:rPr>
          <w:sz w:val="28"/>
          <w:szCs w:val="28"/>
        </w:rPr>
        <w:t xml:space="preserve"> высота </w:t>
      </w:r>
      <w:r w:rsidR="004C202C" w:rsidRPr="006113F7">
        <w:rPr>
          <w:sz w:val="28"/>
          <w:szCs w:val="28"/>
        </w:rPr>
        <w:t>насыпи – 15</w:t>
      </w:r>
      <w:r w:rsidR="00077D75" w:rsidRPr="006113F7">
        <w:rPr>
          <w:sz w:val="28"/>
          <w:szCs w:val="28"/>
        </w:rPr>
        <w:t>,0 м.</w:t>
      </w:r>
    </w:p>
    <w:p w:rsidR="009F67A0" w:rsidRPr="006113F7" w:rsidRDefault="00A07C4A" w:rsidP="00E4123E">
      <w:pPr>
        <w:spacing w:line="360" w:lineRule="auto"/>
        <w:ind w:firstLine="851"/>
        <w:rPr>
          <w:sz w:val="28"/>
          <w:szCs w:val="28"/>
        </w:rPr>
      </w:pPr>
      <w:r w:rsidRPr="006113F7">
        <w:rPr>
          <w:sz w:val="28"/>
        </w:rPr>
        <w:br w:type="page"/>
      </w:r>
      <w:r w:rsidRPr="006113F7">
        <w:rPr>
          <w:sz w:val="28"/>
        </w:rPr>
        <w:lastRenderedPageBreak/>
        <w:t>1 РАСЧЕТ ДЛИНЫ ТРУБЫ</w:t>
      </w:r>
    </w:p>
    <w:p w:rsidR="00A26B99" w:rsidRDefault="00A26B99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Для определения длины трубы необходимо учитывать следующие показатели:</w:t>
      </w:r>
    </w:p>
    <w:p w:rsidR="00A26B99" w:rsidRDefault="00A26B99" w:rsidP="00E4123E">
      <w:pPr>
        <w:numPr>
          <w:ilvl w:val="1"/>
          <w:numId w:val="3"/>
        </w:numPr>
        <w:ind w:firstLine="851"/>
        <w:rPr>
          <w:sz w:val="28"/>
          <w:szCs w:val="28"/>
        </w:rPr>
      </w:pPr>
      <w:r>
        <w:rPr>
          <w:sz w:val="28"/>
          <w:szCs w:val="28"/>
        </w:rPr>
        <w:t>ширина земляного полотна;</w:t>
      </w:r>
    </w:p>
    <w:p w:rsidR="00A26B99" w:rsidRDefault="00A26B99" w:rsidP="00E4123E">
      <w:pPr>
        <w:numPr>
          <w:ilvl w:val="1"/>
          <w:numId w:val="3"/>
        </w:numPr>
        <w:ind w:firstLine="851"/>
        <w:rPr>
          <w:sz w:val="28"/>
          <w:szCs w:val="28"/>
        </w:rPr>
      </w:pPr>
      <w:r>
        <w:rPr>
          <w:sz w:val="28"/>
          <w:szCs w:val="28"/>
        </w:rPr>
        <w:t>высота насыпи;</w:t>
      </w:r>
    </w:p>
    <w:p w:rsidR="00A26B99" w:rsidRDefault="00A26B99" w:rsidP="00E4123E">
      <w:pPr>
        <w:numPr>
          <w:ilvl w:val="1"/>
          <w:numId w:val="3"/>
        </w:numPr>
        <w:ind w:firstLine="851"/>
        <w:rPr>
          <w:sz w:val="28"/>
          <w:szCs w:val="28"/>
        </w:rPr>
      </w:pPr>
      <w:r>
        <w:rPr>
          <w:sz w:val="28"/>
          <w:szCs w:val="28"/>
        </w:rPr>
        <w:t>крутизна откосов;</w:t>
      </w:r>
    </w:p>
    <w:p w:rsidR="00A26B99" w:rsidRDefault="00A26B99" w:rsidP="00E4123E">
      <w:pPr>
        <w:numPr>
          <w:ilvl w:val="1"/>
          <w:numId w:val="3"/>
        </w:numPr>
        <w:ind w:firstLine="851"/>
        <w:rPr>
          <w:sz w:val="28"/>
          <w:szCs w:val="28"/>
        </w:rPr>
      </w:pPr>
      <w:r>
        <w:rPr>
          <w:sz w:val="28"/>
          <w:szCs w:val="28"/>
        </w:rPr>
        <w:t>уклон трубы и её конструкция [1].</w:t>
      </w:r>
    </w:p>
    <w:p w:rsidR="00A26B99" w:rsidRDefault="00A26B99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Существуют два варианта расчёта длины трубы.</w:t>
      </w:r>
    </w:p>
    <w:p w:rsidR="00A26B99" w:rsidRDefault="00A26B99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Вариант №1</w:t>
      </w:r>
      <w:r w:rsidRPr="003E0AA5">
        <w:rPr>
          <w:sz w:val="28"/>
        </w:rPr>
        <w:t xml:space="preserve"> </w:t>
      </w:r>
      <w:r>
        <w:rPr>
          <w:sz w:val="28"/>
        </w:rPr>
        <w:t>(п</w:t>
      </w:r>
      <w:r w:rsidRPr="006532F0">
        <w:rPr>
          <w:sz w:val="28"/>
        </w:rPr>
        <w:t>о упрощённой формуле</w:t>
      </w:r>
      <w:r>
        <w:rPr>
          <w:sz w:val="28"/>
        </w:rPr>
        <w:t>)</w:t>
      </w:r>
      <w:r>
        <w:rPr>
          <w:sz w:val="28"/>
          <w:szCs w:val="28"/>
        </w:rPr>
        <w:t>:</w:t>
      </w:r>
    </w:p>
    <w:p w:rsidR="00A26B99" w:rsidRDefault="00A26B99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Длина трубы рассчитывается по формуле 1.1, а схема определения длины трубы приведена на рисунке 1.1.</w:t>
      </w:r>
    </w:p>
    <w:p w:rsidR="00A26B99" w:rsidRDefault="00A26B99" w:rsidP="00A26B99">
      <w:pPr>
        <w:pStyle w:val="a6"/>
        <w:ind w:left="0" w:firstLine="851"/>
        <w:rPr>
          <w:b/>
          <w:sz w:val="28"/>
        </w:rPr>
      </w:pPr>
      <w:r w:rsidRPr="008E7417">
        <w:rPr>
          <w:b/>
          <w:sz w:val="28"/>
        </w:rPr>
        <w:object w:dxaOrig="6120" w:dyaOrig="3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4pt;height:158.4pt" o:ole="">
            <v:imagedata r:id="rId10" o:title=""/>
          </v:shape>
          <o:OLEObject Type="Embed" ProgID="AutoCAD.Drawing.16" ShapeID="_x0000_i1025" DrawAspect="Content" ObjectID="_1336452193" r:id="rId11"/>
        </w:object>
      </w:r>
    </w:p>
    <w:p w:rsidR="00A26B99" w:rsidRDefault="00A26B99" w:rsidP="00E4123E">
      <w:pPr>
        <w:pStyle w:val="a6"/>
        <w:ind w:left="0" w:firstLine="851"/>
        <w:rPr>
          <w:sz w:val="28"/>
        </w:rPr>
      </w:pPr>
      <w:r>
        <w:rPr>
          <w:sz w:val="28"/>
        </w:rPr>
        <w:t>Рисунок 1.1 – Схема определения длины трубы</w:t>
      </w:r>
    </w:p>
    <w:p w:rsidR="00A26B99" w:rsidRPr="006944DD" w:rsidRDefault="00A26B99" w:rsidP="00E4123E">
      <w:pPr>
        <w:pStyle w:val="a6"/>
        <w:ind w:left="0" w:firstLine="851"/>
        <w:rPr>
          <w:sz w:val="28"/>
        </w:rPr>
      </w:pPr>
    </w:p>
    <w:p w:rsidR="00A26B99" w:rsidRDefault="00A26B99" w:rsidP="00E4123E">
      <w:pPr>
        <w:pStyle w:val="a6"/>
        <w:ind w:left="0" w:firstLine="851"/>
        <w:rPr>
          <w:sz w:val="28"/>
        </w:rPr>
      </w:pPr>
      <w:r>
        <w:rPr>
          <w:sz w:val="28"/>
          <w:lang w:val="en-US"/>
        </w:rPr>
        <w:t>L</w:t>
      </w:r>
      <w:r w:rsidRPr="006532F0">
        <w:rPr>
          <w:sz w:val="28"/>
        </w:rPr>
        <w:t xml:space="preserve"> </w:t>
      </w:r>
      <w:r>
        <w:rPr>
          <w:sz w:val="28"/>
        </w:rPr>
        <w:t>=</w:t>
      </w:r>
      <w:r w:rsidRPr="006532F0">
        <w:rPr>
          <w:sz w:val="28"/>
        </w:rPr>
        <w:t xml:space="preserve"> </w:t>
      </w:r>
      <w:r>
        <w:rPr>
          <w:sz w:val="28"/>
          <w:lang w:val="en-US"/>
        </w:rPr>
        <w:t>B</w:t>
      </w:r>
      <w:r>
        <w:rPr>
          <w:sz w:val="28"/>
        </w:rPr>
        <w:t xml:space="preserve"> + 2·</w:t>
      </w:r>
      <w:r>
        <w:rPr>
          <w:sz w:val="28"/>
          <w:lang w:val="en-US"/>
        </w:rPr>
        <w:t>m</w:t>
      </w:r>
      <w:r w:rsidRPr="006532F0">
        <w:rPr>
          <w:sz w:val="28"/>
        </w:rPr>
        <w:t>·</w:t>
      </w:r>
      <w:r>
        <w:rPr>
          <w:sz w:val="28"/>
        </w:rPr>
        <w:t>(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н</w:t>
      </w:r>
      <w:r w:rsidRPr="006532F0">
        <w:rPr>
          <w:sz w:val="28"/>
          <w:vertAlign w:val="subscript"/>
        </w:rPr>
        <w:t xml:space="preserve"> </w:t>
      </w:r>
      <w:r>
        <w:rPr>
          <w:sz w:val="28"/>
        </w:rPr>
        <w:t>-</w:t>
      </w:r>
      <w:r w:rsidRPr="006532F0">
        <w:rPr>
          <w:sz w:val="28"/>
        </w:rPr>
        <w:t xml:space="preserve"> </w:t>
      </w:r>
      <w:r>
        <w:rPr>
          <w:sz w:val="28"/>
          <w:lang w:val="en-US"/>
        </w:rPr>
        <w:t>d</w:t>
      </w:r>
      <w:r w:rsidRPr="006532F0">
        <w:rPr>
          <w:sz w:val="28"/>
        </w:rPr>
        <w:t xml:space="preserve"> </w:t>
      </w:r>
      <w:r>
        <w:rPr>
          <w:sz w:val="28"/>
        </w:rPr>
        <w:t>-</w:t>
      </w:r>
      <w:r w:rsidRPr="006532F0">
        <w:rPr>
          <w:sz w:val="28"/>
        </w:rPr>
        <w:t xml:space="preserve"> </w:t>
      </w:r>
      <w:r>
        <w:rPr>
          <w:sz w:val="28"/>
          <w:lang w:val="en-US"/>
        </w:rPr>
        <w:sym w:font="Symbol" w:char="0064"/>
      </w:r>
      <w:r>
        <w:rPr>
          <w:sz w:val="28"/>
        </w:rPr>
        <w:t>)                                                  (1.1)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DC3A89">
        <w:rPr>
          <w:sz w:val="28"/>
          <w:szCs w:val="28"/>
        </w:rPr>
        <w:t xml:space="preserve"> </w:t>
      </w:r>
      <w:r w:rsidRPr="00DC3A89">
        <w:rPr>
          <w:sz w:val="28"/>
          <w:szCs w:val="28"/>
          <w:lang w:val="en-US"/>
        </w:rPr>
        <w:t>L</w:t>
      </w:r>
      <w:r w:rsidRPr="00DC3A89">
        <w:rPr>
          <w:sz w:val="28"/>
          <w:szCs w:val="28"/>
        </w:rPr>
        <w:t xml:space="preserve"> – длина трубы, м;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 w:rsidRPr="00DC3A8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ширина земляного полотна, 10</w:t>
      </w:r>
      <w:r w:rsidRPr="00DC3A89">
        <w:rPr>
          <w:sz w:val="28"/>
          <w:szCs w:val="28"/>
        </w:rPr>
        <w:t xml:space="preserve"> м;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 w:rsidRPr="00DC3A89">
        <w:rPr>
          <w:sz w:val="28"/>
          <w:szCs w:val="28"/>
          <w:lang w:val="en-US"/>
        </w:rPr>
        <w:t>m</w:t>
      </w:r>
      <w:r w:rsidRPr="00DC3A89">
        <w:rPr>
          <w:sz w:val="28"/>
          <w:szCs w:val="28"/>
        </w:rPr>
        <w:t xml:space="preserve"> – коэффициент нижнего откоса насыпи, 1,75;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 w:rsidRPr="00DC3A89">
        <w:rPr>
          <w:sz w:val="28"/>
          <w:szCs w:val="28"/>
          <w:lang w:val="en-US"/>
        </w:rPr>
        <w:t>H</w:t>
      </w:r>
      <w:r w:rsidRPr="00DC3A89">
        <w:rPr>
          <w:sz w:val="28"/>
          <w:szCs w:val="28"/>
          <w:vertAlign w:val="subscript"/>
        </w:rPr>
        <w:t xml:space="preserve">н </w:t>
      </w:r>
      <w:r w:rsidR="00B53D35">
        <w:rPr>
          <w:sz w:val="28"/>
          <w:szCs w:val="28"/>
        </w:rPr>
        <w:t>– высота насыпи, 15</w:t>
      </w:r>
      <w:r w:rsidRPr="00DC3A89">
        <w:rPr>
          <w:sz w:val="28"/>
          <w:szCs w:val="28"/>
        </w:rPr>
        <w:t xml:space="preserve"> м;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 w:rsidRPr="00DC3A89">
        <w:rPr>
          <w:sz w:val="28"/>
          <w:szCs w:val="28"/>
          <w:lang w:val="en-US"/>
        </w:rPr>
        <w:t>d</w:t>
      </w:r>
      <w:r w:rsidR="00B53D35">
        <w:rPr>
          <w:sz w:val="28"/>
          <w:szCs w:val="28"/>
        </w:rPr>
        <w:t xml:space="preserve"> –диаметр трубы, 1,0</w:t>
      </w:r>
      <w:r w:rsidRPr="00DC3A89">
        <w:rPr>
          <w:sz w:val="28"/>
          <w:szCs w:val="28"/>
        </w:rPr>
        <w:t xml:space="preserve"> м;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 w:rsidRPr="00DC3A89">
        <w:rPr>
          <w:sz w:val="28"/>
          <w:szCs w:val="28"/>
          <w:lang w:val="en-US"/>
        </w:rPr>
        <w:sym w:font="Symbol" w:char="F064"/>
      </w:r>
      <w:r w:rsidR="006113F7">
        <w:rPr>
          <w:sz w:val="28"/>
          <w:szCs w:val="28"/>
        </w:rPr>
        <w:t xml:space="preserve"> – толщина стенки трубы, 0,12</w:t>
      </w:r>
      <w:r w:rsidRPr="00DC3A89">
        <w:rPr>
          <w:sz w:val="28"/>
          <w:szCs w:val="28"/>
        </w:rPr>
        <w:t xml:space="preserve"> м;</w:t>
      </w:r>
    </w:p>
    <w:p w:rsidR="00A26B99" w:rsidRPr="00DC3A89" w:rsidRDefault="00A26B99" w:rsidP="00E4123E">
      <w:pPr>
        <w:pStyle w:val="a6"/>
        <w:ind w:left="0" w:firstLine="851"/>
        <w:rPr>
          <w:sz w:val="28"/>
          <w:szCs w:val="28"/>
        </w:rPr>
      </w:pPr>
      <w:r w:rsidRPr="00DC3A89">
        <w:rPr>
          <w:sz w:val="28"/>
          <w:szCs w:val="28"/>
          <w:lang w:val="en-US"/>
        </w:rPr>
        <w:t>L</w:t>
      </w:r>
      <w:r w:rsidR="006113F7">
        <w:rPr>
          <w:sz w:val="28"/>
          <w:szCs w:val="28"/>
        </w:rPr>
        <w:t xml:space="preserve"> = 10 + 2·1,75·(15 – 1,0 – 0,12</w:t>
      </w:r>
      <w:r w:rsidRPr="00DC3A89">
        <w:rPr>
          <w:sz w:val="28"/>
          <w:szCs w:val="28"/>
        </w:rPr>
        <w:t xml:space="preserve">) = </w:t>
      </w:r>
      <w:r w:rsidR="006113F7">
        <w:rPr>
          <w:sz w:val="28"/>
          <w:szCs w:val="28"/>
        </w:rPr>
        <w:t>58,58</w:t>
      </w:r>
      <w:r w:rsidRPr="00DC3A89">
        <w:rPr>
          <w:sz w:val="28"/>
          <w:szCs w:val="28"/>
        </w:rPr>
        <w:t xml:space="preserve"> м</w:t>
      </w:r>
    </w:p>
    <w:p w:rsidR="00A26B99" w:rsidRPr="00DC3A89" w:rsidRDefault="00A26B99" w:rsidP="00E4123E">
      <w:pPr>
        <w:ind w:firstLine="851"/>
        <w:rPr>
          <w:sz w:val="28"/>
          <w:szCs w:val="28"/>
        </w:rPr>
      </w:pPr>
      <w:r w:rsidRPr="00DC3A89">
        <w:rPr>
          <w:sz w:val="28"/>
          <w:szCs w:val="28"/>
        </w:rPr>
        <w:t>Вариант №2 (точный способ):</w:t>
      </w:r>
    </w:p>
    <w:p w:rsidR="00A26B99" w:rsidRDefault="00A26B99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Длина трубы рассчитывается по формуле 1.2, а схема определения длины трубы приведена на рисунке 1.2.</w:t>
      </w:r>
    </w:p>
    <w:p w:rsidR="00A26B99" w:rsidRDefault="00A26B99" w:rsidP="00A26B99">
      <w:pPr>
        <w:spacing w:line="360" w:lineRule="auto"/>
        <w:ind w:firstLine="851"/>
        <w:rPr>
          <w:sz w:val="28"/>
          <w:szCs w:val="28"/>
        </w:rPr>
      </w:pPr>
      <w:r>
        <w:object w:dxaOrig="8985" w:dyaOrig="4470">
          <v:shape id="_x0000_i1026" type="#_x0000_t75" style="width:410.4pt;height:201.6pt" o:ole="">
            <v:imagedata r:id="rId12" o:title=""/>
          </v:shape>
          <o:OLEObject Type="Embed" ProgID="AutoCAD.Drawing.16" ShapeID="_x0000_i1026" DrawAspect="Content" ObjectID="_1336452194" r:id="rId13"/>
        </w:object>
      </w:r>
    </w:p>
    <w:p w:rsidR="00A26B99" w:rsidRDefault="00A26B99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Рисунок 1.2 – Схема определения длины трубы точным способом</w:t>
      </w:r>
    </w:p>
    <w:p w:rsidR="00A26B99" w:rsidRDefault="00A26B99" w:rsidP="00E4123E">
      <w:pPr>
        <w:ind w:firstLine="851"/>
        <w:rPr>
          <w:sz w:val="28"/>
          <w:szCs w:val="28"/>
        </w:rPr>
      </w:pPr>
    </w:p>
    <w:p w:rsidR="00A26B99" w:rsidRPr="00DC3A89" w:rsidRDefault="00C63464" w:rsidP="00241B5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  <w:r w:rsidR="00A26B99">
        <w:rPr>
          <w:b/>
          <w:color w:val="000000"/>
          <w:sz w:val="28"/>
          <w:szCs w:val="28"/>
        </w:rPr>
        <w:t xml:space="preserve"> </w:t>
      </w:r>
      <w:r w:rsidR="00A26B99" w:rsidRPr="00DC3A89">
        <w:rPr>
          <w:color w:val="000000"/>
          <w:sz w:val="28"/>
          <w:szCs w:val="28"/>
          <w:lang w:val="en-US"/>
        </w:rPr>
        <w:t>L</w:t>
      </w:r>
      <w:r w:rsidR="00A26B99" w:rsidRPr="00DC3A89">
        <w:rPr>
          <w:color w:val="000000"/>
          <w:sz w:val="28"/>
          <w:szCs w:val="28"/>
          <w:vertAlign w:val="subscript"/>
        </w:rPr>
        <w:t>тр.</w:t>
      </w:r>
      <w:r w:rsidR="00A26B99" w:rsidRPr="00DC3A89">
        <w:rPr>
          <w:color w:val="000000"/>
          <w:sz w:val="28"/>
          <w:szCs w:val="28"/>
        </w:rPr>
        <w:t>=</w:t>
      </w:r>
      <w:r w:rsidR="00A26B99" w:rsidRPr="00DC3A89">
        <w:rPr>
          <w:color w:val="000000"/>
          <w:sz w:val="28"/>
          <w:szCs w:val="28"/>
          <w:lang w:val="en-US"/>
        </w:rPr>
        <w:t>L</w:t>
      </w:r>
      <w:r w:rsidR="00A26B99" w:rsidRPr="00DC3A89">
        <w:rPr>
          <w:color w:val="000000"/>
          <w:sz w:val="28"/>
          <w:szCs w:val="28"/>
          <w:vertAlign w:val="subscript"/>
        </w:rPr>
        <w:t>1</w:t>
      </w:r>
      <w:r w:rsidR="00A26B99" w:rsidRPr="00DC3A89">
        <w:rPr>
          <w:color w:val="000000"/>
          <w:sz w:val="28"/>
          <w:szCs w:val="28"/>
        </w:rPr>
        <w:t xml:space="preserve"> + </w:t>
      </w:r>
      <w:r w:rsidR="00A26B99">
        <w:rPr>
          <w:color w:val="000000"/>
          <w:sz w:val="28"/>
          <w:szCs w:val="28"/>
          <w:lang w:val="en-US"/>
        </w:rPr>
        <w:t>L</w:t>
      </w:r>
      <w:r w:rsidR="00A26B99" w:rsidRPr="00DC3A89">
        <w:rPr>
          <w:color w:val="000000"/>
          <w:sz w:val="28"/>
          <w:szCs w:val="28"/>
          <w:vertAlign w:val="subscript"/>
        </w:rPr>
        <w:t>2</w:t>
      </w:r>
      <w:r w:rsidR="00A26B99" w:rsidRPr="00DC3A89">
        <w:rPr>
          <w:color w:val="000000"/>
          <w:sz w:val="28"/>
          <w:szCs w:val="28"/>
        </w:rPr>
        <w:t xml:space="preserve"> + </w:t>
      </w:r>
      <w:r w:rsidR="00A26B99">
        <w:rPr>
          <w:color w:val="000000"/>
          <w:sz w:val="28"/>
          <w:szCs w:val="28"/>
          <w:lang w:val="en-US"/>
        </w:rPr>
        <w:t>M</w:t>
      </w:r>
      <w:r w:rsidR="00A26B99">
        <w:rPr>
          <w:color w:val="000000"/>
          <w:sz w:val="28"/>
          <w:szCs w:val="28"/>
          <w:vertAlign w:val="subscript"/>
        </w:rPr>
        <w:t>вх</w:t>
      </w:r>
      <w:r w:rsidR="00A26B99">
        <w:rPr>
          <w:color w:val="000000"/>
          <w:sz w:val="28"/>
          <w:szCs w:val="28"/>
        </w:rPr>
        <w:t xml:space="preserve"> + М</w:t>
      </w:r>
      <w:r w:rsidR="00A26B99">
        <w:rPr>
          <w:color w:val="000000"/>
          <w:sz w:val="28"/>
          <w:szCs w:val="28"/>
          <w:vertAlign w:val="subscript"/>
        </w:rPr>
        <w:t>вых</w:t>
      </w:r>
      <w:r w:rsidR="00A26B99">
        <w:rPr>
          <w:color w:val="000000"/>
          <w:sz w:val="28"/>
          <w:szCs w:val="28"/>
        </w:rPr>
        <w:t xml:space="preserve">                                        (1.2)</w:t>
      </w:r>
    </w:p>
    <w:p w:rsidR="00A26B99" w:rsidRPr="00823FA7" w:rsidRDefault="000544D3" w:rsidP="00E4123E">
      <w:pPr>
        <w:ind w:firstLine="851"/>
        <w:rPr>
          <w:sz w:val="28"/>
          <w:szCs w:val="28"/>
        </w:rPr>
      </w:pPr>
      <w:r w:rsidRPr="000544D3">
        <w:rPr>
          <w:sz w:val="28"/>
          <w:szCs w:val="28"/>
        </w:rPr>
        <w:pict>
          <v:shape id="_x0000_i1027" type="#_x0000_t75" style="width:7.2pt;height:14.4pt" fillcolor="window">
            <v:imagedata r:id="rId14" o:title=""/>
          </v:shape>
        </w:pict>
      </w:r>
      <w:r w:rsidR="00AD1D02">
        <w:object w:dxaOrig="2820" w:dyaOrig="588">
          <v:shape id="_x0000_i1028" type="#_x0000_t75" style="width:2in;height:28.8pt" o:ole="">
            <v:imagedata r:id="rId15" o:title=""/>
          </v:shape>
          <o:OLEObject Type="Embed" ProgID="Mathcad" ShapeID="_x0000_i1028" DrawAspect="Content" ObjectID="_1336452195" r:id="rId16"/>
        </w:object>
      </w:r>
      <w:r w:rsidR="00A26B99" w:rsidRPr="00823FA7">
        <w:rPr>
          <w:sz w:val="28"/>
          <w:szCs w:val="28"/>
        </w:rPr>
        <w:t xml:space="preserve">         </w:t>
      </w:r>
      <w:r w:rsidR="00A26B99">
        <w:rPr>
          <w:sz w:val="28"/>
          <w:szCs w:val="28"/>
        </w:rPr>
        <w:t xml:space="preserve">                 </w:t>
      </w:r>
      <w:r w:rsidR="00C63464">
        <w:rPr>
          <w:sz w:val="28"/>
          <w:szCs w:val="28"/>
        </w:rPr>
        <w:t xml:space="preserve">      </w:t>
      </w:r>
      <w:r w:rsidR="00A26B99">
        <w:rPr>
          <w:sz w:val="28"/>
          <w:szCs w:val="28"/>
        </w:rPr>
        <w:t xml:space="preserve">      </w:t>
      </w:r>
      <w:r w:rsidR="00A26B99" w:rsidRPr="00823FA7">
        <w:rPr>
          <w:sz w:val="28"/>
          <w:szCs w:val="28"/>
        </w:rPr>
        <w:t xml:space="preserve">    (1.3)</w:t>
      </w:r>
    </w:p>
    <w:p w:rsidR="00A26B99" w:rsidRPr="00823FA7" w:rsidRDefault="000544D3" w:rsidP="00E4123E">
      <w:pPr>
        <w:ind w:firstLine="851"/>
        <w:rPr>
          <w:sz w:val="28"/>
          <w:szCs w:val="28"/>
        </w:rPr>
      </w:pPr>
      <w:r w:rsidRPr="000544D3">
        <w:rPr>
          <w:sz w:val="28"/>
          <w:szCs w:val="28"/>
        </w:rPr>
        <w:pict>
          <v:shape id="_x0000_i1029" type="#_x0000_t75" style="width:7.2pt;height:14.4pt" fillcolor="window">
            <v:imagedata r:id="rId14" o:title=""/>
          </v:shape>
        </w:pict>
      </w:r>
      <w:r w:rsidRPr="000544D3">
        <w:rPr>
          <w:sz w:val="28"/>
          <w:szCs w:val="28"/>
        </w:rPr>
        <w:pict>
          <v:shape id="_x0000_i1030" type="#_x0000_t75" style="width:7.2pt;height:14.4pt" fillcolor="window">
            <v:imagedata r:id="rId14" o:title=""/>
          </v:shape>
        </w:pict>
      </w:r>
      <w:r w:rsidR="00AD1D02">
        <w:object w:dxaOrig="2820" w:dyaOrig="588">
          <v:shape id="_x0000_i1031" type="#_x0000_t75" style="width:2in;height:28.8pt" o:ole="">
            <v:imagedata r:id="rId17" o:title=""/>
          </v:shape>
          <o:OLEObject Type="Embed" ProgID="Mathcad" ShapeID="_x0000_i1031" DrawAspect="Content" ObjectID="_1336452196" r:id="rId18"/>
        </w:object>
      </w:r>
      <w:r w:rsidR="00A26B99" w:rsidRPr="00823FA7">
        <w:rPr>
          <w:sz w:val="28"/>
          <w:szCs w:val="28"/>
        </w:rPr>
        <w:t xml:space="preserve">        </w:t>
      </w:r>
      <w:r w:rsidR="00A26B99">
        <w:rPr>
          <w:sz w:val="28"/>
          <w:szCs w:val="28"/>
        </w:rPr>
        <w:t xml:space="preserve">           </w:t>
      </w:r>
      <w:r w:rsidR="00C63464">
        <w:rPr>
          <w:sz w:val="28"/>
          <w:szCs w:val="28"/>
        </w:rPr>
        <w:t xml:space="preserve">   </w:t>
      </w:r>
      <w:r w:rsidR="00A26B99">
        <w:rPr>
          <w:sz w:val="28"/>
          <w:szCs w:val="28"/>
        </w:rPr>
        <w:t xml:space="preserve">               </w:t>
      </w:r>
      <w:r w:rsidR="00A26B99" w:rsidRPr="00823FA7">
        <w:rPr>
          <w:sz w:val="28"/>
          <w:szCs w:val="28"/>
        </w:rPr>
        <w:t xml:space="preserve">   (1.4)</w:t>
      </w:r>
    </w:p>
    <w:p w:rsidR="00A26B99" w:rsidRPr="00823FA7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</w:rPr>
        <w:t xml:space="preserve">где </w:t>
      </w:r>
      <w:r w:rsidRPr="00823FA7">
        <w:rPr>
          <w:sz w:val="28"/>
          <w:szCs w:val="28"/>
          <w:lang w:val="en-US"/>
        </w:rPr>
        <w:t>L</w:t>
      </w:r>
      <w:r w:rsidRPr="00823FA7">
        <w:rPr>
          <w:sz w:val="28"/>
          <w:szCs w:val="28"/>
          <w:vertAlign w:val="subscript"/>
        </w:rPr>
        <w:t>тр</w:t>
      </w:r>
      <w:r w:rsidRPr="00823FA7">
        <w:rPr>
          <w:sz w:val="28"/>
          <w:szCs w:val="28"/>
        </w:rPr>
        <w:t xml:space="preserve"> – длина трубы, м;</w:t>
      </w:r>
    </w:p>
    <w:p w:rsidR="00A26B99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t>L</w:t>
      </w:r>
      <w:r w:rsidRPr="00823FA7">
        <w:rPr>
          <w:sz w:val="28"/>
          <w:szCs w:val="28"/>
          <w:vertAlign w:val="subscript"/>
        </w:rPr>
        <w:t xml:space="preserve">1 </w:t>
      </w:r>
      <w:r w:rsidRPr="00823FA7">
        <w:rPr>
          <w:sz w:val="28"/>
          <w:szCs w:val="28"/>
        </w:rPr>
        <w:t>– длина верхней части трубы, м;</w:t>
      </w:r>
    </w:p>
    <w:p w:rsidR="00A26B99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t>L</w:t>
      </w:r>
      <w:r w:rsidRPr="00823FA7">
        <w:rPr>
          <w:sz w:val="28"/>
          <w:szCs w:val="28"/>
          <w:vertAlign w:val="subscript"/>
        </w:rPr>
        <w:t xml:space="preserve">2 </w:t>
      </w:r>
      <w:r w:rsidRPr="00823FA7">
        <w:rPr>
          <w:sz w:val="28"/>
          <w:szCs w:val="28"/>
        </w:rPr>
        <w:t>– длина нижней части трубы, м;</w:t>
      </w:r>
    </w:p>
    <w:p w:rsidR="00A26B99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t>B</w:t>
      </w:r>
      <w:r w:rsidR="00AD1D02">
        <w:rPr>
          <w:sz w:val="28"/>
          <w:szCs w:val="28"/>
        </w:rPr>
        <w:t xml:space="preserve"> – ширина земляного полотна, 10</w:t>
      </w:r>
      <w:r w:rsidRPr="00823FA7">
        <w:rPr>
          <w:sz w:val="28"/>
          <w:szCs w:val="28"/>
        </w:rPr>
        <w:t xml:space="preserve"> м;</w:t>
      </w:r>
    </w:p>
    <w:p w:rsidR="00A26B99" w:rsidRPr="00823FA7" w:rsidRDefault="00AD1D02" w:rsidP="00E4123E">
      <w:pPr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="00A26B99" w:rsidRPr="00823FA7">
        <w:rPr>
          <w:sz w:val="28"/>
          <w:szCs w:val="28"/>
        </w:rPr>
        <w:t xml:space="preserve"> – толщина п</w:t>
      </w:r>
      <w:r w:rsidR="004D1D1D">
        <w:rPr>
          <w:sz w:val="28"/>
          <w:szCs w:val="28"/>
        </w:rPr>
        <w:t>ортальной стенки оголовка, 0,</w:t>
      </w:r>
      <w:r w:rsidR="0088460A">
        <w:rPr>
          <w:sz w:val="28"/>
          <w:szCs w:val="28"/>
        </w:rPr>
        <w:t>3</w:t>
      </w:r>
      <w:r w:rsidR="004D1D1D" w:rsidRPr="004D1D1D">
        <w:rPr>
          <w:sz w:val="28"/>
          <w:szCs w:val="28"/>
        </w:rPr>
        <w:t>5</w:t>
      </w:r>
      <w:r w:rsidR="00A26B99" w:rsidRPr="00823FA7">
        <w:rPr>
          <w:sz w:val="28"/>
          <w:szCs w:val="28"/>
        </w:rPr>
        <w:t xml:space="preserve"> м;</w:t>
      </w:r>
    </w:p>
    <w:p w:rsidR="00A26B99" w:rsidRPr="00823FA7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</w:rPr>
        <w:t>Н</w:t>
      </w:r>
      <w:r w:rsidRPr="00823FA7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 w:rsidR="00887A42">
        <w:rPr>
          <w:sz w:val="28"/>
          <w:szCs w:val="28"/>
        </w:rPr>
        <w:t>– высота насыпи от бровки до лотка трубы по оси дороги, 15</w:t>
      </w:r>
      <w:r w:rsidRPr="00823FA7">
        <w:rPr>
          <w:sz w:val="28"/>
          <w:szCs w:val="28"/>
        </w:rPr>
        <w:t xml:space="preserve"> м;</w:t>
      </w:r>
    </w:p>
    <w:p w:rsidR="00A26B99" w:rsidRDefault="00AD1D02" w:rsidP="00E4123E">
      <w:pPr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="00A26B99" w:rsidRPr="00823FA7">
        <w:rPr>
          <w:b/>
          <w:sz w:val="28"/>
          <w:szCs w:val="28"/>
        </w:rPr>
        <w:t xml:space="preserve"> </w:t>
      </w:r>
      <w:r w:rsidR="0088460A">
        <w:rPr>
          <w:sz w:val="28"/>
          <w:szCs w:val="28"/>
        </w:rPr>
        <w:t>– уклон  нижней части насыпи, 1:1,75;</w:t>
      </w:r>
    </w:p>
    <w:p w:rsidR="00A26B99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t>d</w:t>
      </w:r>
      <w:r w:rsidR="00AD1D02">
        <w:rPr>
          <w:sz w:val="28"/>
          <w:szCs w:val="28"/>
        </w:rPr>
        <w:t xml:space="preserve"> – диаметр трубы, 1,</w:t>
      </w:r>
      <w:r w:rsidR="00AD1D02" w:rsidRPr="00AD1D02">
        <w:rPr>
          <w:sz w:val="28"/>
          <w:szCs w:val="28"/>
        </w:rPr>
        <w:t>0</w:t>
      </w:r>
      <w:r w:rsidRPr="00823FA7">
        <w:rPr>
          <w:sz w:val="28"/>
          <w:szCs w:val="28"/>
        </w:rPr>
        <w:t xml:space="preserve"> м;</w:t>
      </w:r>
    </w:p>
    <w:p w:rsidR="00A26B99" w:rsidRPr="00823FA7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sym w:font="Symbol" w:char="0064"/>
      </w:r>
      <w:r w:rsidRPr="00823FA7">
        <w:rPr>
          <w:sz w:val="28"/>
          <w:szCs w:val="28"/>
        </w:rPr>
        <w:t xml:space="preserve"> – толщин</w:t>
      </w:r>
      <w:r w:rsidR="00AD1D02">
        <w:rPr>
          <w:sz w:val="28"/>
          <w:szCs w:val="28"/>
        </w:rPr>
        <w:t>а трубы вместе с изоляцией, 0,1</w:t>
      </w:r>
      <w:r w:rsidR="00AD1D02" w:rsidRPr="00AD1D02">
        <w:rPr>
          <w:sz w:val="28"/>
          <w:szCs w:val="28"/>
        </w:rPr>
        <w:t>2</w:t>
      </w:r>
      <w:r w:rsidRPr="00823FA7">
        <w:rPr>
          <w:sz w:val="28"/>
          <w:szCs w:val="28"/>
        </w:rPr>
        <w:t xml:space="preserve"> м;</w:t>
      </w:r>
    </w:p>
    <w:p w:rsidR="00A26B99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t>i</w:t>
      </w:r>
      <w:r w:rsidRPr="00823FA7">
        <w:rPr>
          <w:sz w:val="28"/>
          <w:szCs w:val="28"/>
        </w:rPr>
        <w:t xml:space="preserve"> – уклон трубы, 30 </w:t>
      </w:r>
      <w:r w:rsidRPr="00823FA7">
        <w:rPr>
          <w:sz w:val="28"/>
          <w:szCs w:val="28"/>
          <w:vertAlign w:val="superscript"/>
        </w:rPr>
        <w:t>0</w:t>
      </w:r>
      <w:r w:rsidRPr="00823FA7">
        <w:rPr>
          <w:sz w:val="28"/>
          <w:szCs w:val="28"/>
        </w:rPr>
        <w:t>/</w:t>
      </w:r>
      <w:r w:rsidRPr="00823FA7">
        <w:rPr>
          <w:sz w:val="28"/>
          <w:szCs w:val="28"/>
          <w:vertAlign w:val="subscript"/>
        </w:rPr>
        <w:t>00</w:t>
      </w:r>
      <w:r w:rsidR="004D1D1D">
        <w:rPr>
          <w:sz w:val="28"/>
          <w:szCs w:val="28"/>
          <w:vertAlign w:val="subscript"/>
        </w:rPr>
        <w:t xml:space="preserve"> </w:t>
      </w:r>
      <w:r w:rsidR="004D1D1D">
        <w:rPr>
          <w:sz w:val="28"/>
          <w:szCs w:val="28"/>
        </w:rPr>
        <w:t>;</w:t>
      </w:r>
    </w:p>
    <w:p w:rsidR="004D1D1D" w:rsidRPr="004D1D1D" w:rsidRDefault="004D1D1D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и М</w:t>
      </w:r>
      <w:r>
        <w:rPr>
          <w:sz w:val="28"/>
          <w:szCs w:val="28"/>
          <w:vertAlign w:val="subscript"/>
        </w:rPr>
        <w:t>вых</w:t>
      </w:r>
      <w:r>
        <w:rPr>
          <w:sz w:val="28"/>
          <w:szCs w:val="28"/>
        </w:rPr>
        <w:t xml:space="preserve"> – длина входного и выходного ло</w:t>
      </w:r>
      <w:r w:rsidR="00E9660A">
        <w:rPr>
          <w:sz w:val="28"/>
          <w:szCs w:val="28"/>
        </w:rPr>
        <w:t>тков, 1,78</w:t>
      </w:r>
      <w:r>
        <w:rPr>
          <w:sz w:val="28"/>
          <w:szCs w:val="28"/>
        </w:rPr>
        <w:t xml:space="preserve"> м.</w:t>
      </w:r>
    </w:p>
    <w:p w:rsidR="00A26B99" w:rsidRPr="00823FA7" w:rsidRDefault="000544D3" w:rsidP="00E4123E">
      <w:pPr>
        <w:ind w:firstLine="851"/>
        <w:rPr>
          <w:sz w:val="28"/>
          <w:szCs w:val="28"/>
        </w:rPr>
      </w:pPr>
      <w:r w:rsidRPr="000544D3">
        <w:rPr>
          <w:sz w:val="28"/>
          <w:szCs w:val="28"/>
        </w:rPr>
        <w:pict>
          <v:shape id="_x0000_i1032" type="#_x0000_t75" style="width:7.2pt;height:14.4pt" fillcolor="window">
            <v:imagedata r:id="rId14" o:title=""/>
          </v:shape>
        </w:pict>
      </w:r>
      <w:r w:rsidR="00A26B99">
        <w:rPr>
          <w:sz w:val="28"/>
          <w:szCs w:val="28"/>
        </w:rPr>
        <w:t>Расчёт длины трубы точным способом:</w:t>
      </w:r>
    </w:p>
    <w:p w:rsidR="00A26B99" w:rsidRPr="00823FA7" w:rsidRDefault="00117092" w:rsidP="00E4123E">
      <w:pPr>
        <w:ind w:firstLine="851"/>
        <w:rPr>
          <w:sz w:val="28"/>
          <w:szCs w:val="28"/>
        </w:rPr>
      </w:pPr>
      <w:r>
        <w:object w:dxaOrig="4728" w:dyaOrig="540">
          <v:shape id="_x0000_i1033" type="#_x0000_t75" style="width:237.6pt;height:28.8pt" o:ole="">
            <v:imagedata r:id="rId19" o:title=""/>
          </v:shape>
          <o:OLEObject Type="Embed" ProgID="Mathcad" ShapeID="_x0000_i1033" DrawAspect="Content" ObjectID="_1336452197" r:id="rId20"/>
        </w:object>
      </w:r>
    </w:p>
    <w:p w:rsidR="00A26B99" w:rsidRPr="00823FA7" w:rsidRDefault="00896F96" w:rsidP="00E4123E">
      <w:pPr>
        <w:ind w:firstLine="851"/>
        <w:rPr>
          <w:sz w:val="28"/>
          <w:szCs w:val="28"/>
        </w:rPr>
      </w:pPr>
      <w:r>
        <w:object w:dxaOrig="4668" w:dyaOrig="540">
          <v:shape id="_x0000_i1034" type="#_x0000_t75" style="width:237.6pt;height:28.8pt" o:ole="">
            <v:imagedata r:id="rId21" o:title=""/>
          </v:shape>
          <o:OLEObject Type="Embed" ProgID="Mathcad" ShapeID="_x0000_i1034" DrawAspect="Content" ObjectID="_1336452198" r:id="rId22"/>
        </w:object>
      </w:r>
      <w:r w:rsidR="00A26B99" w:rsidRPr="00823FA7">
        <w:rPr>
          <w:sz w:val="28"/>
          <w:szCs w:val="28"/>
        </w:rPr>
        <w:t xml:space="preserve">  </w:t>
      </w:r>
    </w:p>
    <w:p w:rsidR="00A26B99" w:rsidRPr="00823FA7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  <w:lang w:val="en-US"/>
        </w:rPr>
        <w:t>L</w:t>
      </w:r>
      <w:r w:rsidRPr="00823FA7">
        <w:rPr>
          <w:sz w:val="28"/>
          <w:szCs w:val="28"/>
          <w:vertAlign w:val="subscript"/>
        </w:rPr>
        <w:t>1</w:t>
      </w:r>
      <w:r w:rsidRPr="00823FA7">
        <w:rPr>
          <w:sz w:val="28"/>
          <w:szCs w:val="28"/>
        </w:rPr>
        <w:t xml:space="preserve"> + </w:t>
      </w:r>
      <w:r w:rsidRPr="00823FA7">
        <w:rPr>
          <w:sz w:val="28"/>
          <w:szCs w:val="28"/>
          <w:lang w:val="en-US"/>
        </w:rPr>
        <w:t>L</w:t>
      </w:r>
      <w:r w:rsidRPr="00823FA7">
        <w:rPr>
          <w:sz w:val="28"/>
          <w:szCs w:val="28"/>
          <w:vertAlign w:val="subscript"/>
        </w:rPr>
        <w:t>2</w:t>
      </w:r>
      <w:r w:rsidR="00B526C7">
        <w:rPr>
          <w:sz w:val="28"/>
          <w:szCs w:val="28"/>
        </w:rPr>
        <w:t xml:space="preserve"> = 28,14 + 30,8</w:t>
      </w:r>
      <w:r w:rsidR="00887A42">
        <w:rPr>
          <w:sz w:val="28"/>
          <w:szCs w:val="28"/>
        </w:rPr>
        <w:t>5</w:t>
      </w:r>
      <w:r w:rsidRPr="00823FA7">
        <w:rPr>
          <w:sz w:val="28"/>
          <w:szCs w:val="28"/>
        </w:rPr>
        <w:t xml:space="preserve"> = </w:t>
      </w:r>
      <w:r w:rsidR="00B526C7">
        <w:rPr>
          <w:sz w:val="28"/>
          <w:szCs w:val="28"/>
        </w:rPr>
        <w:t>58,9</w:t>
      </w:r>
      <w:r w:rsidR="00887A42">
        <w:rPr>
          <w:sz w:val="28"/>
          <w:szCs w:val="28"/>
        </w:rPr>
        <w:t>9</w:t>
      </w:r>
      <w:r w:rsidRPr="00823FA7">
        <w:rPr>
          <w:sz w:val="28"/>
          <w:szCs w:val="28"/>
        </w:rPr>
        <w:t xml:space="preserve"> м </w:t>
      </w:r>
    </w:p>
    <w:p w:rsidR="00A26B99" w:rsidRPr="00B526C7" w:rsidRDefault="00A26B99" w:rsidP="00E4123E">
      <w:pPr>
        <w:ind w:firstLine="851"/>
        <w:rPr>
          <w:sz w:val="28"/>
          <w:szCs w:val="28"/>
        </w:rPr>
      </w:pPr>
      <w:r w:rsidRPr="00B526C7">
        <w:rPr>
          <w:sz w:val="28"/>
          <w:szCs w:val="28"/>
          <w:lang w:val="en-US"/>
        </w:rPr>
        <w:t>L</w:t>
      </w:r>
      <w:r w:rsidRPr="00B526C7">
        <w:rPr>
          <w:sz w:val="28"/>
          <w:szCs w:val="28"/>
          <w:vertAlign w:val="subscript"/>
        </w:rPr>
        <w:t xml:space="preserve">тр </w:t>
      </w:r>
      <w:r w:rsidR="00887A42" w:rsidRPr="00B526C7">
        <w:rPr>
          <w:sz w:val="28"/>
          <w:szCs w:val="28"/>
        </w:rPr>
        <w:t>= 58,</w:t>
      </w:r>
      <w:r w:rsidR="008B2D57">
        <w:rPr>
          <w:sz w:val="28"/>
          <w:szCs w:val="28"/>
        </w:rPr>
        <w:t>9</w:t>
      </w:r>
      <w:r w:rsidR="00887A42" w:rsidRPr="00B526C7">
        <w:rPr>
          <w:sz w:val="28"/>
          <w:szCs w:val="28"/>
        </w:rPr>
        <w:t>9 + 2∙</w:t>
      </w:r>
      <w:r w:rsidR="00E9660A">
        <w:rPr>
          <w:sz w:val="28"/>
          <w:szCs w:val="28"/>
        </w:rPr>
        <w:t>1,78</w:t>
      </w:r>
      <w:r w:rsidRPr="00B526C7">
        <w:rPr>
          <w:sz w:val="28"/>
          <w:szCs w:val="28"/>
        </w:rPr>
        <w:t xml:space="preserve"> = </w:t>
      </w:r>
      <w:r w:rsidR="008B2D57">
        <w:rPr>
          <w:sz w:val="28"/>
          <w:szCs w:val="28"/>
        </w:rPr>
        <w:t>62,5</w:t>
      </w:r>
      <w:r w:rsidR="00E9660A">
        <w:rPr>
          <w:sz w:val="28"/>
          <w:szCs w:val="28"/>
        </w:rPr>
        <w:t>5</w:t>
      </w:r>
      <w:r w:rsidRPr="00B526C7">
        <w:rPr>
          <w:sz w:val="28"/>
          <w:szCs w:val="28"/>
        </w:rPr>
        <w:t xml:space="preserve"> м</w:t>
      </w:r>
    </w:p>
    <w:p w:rsidR="001344F7" w:rsidRDefault="00A26B99" w:rsidP="00E4123E">
      <w:pPr>
        <w:ind w:firstLine="851"/>
        <w:rPr>
          <w:sz w:val="28"/>
          <w:szCs w:val="28"/>
        </w:rPr>
      </w:pPr>
      <w:r w:rsidRPr="00823FA7">
        <w:rPr>
          <w:sz w:val="28"/>
          <w:szCs w:val="28"/>
        </w:rPr>
        <w:t>Количест</w:t>
      </w:r>
      <w:r w:rsidR="006171E1">
        <w:rPr>
          <w:sz w:val="28"/>
          <w:szCs w:val="28"/>
        </w:rPr>
        <w:t xml:space="preserve">во нормальных звеньев в </w:t>
      </w:r>
      <w:r w:rsidR="00BB4F4F">
        <w:rPr>
          <w:sz w:val="28"/>
          <w:szCs w:val="28"/>
        </w:rPr>
        <w:t xml:space="preserve">одной </w:t>
      </w:r>
      <w:r w:rsidR="009571DB">
        <w:rPr>
          <w:sz w:val="28"/>
          <w:szCs w:val="28"/>
        </w:rPr>
        <w:t>трубе 56</w:t>
      </w:r>
      <w:r>
        <w:rPr>
          <w:sz w:val="28"/>
          <w:szCs w:val="28"/>
        </w:rPr>
        <w:t xml:space="preserve"> шт. Ф</w:t>
      </w:r>
      <w:r w:rsidRPr="00823FA7">
        <w:rPr>
          <w:sz w:val="28"/>
          <w:szCs w:val="28"/>
        </w:rPr>
        <w:t>актическое</w:t>
      </w:r>
      <w:r w:rsidR="00887A42">
        <w:rPr>
          <w:sz w:val="28"/>
          <w:szCs w:val="28"/>
        </w:rPr>
        <w:t xml:space="preserve"> количество звеньев круглой двух</w:t>
      </w:r>
      <w:r w:rsidRPr="00823FA7">
        <w:rPr>
          <w:sz w:val="28"/>
          <w:szCs w:val="28"/>
        </w:rPr>
        <w:t xml:space="preserve">очковой трубы </w:t>
      </w:r>
      <w:r w:rsidRPr="00823FA7">
        <w:rPr>
          <w:sz w:val="28"/>
          <w:szCs w:val="28"/>
          <w:lang w:val="en-US"/>
        </w:rPr>
        <w:t>d</w:t>
      </w:r>
      <w:r w:rsidR="00887A42">
        <w:rPr>
          <w:sz w:val="28"/>
          <w:szCs w:val="28"/>
        </w:rPr>
        <w:t xml:space="preserve"> = 1,0</w:t>
      </w:r>
      <w:r w:rsidRPr="00823FA7">
        <w:rPr>
          <w:sz w:val="28"/>
          <w:szCs w:val="28"/>
        </w:rPr>
        <w:t xml:space="preserve"> м, с учётом швов и двух конических звеньев на каждой трубе</w:t>
      </w:r>
      <w:r>
        <w:rPr>
          <w:sz w:val="28"/>
          <w:szCs w:val="28"/>
        </w:rPr>
        <w:t xml:space="preserve"> </w:t>
      </w:r>
      <w:r w:rsidR="009571DB">
        <w:rPr>
          <w:sz w:val="28"/>
          <w:szCs w:val="28"/>
        </w:rPr>
        <w:t>116</w:t>
      </w:r>
      <w:r>
        <w:rPr>
          <w:sz w:val="28"/>
          <w:szCs w:val="28"/>
        </w:rPr>
        <w:t xml:space="preserve"> шт</w:t>
      </w:r>
      <w:r w:rsidR="009571DB">
        <w:rPr>
          <w:sz w:val="28"/>
          <w:szCs w:val="28"/>
        </w:rPr>
        <w:t>, в том числе 112</w:t>
      </w:r>
      <w:r w:rsidR="00BB4F4F">
        <w:rPr>
          <w:sz w:val="28"/>
          <w:szCs w:val="28"/>
        </w:rPr>
        <w:t xml:space="preserve"> нормальных и 4 конических звеньев.</w:t>
      </w:r>
      <w:r w:rsidR="00A15640">
        <w:rPr>
          <w:sz w:val="28"/>
          <w:szCs w:val="28"/>
        </w:rPr>
        <w:t xml:space="preserve"> Требуемая длина трубы при этом составляет</w:t>
      </w:r>
    </w:p>
    <w:p w:rsidR="00A15640" w:rsidRPr="00B526C7" w:rsidRDefault="00A15640" w:rsidP="00E4123E">
      <w:pPr>
        <w:ind w:firstLine="851"/>
        <w:rPr>
          <w:sz w:val="28"/>
          <w:szCs w:val="28"/>
        </w:rPr>
      </w:pPr>
      <w:r w:rsidRPr="00B526C7">
        <w:rPr>
          <w:sz w:val="28"/>
          <w:szCs w:val="28"/>
          <w:lang w:val="en-US"/>
        </w:rPr>
        <w:t>L</w:t>
      </w:r>
      <w:r w:rsidRPr="00B526C7">
        <w:rPr>
          <w:sz w:val="28"/>
          <w:szCs w:val="28"/>
          <w:vertAlign w:val="subscript"/>
        </w:rPr>
        <w:t xml:space="preserve">тр </w:t>
      </w:r>
      <w:r>
        <w:rPr>
          <w:sz w:val="28"/>
          <w:szCs w:val="28"/>
        </w:rPr>
        <w:t>= 60,</w:t>
      </w:r>
      <w:r w:rsidR="00BD6A89">
        <w:rPr>
          <w:sz w:val="28"/>
          <w:szCs w:val="28"/>
        </w:rPr>
        <w:t>23</w:t>
      </w:r>
      <w:r w:rsidRPr="00B526C7">
        <w:rPr>
          <w:sz w:val="28"/>
          <w:szCs w:val="28"/>
        </w:rPr>
        <w:t xml:space="preserve"> + 2∙</w:t>
      </w:r>
      <w:r w:rsidR="00D96DEA">
        <w:rPr>
          <w:sz w:val="28"/>
          <w:szCs w:val="28"/>
        </w:rPr>
        <w:t>1,78</w:t>
      </w:r>
      <w:r w:rsidRPr="00B526C7">
        <w:rPr>
          <w:sz w:val="28"/>
          <w:szCs w:val="28"/>
        </w:rPr>
        <w:t xml:space="preserve"> = </w:t>
      </w:r>
      <w:r w:rsidR="00BD6A89">
        <w:rPr>
          <w:sz w:val="28"/>
          <w:szCs w:val="28"/>
        </w:rPr>
        <w:t>63,79</w:t>
      </w:r>
      <w:r w:rsidRPr="00B526C7">
        <w:rPr>
          <w:sz w:val="28"/>
          <w:szCs w:val="28"/>
        </w:rPr>
        <w:t xml:space="preserve"> м</w:t>
      </w:r>
    </w:p>
    <w:p w:rsidR="00A26B99" w:rsidRDefault="001344F7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 </w:t>
      </w:r>
      <w:r w:rsidRPr="00B145CA">
        <w:rPr>
          <w:sz w:val="28"/>
          <w:szCs w:val="28"/>
        </w:rPr>
        <w:t>О</w:t>
      </w:r>
      <w:r>
        <w:rPr>
          <w:sz w:val="28"/>
          <w:szCs w:val="28"/>
        </w:rPr>
        <w:t>ПИСАНИЕ МАТЕРИАЛЬНО-ТЕХНИЧЕСКИХ РЕСУРСОВ</w:t>
      </w:r>
    </w:p>
    <w:p w:rsidR="001344F7" w:rsidRDefault="001344F7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B145CA">
        <w:rPr>
          <w:sz w:val="28"/>
          <w:szCs w:val="28"/>
        </w:rPr>
        <w:t>Сводная спецификация сборных элементов трубы</w:t>
      </w:r>
    </w:p>
    <w:p w:rsidR="001344F7" w:rsidRDefault="001344F7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Основные элементы сборной железобетонной круглой трубы и их потребность для стр</w:t>
      </w:r>
      <w:r w:rsidR="00D367A9">
        <w:rPr>
          <w:sz w:val="28"/>
          <w:szCs w:val="28"/>
        </w:rPr>
        <w:t xml:space="preserve">оительства приведены в таблице </w:t>
      </w:r>
      <w:r w:rsidR="00D75FCE">
        <w:rPr>
          <w:sz w:val="28"/>
          <w:szCs w:val="28"/>
        </w:rPr>
        <w:t>(</w:t>
      </w:r>
      <w:r w:rsidR="00D367A9">
        <w:rPr>
          <w:sz w:val="28"/>
          <w:szCs w:val="28"/>
        </w:rPr>
        <w:t>2.1</w:t>
      </w:r>
      <w:r w:rsidR="00D75FC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44F7" w:rsidRDefault="001344F7" w:rsidP="00E4123E">
      <w:pPr>
        <w:ind w:firstLine="851"/>
        <w:rPr>
          <w:sz w:val="28"/>
          <w:szCs w:val="28"/>
        </w:rPr>
      </w:pPr>
      <w:r w:rsidRPr="001344F7">
        <w:rPr>
          <w:sz w:val="28"/>
          <w:szCs w:val="28"/>
        </w:rPr>
        <w:t>Таблица</w:t>
      </w:r>
      <w:r w:rsidR="00EF2C10">
        <w:rPr>
          <w:sz w:val="28"/>
          <w:szCs w:val="28"/>
        </w:rPr>
        <w:t xml:space="preserve"> </w:t>
      </w:r>
      <w:r w:rsidR="00D367A9">
        <w:rPr>
          <w:sz w:val="28"/>
          <w:szCs w:val="28"/>
        </w:rPr>
        <w:t>2.1</w:t>
      </w:r>
      <w:r w:rsidRPr="001344F7">
        <w:rPr>
          <w:sz w:val="28"/>
          <w:szCs w:val="28"/>
        </w:rPr>
        <w:t xml:space="preserve"> </w:t>
      </w:r>
      <w:r w:rsidRPr="001344F7">
        <w:rPr>
          <w:rFonts w:ascii="Arial" w:hAnsi="Arial"/>
          <w:sz w:val="28"/>
          <w:szCs w:val="28"/>
        </w:rPr>
        <w:t xml:space="preserve">– </w:t>
      </w:r>
      <w:r w:rsidRPr="001344F7">
        <w:rPr>
          <w:sz w:val="28"/>
          <w:szCs w:val="28"/>
        </w:rPr>
        <w:t>Основные элементы трубы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3544"/>
        <w:gridCol w:w="1559"/>
        <w:gridCol w:w="1276"/>
        <w:gridCol w:w="1275"/>
      </w:tblGrid>
      <w:tr w:rsidR="00A77C6C" w:rsidRPr="00C55612" w:rsidTr="00FA2876">
        <w:tc>
          <w:tcPr>
            <w:tcW w:w="675" w:type="dxa"/>
            <w:vAlign w:val="center"/>
          </w:tcPr>
          <w:p w:rsidR="00A77C6C" w:rsidRPr="00C55612" w:rsidRDefault="007178E9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№</w:t>
            </w:r>
          </w:p>
          <w:p w:rsidR="001344F7" w:rsidRPr="00C55612" w:rsidRDefault="001344F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Align w:val="center"/>
          </w:tcPr>
          <w:p w:rsidR="001344F7" w:rsidRPr="00C55612" w:rsidRDefault="001344F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Наименование</w:t>
            </w:r>
          </w:p>
          <w:p w:rsidR="001344F7" w:rsidRPr="00C55612" w:rsidRDefault="001344F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элемента</w:t>
            </w:r>
          </w:p>
        </w:tc>
        <w:tc>
          <w:tcPr>
            <w:tcW w:w="3544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Эскиз и размеры, мм</w:t>
            </w:r>
          </w:p>
        </w:tc>
        <w:tc>
          <w:tcPr>
            <w:tcW w:w="1559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Единица</w:t>
            </w:r>
          </w:p>
          <w:p w:rsidR="00A77C6C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измерения</w:t>
            </w:r>
          </w:p>
        </w:tc>
        <w:tc>
          <w:tcPr>
            <w:tcW w:w="1276" w:type="dxa"/>
            <w:vAlign w:val="center"/>
          </w:tcPr>
          <w:p w:rsidR="00A77C6C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Потреб-ность</w:t>
            </w:r>
          </w:p>
          <w:p w:rsidR="00A77C6C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на трубу</w:t>
            </w:r>
          </w:p>
        </w:tc>
        <w:tc>
          <w:tcPr>
            <w:tcW w:w="1275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Масса</w:t>
            </w:r>
          </w:p>
          <w:p w:rsidR="00A77C6C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элемен-та, т</w:t>
            </w:r>
          </w:p>
        </w:tc>
      </w:tr>
      <w:tr w:rsidR="00A77C6C" w:rsidRPr="00C55612" w:rsidTr="00FA2876">
        <w:trPr>
          <w:trHeight w:val="515"/>
        </w:trPr>
        <w:tc>
          <w:tcPr>
            <w:tcW w:w="675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6</w:t>
            </w:r>
          </w:p>
        </w:tc>
      </w:tr>
      <w:tr w:rsidR="00A77C6C" w:rsidRPr="00C55612" w:rsidTr="00FA2876">
        <w:trPr>
          <w:trHeight w:val="2393"/>
        </w:trPr>
        <w:tc>
          <w:tcPr>
            <w:tcW w:w="675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344F7" w:rsidRPr="00C55612" w:rsidRDefault="00A77C6C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Нормальное звено</w:t>
            </w:r>
            <w:r w:rsidR="00986769" w:rsidRPr="00C55612">
              <w:rPr>
                <w:sz w:val="28"/>
                <w:szCs w:val="28"/>
              </w:rPr>
              <w:t xml:space="preserve"> ж/б М-200 №13</w:t>
            </w:r>
          </w:p>
        </w:tc>
        <w:tc>
          <w:tcPr>
            <w:tcW w:w="3544" w:type="dxa"/>
            <w:vAlign w:val="center"/>
          </w:tcPr>
          <w:p w:rsidR="001344F7" w:rsidRPr="00C55612" w:rsidRDefault="00986769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14688" w:dyaOrig="8784">
                <v:shape id="_x0000_i1035" type="#_x0000_t75" style="width:2in;height:115.2pt" o:ole="">
                  <v:imagedata r:id="rId23" o:title="" croptop="19034f" cropbottom="33838f" cropleft="17707f" cropright="39208f"/>
                </v:shape>
                <o:OLEObject Type="Embed" ProgID="AutoCAD.Drawing.17" ShapeID="_x0000_i1035" DrawAspect="Content" ObjectID="_1336452199" r:id="rId24"/>
              </w:object>
            </w:r>
          </w:p>
        </w:tc>
        <w:tc>
          <w:tcPr>
            <w:tcW w:w="1559" w:type="dxa"/>
            <w:vAlign w:val="center"/>
          </w:tcPr>
          <w:p w:rsidR="001344F7" w:rsidRPr="00C55612" w:rsidRDefault="00986769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vAlign w:val="center"/>
          </w:tcPr>
          <w:p w:rsidR="001344F7" w:rsidRPr="00C55612" w:rsidRDefault="005E33B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275" w:type="dxa"/>
            <w:vAlign w:val="center"/>
          </w:tcPr>
          <w:p w:rsidR="001344F7" w:rsidRPr="00C55612" w:rsidRDefault="00986769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1,1</w:t>
            </w:r>
          </w:p>
        </w:tc>
      </w:tr>
      <w:tr w:rsidR="00A77C6C" w:rsidRPr="00C55612" w:rsidTr="00FA2876">
        <w:trPr>
          <w:trHeight w:val="3024"/>
        </w:trPr>
        <w:tc>
          <w:tcPr>
            <w:tcW w:w="675" w:type="dxa"/>
            <w:vAlign w:val="center"/>
          </w:tcPr>
          <w:p w:rsidR="001344F7" w:rsidRPr="00C55612" w:rsidRDefault="00986769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344F7" w:rsidRPr="00C55612" w:rsidRDefault="00986769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Коническое звено ж/б М-200 №</w:t>
            </w:r>
            <w:r w:rsidR="007178E9" w:rsidRPr="00C55612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vAlign w:val="center"/>
          </w:tcPr>
          <w:p w:rsidR="001344F7" w:rsidRPr="00C55612" w:rsidRDefault="00DA2D15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14688" w:dyaOrig="8784">
                <v:shape id="_x0000_i1036" type="#_x0000_t75" style="width:151.2pt;height:151.2pt" o:ole="">
                  <v:imagedata r:id="rId25" o:title="" croptop="21149f" cropbottom="21149f" cropleft="20237f" cropright="31620f"/>
                </v:shape>
                <o:OLEObject Type="Embed" ProgID="AutoCAD.Drawing.17" ShapeID="_x0000_i1036" DrawAspect="Content" ObjectID="_1336452200" r:id="rId26"/>
              </w:object>
            </w:r>
          </w:p>
        </w:tc>
        <w:tc>
          <w:tcPr>
            <w:tcW w:w="1559" w:type="dxa"/>
            <w:vAlign w:val="center"/>
          </w:tcPr>
          <w:p w:rsidR="001344F7" w:rsidRPr="00C55612" w:rsidRDefault="00F642D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vAlign w:val="center"/>
          </w:tcPr>
          <w:p w:rsidR="001344F7" w:rsidRPr="00C55612" w:rsidRDefault="005E33B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1344F7" w:rsidRPr="00C55612" w:rsidRDefault="00F642D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1,3</w:t>
            </w:r>
          </w:p>
        </w:tc>
      </w:tr>
      <w:tr w:rsidR="00A77C6C" w:rsidRPr="00C55612" w:rsidTr="00FA2876">
        <w:trPr>
          <w:trHeight w:val="3832"/>
        </w:trPr>
        <w:tc>
          <w:tcPr>
            <w:tcW w:w="675" w:type="dxa"/>
            <w:vAlign w:val="center"/>
          </w:tcPr>
          <w:p w:rsidR="001344F7" w:rsidRPr="00C55612" w:rsidRDefault="00F642D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344F7" w:rsidRPr="00C55612" w:rsidRDefault="00F642D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Портальная стенка оголовка ж/б М-200 №35</w:t>
            </w:r>
          </w:p>
        </w:tc>
        <w:tc>
          <w:tcPr>
            <w:tcW w:w="3544" w:type="dxa"/>
            <w:vAlign w:val="center"/>
          </w:tcPr>
          <w:p w:rsidR="001344F7" w:rsidRPr="00C55612" w:rsidRDefault="00DA2D15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14688" w:dyaOrig="8784">
                <v:shape id="_x0000_i1037" type="#_x0000_t75" style="width:165.6pt;height:172.8pt" o:ole="">
                  <v:imagedata r:id="rId27" o:title="" croptop="23264f" cropbottom="12689f" cropleft="36679f" cropright="12648f"/>
                </v:shape>
                <o:OLEObject Type="Embed" ProgID="AutoCAD.Drawing.17" ShapeID="_x0000_i1037" DrawAspect="Content" ObjectID="_1336452201" r:id="rId28"/>
              </w:object>
            </w:r>
          </w:p>
        </w:tc>
        <w:tc>
          <w:tcPr>
            <w:tcW w:w="1559" w:type="dxa"/>
            <w:vAlign w:val="center"/>
          </w:tcPr>
          <w:p w:rsidR="001344F7" w:rsidRPr="00C55612" w:rsidRDefault="00F642D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vAlign w:val="center"/>
          </w:tcPr>
          <w:p w:rsidR="001344F7" w:rsidRPr="00C55612" w:rsidRDefault="005E33B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1344F7" w:rsidRPr="00C55612" w:rsidRDefault="00F642D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3,0</w:t>
            </w:r>
          </w:p>
        </w:tc>
      </w:tr>
    </w:tbl>
    <w:p w:rsidR="00DA2D15" w:rsidRDefault="00DA2D15" w:rsidP="00DA2D15">
      <w:pPr>
        <w:spacing w:line="360" w:lineRule="auto"/>
        <w:rPr>
          <w:sz w:val="28"/>
          <w:szCs w:val="28"/>
        </w:rPr>
      </w:pPr>
    </w:p>
    <w:p w:rsidR="009F67A0" w:rsidRDefault="00E4123E" w:rsidP="00DA2D15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67A9">
        <w:rPr>
          <w:sz w:val="28"/>
          <w:szCs w:val="28"/>
        </w:rPr>
        <w:lastRenderedPageBreak/>
        <w:t>Продолжение таблицы 2.1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1979"/>
        <w:gridCol w:w="3602"/>
        <w:gridCol w:w="1540"/>
        <w:gridCol w:w="1262"/>
        <w:gridCol w:w="1262"/>
      </w:tblGrid>
      <w:tr w:rsidR="00DA2D15" w:rsidRPr="00C55612" w:rsidTr="00FA2876">
        <w:tc>
          <w:tcPr>
            <w:tcW w:w="675" w:type="dxa"/>
            <w:vAlign w:val="center"/>
          </w:tcPr>
          <w:p w:rsidR="00DA2D15" w:rsidRPr="00C55612" w:rsidRDefault="0030203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A2D15" w:rsidRPr="00C55612" w:rsidRDefault="0030203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DA2D15" w:rsidRPr="00C55612" w:rsidRDefault="0030203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DA2D15" w:rsidRPr="00C55612" w:rsidRDefault="0030203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A2D15" w:rsidRPr="00C55612" w:rsidRDefault="0030203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A2D15" w:rsidRPr="00C55612" w:rsidRDefault="0030203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5612">
              <w:rPr>
                <w:sz w:val="28"/>
                <w:szCs w:val="28"/>
              </w:rPr>
              <w:t>6</w:t>
            </w:r>
          </w:p>
        </w:tc>
      </w:tr>
      <w:tr w:rsidR="00DA2D15" w:rsidRPr="00C55612" w:rsidTr="00FA2876">
        <w:trPr>
          <w:trHeight w:val="2841"/>
        </w:trPr>
        <w:tc>
          <w:tcPr>
            <w:tcW w:w="675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Откосная стенка ж/б М-200 левая №39л и правая №39п</w:t>
            </w:r>
          </w:p>
        </w:tc>
        <w:tc>
          <w:tcPr>
            <w:tcW w:w="3544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14688" w:dyaOrig="8784">
                <v:shape id="_x0000_i1038" type="#_x0000_t75" style="width:158.4pt;height:180pt" o:ole="">
                  <v:imagedata r:id="rId29" o:title="" croptop="21149f" cropbottom="4230f" cropleft="32884f" cropright="12648f"/>
                </v:shape>
                <o:OLEObject Type="Embed" ProgID="AutoCAD.Drawing.17" ShapeID="_x0000_i1038" DrawAspect="Content" ObjectID="_1336452202" r:id="rId30"/>
              </w:object>
            </w:r>
          </w:p>
        </w:tc>
        <w:tc>
          <w:tcPr>
            <w:tcW w:w="1559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vAlign w:val="center"/>
          </w:tcPr>
          <w:p w:rsidR="00DA2D15" w:rsidRPr="00C55612" w:rsidRDefault="005E33B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DA2D15" w:rsidRPr="00C55612" w:rsidTr="00FA2876">
        <w:trPr>
          <w:trHeight w:val="3675"/>
        </w:trPr>
        <w:tc>
          <w:tcPr>
            <w:tcW w:w="675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A2D15" w:rsidRPr="00C55612" w:rsidRDefault="00423F5B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фундамента</w:t>
            </w:r>
            <w:r w:rsidR="007261B8">
              <w:rPr>
                <w:sz w:val="28"/>
                <w:szCs w:val="28"/>
              </w:rPr>
              <w:t xml:space="preserve"> лекальный </w:t>
            </w:r>
            <w:r w:rsidR="00FA2876">
              <w:rPr>
                <w:sz w:val="28"/>
                <w:szCs w:val="28"/>
              </w:rPr>
              <w:t>ж/б М-200 №4</w:t>
            </w:r>
          </w:p>
        </w:tc>
        <w:tc>
          <w:tcPr>
            <w:tcW w:w="3544" w:type="dxa"/>
            <w:vAlign w:val="center"/>
          </w:tcPr>
          <w:p w:rsidR="00DA2D15" w:rsidRPr="00C55612" w:rsidRDefault="007261B8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10680" w:dyaOrig="5700">
                <v:shape id="_x0000_i1039" type="#_x0000_t75" style="width:165.6pt;height:136.8pt" o:ole="">
                  <v:imagedata r:id="rId31" o:title="" croptop="13037f" cropbottom="13037f" cropleft="24352f" cropright="15655f"/>
                </v:shape>
                <o:OLEObject Type="Embed" ProgID="AutoCAD.Drawing.17" ShapeID="_x0000_i1039" DrawAspect="Content" ObjectID="_1336452203" r:id="rId32"/>
              </w:object>
            </w:r>
          </w:p>
        </w:tc>
        <w:tc>
          <w:tcPr>
            <w:tcW w:w="1559" w:type="dxa"/>
            <w:vAlign w:val="center"/>
          </w:tcPr>
          <w:p w:rsidR="00DA2D15" w:rsidRPr="00C55612" w:rsidRDefault="00FA2876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vAlign w:val="center"/>
          </w:tcPr>
          <w:p w:rsidR="00DA2D15" w:rsidRPr="00C55612" w:rsidRDefault="00F0584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75" w:type="dxa"/>
            <w:vAlign w:val="center"/>
          </w:tcPr>
          <w:p w:rsidR="00DA2D15" w:rsidRPr="00C55612" w:rsidRDefault="00E4123E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DA2D15" w:rsidRPr="00C55612" w:rsidTr="00FA2876">
        <w:trPr>
          <w:trHeight w:val="3815"/>
        </w:trPr>
        <w:tc>
          <w:tcPr>
            <w:tcW w:w="675" w:type="dxa"/>
            <w:vAlign w:val="center"/>
          </w:tcPr>
          <w:p w:rsidR="00DA2D15" w:rsidRPr="00C55612" w:rsidRDefault="004C350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DA2D15" w:rsidRPr="00C55612" w:rsidRDefault="004C350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фундамента лекальный</w:t>
            </w:r>
            <w:r w:rsidR="007261B8">
              <w:rPr>
                <w:sz w:val="28"/>
                <w:szCs w:val="28"/>
              </w:rPr>
              <w:t xml:space="preserve"> конический</w:t>
            </w:r>
            <w:r>
              <w:rPr>
                <w:sz w:val="28"/>
                <w:szCs w:val="28"/>
              </w:rPr>
              <w:t xml:space="preserve"> ж/б М-200 №</w:t>
            </w:r>
            <w:r w:rsidR="007261B8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vAlign w:val="center"/>
          </w:tcPr>
          <w:p w:rsidR="00DA2D15" w:rsidRPr="00C55612" w:rsidRDefault="007261B8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10680" w:dyaOrig="5700">
                <v:shape id="_x0000_i1040" type="#_x0000_t75" style="width:172.8pt;height:151.2pt" o:ole="">
                  <v:imagedata r:id="rId33" o:title="" croptop="26074f" cropbottom="3259f" cropleft="31310f" cropright="12176f"/>
                </v:shape>
                <o:OLEObject Type="Embed" ProgID="AutoCAD.Drawing.17" ShapeID="_x0000_i1040" DrawAspect="Content" ObjectID="_1336452204" r:id="rId34"/>
              </w:object>
            </w:r>
          </w:p>
        </w:tc>
        <w:tc>
          <w:tcPr>
            <w:tcW w:w="1559" w:type="dxa"/>
            <w:vAlign w:val="center"/>
          </w:tcPr>
          <w:p w:rsidR="00DA2D15" w:rsidRPr="00C55612" w:rsidRDefault="004C350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vAlign w:val="center"/>
          </w:tcPr>
          <w:p w:rsidR="00DA2D15" w:rsidRPr="00C55612" w:rsidRDefault="005E33B3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DA2D15" w:rsidRPr="00C55612" w:rsidRDefault="004C3507" w:rsidP="00C5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4123E">
              <w:rPr>
                <w:sz w:val="28"/>
                <w:szCs w:val="28"/>
              </w:rPr>
              <w:t>9</w:t>
            </w:r>
          </w:p>
        </w:tc>
      </w:tr>
    </w:tbl>
    <w:p w:rsidR="00E4123E" w:rsidRDefault="00E4123E" w:rsidP="00E4123E">
      <w:pPr>
        <w:spacing w:line="360" w:lineRule="auto"/>
        <w:rPr>
          <w:sz w:val="28"/>
          <w:szCs w:val="28"/>
        </w:rPr>
      </w:pPr>
    </w:p>
    <w:p w:rsidR="00E4123E" w:rsidRDefault="00C37D16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2.2 </w:t>
      </w:r>
      <w:r w:rsidRPr="00B145CA">
        <w:rPr>
          <w:sz w:val="28"/>
          <w:szCs w:val="28"/>
        </w:rPr>
        <w:t>Материально-технические ресурсы</w:t>
      </w:r>
    </w:p>
    <w:p w:rsidR="00DD365D" w:rsidRDefault="00B41C91" w:rsidP="00DD365D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Таблица 2.2-Материально-технические ресурсы</w:t>
      </w: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4"/>
        <w:gridCol w:w="2410"/>
        <w:gridCol w:w="709"/>
        <w:gridCol w:w="4165"/>
        <w:gridCol w:w="23"/>
      </w:tblGrid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Марка, техническая     хар-ка, ГОСТ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Уровни строительные длиной 1м металлические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9416-86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Измерительные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Нивелир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9416-86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Геодезические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Шуровки сальные и деревянные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ЦНИИС Минтрансстроя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Для заделки швов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Шпатели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ЦНИИС Минтрансстроя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Для заделки швов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Гладилки деревянные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Для заделки швов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Нож для раскроя ткани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Раскрой гидроизоляционных тканей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Волосяные щетки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Очистка поверхностей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Автогудронатор или битумовоз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Гидроизоляционные, оклеечные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Распылительный агрегат, смонтированный на тележке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</w:p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Гидроизоляционные, оклеечные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Лопаты строительные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19596-87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Ручные земляные работы, подача раствора для замоноличивания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Лопаты подборочные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19596-87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Ручные земляные работы, подача раствора для замоноличивания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Топоры строительные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1399-73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Столярные работы, забивка визирных реек и кольев при геодезических работах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Кувалда кузнечная тупоносая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11302-75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Подгибание монтажных петель</w:t>
            </w:r>
          </w:p>
        </w:tc>
      </w:tr>
      <w:tr w:rsidR="00B41C91" w:rsidTr="00045785">
        <w:trPr>
          <w:trHeight w:val="855"/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Угольники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8" w:type="dxa"/>
            <w:gridSpan w:val="2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Выверка вертикальности</w:t>
            </w:r>
          </w:p>
        </w:tc>
      </w:tr>
      <w:tr w:rsidR="00B41C91" w:rsidTr="00045785">
        <w:trPr>
          <w:gridAfter w:val="1"/>
          <w:wAfter w:w="23" w:type="dxa"/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Комплект инвентарных подкосов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65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</w:p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Опалубочно – строительные  работы</w:t>
            </w:r>
          </w:p>
        </w:tc>
      </w:tr>
      <w:tr w:rsidR="00B41C91" w:rsidTr="00045785">
        <w:trPr>
          <w:gridAfter w:val="1"/>
          <w:wAfter w:w="23" w:type="dxa"/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Рулетка измерительная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7502-80</w:t>
            </w:r>
          </w:p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РС-1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65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Измерение элементов и разбивка осей</w:t>
            </w:r>
          </w:p>
        </w:tc>
      </w:tr>
      <w:tr w:rsidR="00B41C91" w:rsidTr="00045785">
        <w:trPr>
          <w:gridAfter w:val="1"/>
          <w:wAfter w:w="23" w:type="dxa"/>
          <w:jc w:val="right"/>
        </w:trPr>
        <w:tc>
          <w:tcPr>
            <w:tcW w:w="2724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Емкость для воды</w:t>
            </w:r>
          </w:p>
        </w:tc>
        <w:tc>
          <w:tcPr>
            <w:tcW w:w="2410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1</w:t>
            </w:r>
          </w:p>
        </w:tc>
        <w:tc>
          <w:tcPr>
            <w:tcW w:w="4165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Хранение воды</w:t>
            </w:r>
          </w:p>
        </w:tc>
      </w:tr>
      <w:tr w:rsidR="00B41C91" w:rsidTr="00045785">
        <w:trPr>
          <w:gridAfter w:val="1"/>
          <w:wAfter w:w="23" w:type="dxa"/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Глубинный вибратор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И-116</w:t>
            </w:r>
          </w:p>
        </w:tc>
        <w:tc>
          <w:tcPr>
            <w:tcW w:w="709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65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Уплотнение бетона</w:t>
            </w:r>
          </w:p>
        </w:tc>
      </w:tr>
      <w:tr w:rsidR="00B41C91" w:rsidTr="00045785">
        <w:trPr>
          <w:gridAfter w:val="1"/>
          <w:wAfter w:w="23" w:type="dxa"/>
          <w:jc w:val="right"/>
        </w:trPr>
        <w:tc>
          <w:tcPr>
            <w:tcW w:w="2724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Электротрамбовка</w:t>
            </w:r>
          </w:p>
        </w:tc>
        <w:tc>
          <w:tcPr>
            <w:tcW w:w="2410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ЭО-4505</w:t>
            </w:r>
          </w:p>
        </w:tc>
        <w:tc>
          <w:tcPr>
            <w:tcW w:w="709" w:type="dxa"/>
            <w:vAlign w:val="center"/>
          </w:tcPr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2</w:t>
            </w:r>
          </w:p>
        </w:tc>
        <w:tc>
          <w:tcPr>
            <w:tcW w:w="4165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Уплотнение грунта</w:t>
            </w:r>
            <w:r>
              <w:rPr>
                <w:szCs w:val="28"/>
              </w:rPr>
              <w:t>,</w:t>
            </w:r>
          </w:p>
          <w:p w:rsidR="00B41C91" w:rsidRPr="00A20E14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гравийно-песчанной подготовки</w:t>
            </w:r>
          </w:p>
        </w:tc>
      </w:tr>
    </w:tbl>
    <w:p w:rsidR="00B41C91" w:rsidRDefault="00B41C91" w:rsidP="00DD365D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2.2</w:t>
      </w: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4"/>
        <w:gridCol w:w="2410"/>
        <w:gridCol w:w="747"/>
        <w:gridCol w:w="4150"/>
      </w:tblGrid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Ломы строительные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1405-83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Рихтировка элементов</w:t>
            </w:r>
          </w:p>
        </w:tc>
      </w:tr>
      <w:tr w:rsidR="00B41C91" w:rsidTr="00045785">
        <w:trPr>
          <w:trHeight w:val="691"/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Молотки стальные строительные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11042-83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Столярные работы и очистка стыков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Ножовка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ТУ25-06-642-70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Плотнично – опалубочные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Рейка нивелирная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11158-82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Геодезические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Плоские воронки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ЦНИИС Минтрансстроя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Заливка гидроизоляционных материалов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Конопатки стальные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Законопачивание швов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Теодолит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10529-79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Геодезические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4-х ветвевой строп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Грузоподъемн. 1,63-2,5 т.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Монтажные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</w:p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2-х ветвевой строп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Грузоподемн.  1,0-7,0 т.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</w:p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Монтажные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tcBorders>
              <w:top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Траверса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Грузоподъемн.   до 8т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</w:tcBorders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Монтажные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Строп СКП1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Грузоподемн.    7,1 т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Монтажные работы</w:t>
            </w:r>
          </w:p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Мастерки (кельмы)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9533-81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Разравнивание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Пила поперечная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ТУ25-06-642-70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Плотничные работы</w:t>
            </w:r>
          </w:p>
        </w:tc>
      </w:tr>
      <w:tr w:rsidR="00B41C91" w:rsidTr="00045785">
        <w:trPr>
          <w:jc w:val="right"/>
        </w:trPr>
        <w:tc>
          <w:tcPr>
            <w:tcW w:w="2724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Дорожные знаки</w:t>
            </w:r>
          </w:p>
        </w:tc>
        <w:tc>
          <w:tcPr>
            <w:tcW w:w="241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комплект</w:t>
            </w:r>
          </w:p>
        </w:tc>
        <w:tc>
          <w:tcPr>
            <w:tcW w:w="747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50" w:type="dxa"/>
            <w:vAlign w:val="center"/>
          </w:tcPr>
          <w:p w:rsidR="00B41C91" w:rsidRDefault="00B41C91" w:rsidP="00E71F25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Ограждение участка</w:t>
            </w:r>
          </w:p>
        </w:tc>
      </w:tr>
    </w:tbl>
    <w:p w:rsidR="00B41C91" w:rsidRDefault="00B41C91" w:rsidP="00DD365D">
      <w:pPr>
        <w:ind w:firstLine="851"/>
        <w:rPr>
          <w:sz w:val="28"/>
          <w:szCs w:val="28"/>
        </w:rPr>
      </w:pPr>
    </w:p>
    <w:p w:rsidR="00B93859" w:rsidRDefault="00E4123E" w:rsidP="00DD365D">
      <w:pPr>
        <w:ind w:firstLine="851"/>
        <w:rPr>
          <w:sz w:val="28"/>
          <w:szCs w:val="28"/>
        </w:rPr>
      </w:pPr>
      <w:r w:rsidRPr="00DD365D">
        <w:rPr>
          <w:sz w:val="28"/>
          <w:szCs w:val="28"/>
        </w:rPr>
        <w:br w:type="page"/>
      </w:r>
      <w:r w:rsidR="0067263E">
        <w:rPr>
          <w:sz w:val="28"/>
          <w:szCs w:val="28"/>
        </w:rPr>
        <w:lastRenderedPageBreak/>
        <w:t>2.3 Потребность в материалах</w:t>
      </w:r>
    </w:p>
    <w:p w:rsidR="0067263E" w:rsidRDefault="0067263E" w:rsidP="00E4123E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Рассчитаем потребность в материалах и полуфабрикатах</w:t>
      </w:r>
      <w:r w:rsidR="00D367A9">
        <w:rPr>
          <w:sz w:val="28"/>
          <w:szCs w:val="28"/>
        </w:rPr>
        <w:t>.</w:t>
      </w:r>
    </w:p>
    <w:p w:rsidR="00D367A9" w:rsidRPr="008C496C" w:rsidRDefault="00EC4515" w:rsidP="008C496C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1 Объем песчано-гравийной</w:t>
      </w:r>
      <w:r w:rsidR="00D367A9" w:rsidRPr="008C496C">
        <w:rPr>
          <w:b/>
          <w:sz w:val="28"/>
          <w:szCs w:val="28"/>
        </w:rPr>
        <w:t xml:space="preserve"> подготовки</w:t>
      </w:r>
    </w:p>
    <w:p w:rsidR="00D367A9" w:rsidRDefault="00EC4515" w:rsidP="008C49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Песчано-гравийная смесь используется для устройства</w:t>
      </w:r>
      <w:r w:rsidR="00D367A9" w:rsidRPr="008C496C">
        <w:rPr>
          <w:sz w:val="28"/>
          <w:szCs w:val="28"/>
        </w:rPr>
        <w:t xml:space="preserve"> по</w:t>
      </w:r>
      <w:r>
        <w:rPr>
          <w:sz w:val="28"/>
          <w:szCs w:val="28"/>
        </w:rPr>
        <w:t>дготовки</w:t>
      </w:r>
      <w:r w:rsidR="00D367A9" w:rsidRPr="008C4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фундамент и оголовки трубы, а также для </w:t>
      </w:r>
      <w:r w:rsidR="00186BD7">
        <w:rPr>
          <w:sz w:val="28"/>
          <w:szCs w:val="28"/>
        </w:rPr>
        <w:t>устройства</w:t>
      </w:r>
      <w:r>
        <w:rPr>
          <w:sz w:val="28"/>
          <w:szCs w:val="28"/>
        </w:rPr>
        <w:t xml:space="preserve"> подушки по</w:t>
      </w:r>
      <w:r w:rsidR="00C723F3" w:rsidRPr="008C496C">
        <w:rPr>
          <w:sz w:val="28"/>
          <w:szCs w:val="28"/>
        </w:rPr>
        <w:t>д монолитный бетон</w:t>
      </w:r>
      <w:r>
        <w:rPr>
          <w:sz w:val="28"/>
          <w:szCs w:val="28"/>
        </w:rPr>
        <w:t xml:space="preserve"> при бетонировании лотков</w:t>
      </w:r>
      <w:r w:rsidR="00D367A9" w:rsidRPr="008C496C">
        <w:rPr>
          <w:sz w:val="28"/>
          <w:szCs w:val="28"/>
        </w:rPr>
        <w:t>.</w:t>
      </w:r>
    </w:p>
    <w:p w:rsidR="00EC4515" w:rsidRPr="008C496C" w:rsidRDefault="00EC4515" w:rsidP="008C49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Объем подушки под монолитны</w:t>
      </w:r>
      <w:r w:rsidR="004A3202">
        <w:rPr>
          <w:sz w:val="28"/>
          <w:szCs w:val="28"/>
        </w:rPr>
        <w:t>й бетон определяется по формуле</w:t>
      </w:r>
      <w:r>
        <w:rPr>
          <w:sz w:val="28"/>
          <w:szCs w:val="28"/>
        </w:rPr>
        <w:t xml:space="preserve"> (2.1) в соответствии с рисунком (2.1)</w:t>
      </w:r>
    </w:p>
    <w:p w:rsidR="008C496C" w:rsidRPr="008C496C" w:rsidRDefault="00E46DFF" w:rsidP="00186BD7">
      <w:pPr>
        <w:pStyle w:val="a9"/>
        <w:spacing w:after="0"/>
        <w:ind w:firstLine="851"/>
        <w:jc w:val="center"/>
        <w:rPr>
          <w:sz w:val="28"/>
          <w:szCs w:val="28"/>
        </w:rPr>
      </w:pPr>
      <w:r>
        <w:object w:dxaOrig="10680" w:dyaOrig="5700">
          <v:shape id="_x0000_i1041" type="#_x0000_t75" style="width:230.4pt;height:136.8pt" o:ole="">
            <v:imagedata r:id="rId35" o:title="" croptop="6518f" cropbottom="13037f" cropleft="6958f" cropright="17395f"/>
          </v:shape>
          <o:OLEObject Type="Embed" ProgID="AutoCAD.Drawing.17" ShapeID="_x0000_i1041" DrawAspect="Content" ObjectID="_1336452205" r:id="rId36"/>
        </w:object>
      </w:r>
    </w:p>
    <w:p w:rsidR="008C496C" w:rsidRPr="008C496C" w:rsidRDefault="008C496C" w:rsidP="00186BD7">
      <w:pPr>
        <w:pStyle w:val="a9"/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t>Рисунок 2.1 – Схема расчёта потребно</w:t>
      </w:r>
      <w:r w:rsidR="00186BD7">
        <w:rPr>
          <w:sz w:val="28"/>
          <w:szCs w:val="28"/>
        </w:rPr>
        <w:t>сти песчано-гравийной смеси для устройства подушки под монолитный бетон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</w:p>
    <w:p w:rsidR="008C496C" w:rsidRPr="008C496C" w:rsidRDefault="001A62B3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Объём песчано-гравийной смеси</w:t>
      </w:r>
      <w:r w:rsidR="008C496C">
        <w:rPr>
          <w:sz w:val="28"/>
          <w:szCs w:val="28"/>
        </w:rPr>
        <w:t xml:space="preserve"> </w:t>
      </w:r>
      <w:r w:rsidR="008C496C" w:rsidRPr="008C496C">
        <w:rPr>
          <w:sz w:val="28"/>
          <w:szCs w:val="28"/>
        </w:rPr>
        <w:t>рассчитываем по формулам: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V</w:t>
      </w:r>
      <w:r w:rsidR="004A3202">
        <w:rPr>
          <w:sz w:val="28"/>
          <w:szCs w:val="28"/>
          <w:vertAlign w:val="subscript"/>
        </w:rPr>
        <w:t>1</w:t>
      </w:r>
      <w:r w:rsidRPr="008C496C">
        <w:rPr>
          <w:sz w:val="28"/>
          <w:szCs w:val="28"/>
        </w:rPr>
        <w:t xml:space="preserve"> = </w:t>
      </w:r>
      <w:r w:rsidR="004A3202">
        <w:rPr>
          <w:sz w:val="28"/>
          <w:szCs w:val="28"/>
        </w:rPr>
        <w:t>2∙</w:t>
      </w:r>
      <w:r w:rsidRPr="008C496C">
        <w:rPr>
          <w:sz w:val="28"/>
          <w:szCs w:val="28"/>
          <w:lang w:val="en-US"/>
        </w:rPr>
        <w:t>S</w:t>
      </w:r>
      <w:r w:rsidRPr="008C496C">
        <w:rPr>
          <w:sz w:val="28"/>
          <w:szCs w:val="28"/>
        </w:rPr>
        <w:t>·</w:t>
      </w:r>
      <w:r w:rsidR="00DF3A13">
        <w:rPr>
          <w:sz w:val="28"/>
          <w:szCs w:val="28"/>
          <w:lang w:val="en-US"/>
        </w:rPr>
        <w:t>h</w:t>
      </w:r>
      <w:r w:rsidRPr="008C496C">
        <w:rPr>
          <w:sz w:val="28"/>
          <w:szCs w:val="28"/>
        </w:rPr>
        <w:t xml:space="preserve">,                                                        </w:t>
      </w:r>
      <w:r>
        <w:rPr>
          <w:sz w:val="28"/>
          <w:szCs w:val="28"/>
        </w:rPr>
        <w:t xml:space="preserve">                                              </w:t>
      </w:r>
      <w:r w:rsidRPr="008C496C">
        <w:rPr>
          <w:sz w:val="28"/>
          <w:szCs w:val="28"/>
        </w:rPr>
        <w:t xml:space="preserve">  (2.1)</w:t>
      </w:r>
    </w:p>
    <w:p w:rsidR="008C496C" w:rsidRPr="004A3202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 xml:space="preserve">где </w:t>
      </w:r>
      <w:r w:rsidRPr="008C496C">
        <w:rPr>
          <w:sz w:val="28"/>
          <w:szCs w:val="28"/>
          <w:lang w:val="en-US"/>
        </w:rPr>
        <w:t>V</w:t>
      </w:r>
      <w:r w:rsidR="004A3202">
        <w:rPr>
          <w:sz w:val="28"/>
          <w:szCs w:val="28"/>
          <w:vertAlign w:val="subscript"/>
        </w:rPr>
        <w:t>1</w:t>
      </w:r>
      <w:r w:rsidR="001A62B3">
        <w:rPr>
          <w:sz w:val="28"/>
          <w:szCs w:val="28"/>
        </w:rPr>
        <w:t xml:space="preserve"> – объём песчано-гравийной подготовки</w:t>
      </w:r>
      <w:r w:rsidRPr="008C496C">
        <w:rPr>
          <w:sz w:val="28"/>
          <w:szCs w:val="28"/>
        </w:rPr>
        <w:t>;</w:t>
      </w:r>
    </w:p>
    <w:p w:rsidR="00DF3A13" w:rsidRPr="008C496C" w:rsidRDefault="00DF3A13" w:rsidP="00DF3A13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h</w:t>
      </w:r>
      <w:r w:rsidRPr="008C496C">
        <w:rPr>
          <w:sz w:val="28"/>
          <w:szCs w:val="28"/>
        </w:rPr>
        <w:t xml:space="preserve"> – </w:t>
      </w:r>
      <w:r w:rsidR="001A62B3">
        <w:rPr>
          <w:sz w:val="28"/>
          <w:szCs w:val="28"/>
        </w:rPr>
        <w:t>толщина слоя подготовки</w:t>
      </w:r>
      <w:r>
        <w:rPr>
          <w:sz w:val="28"/>
          <w:szCs w:val="28"/>
        </w:rPr>
        <w:t>, 0,3 м</w:t>
      </w:r>
      <w:r w:rsidRPr="008C496C">
        <w:rPr>
          <w:sz w:val="28"/>
          <w:szCs w:val="28"/>
        </w:rPr>
        <w:t>;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S</w:t>
      </w:r>
      <w:r w:rsidRPr="008C496C">
        <w:rPr>
          <w:sz w:val="28"/>
          <w:szCs w:val="28"/>
        </w:rPr>
        <w:t xml:space="preserve"> – площадь подготовки</w:t>
      </w:r>
      <w:r>
        <w:rPr>
          <w:sz w:val="28"/>
          <w:szCs w:val="28"/>
        </w:rPr>
        <w:t>, определяемая по формуле:</w:t>
      </w:r>
    </w:p>
    <w:p w:rsidR="008C496C" w:rsidRPr="00B1052B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B1052B">
        <w:rPr>
          <w:sz w:val="28"/>
          <w:szCs w:val="28"/>
          <w:lang w:val="en-US"/>
        </w:rPr>
        <w:t>S</w:t>
      </w:r>
      <w:r w:rsidRPr="00B1052B">
        <w:rPr>
          <w:sz w:val="28"/>
          <w:szCs w:val="28"/>
        </w:rPr>
        <w:t xml:space="preserve"> = (</w:t>
      </w:r>
      <w:r w:rsidRPr="00B1052B">
        <w:rPr>
          <w:sz w:val="28"/>
          <w:szCs w:val="28"/>
          <w:lang w:val="en-US"/>
        </w:rPr>
        <w:t>a</w:t>
      </w:r>
      <w:r w:rsidRPr="00B1052B">
        <w:rPr>
          <w:sz w:val="28"/>
          <w:szCs w:val="28"/>
        </w:rPr>
        <w:t xml:space="preserve"> + </w:t>
      </w:r>
      <w:r w:rsidRPr="00B1052B">
        <w:rPr>
          <w:sz w:val="28"/>
          <w:szCs w:val="28"/>
          <w:lang w:val="en-US"/>
        </w:rPr>
        <w:t>b</w:t>
      </w:r>
      <w:r w:rsidRPr="00B1052B">
        <w:rPr>
          <w:sz w:val="28"/>
          <w:szCs w:val="28"/>
        </w:rPr>
        <w:t>)·</w:t>
      </w:r>
      <w:r w:rsidR="00DF3A13" w:rsidRPr="00B1052B">
        <w:rPr>
          <w:sz w:val="28"/>
          <w:szCs w:val="28"/>
          <w:lang w:val="en-US"/>
        </w:rPr>
        <w:t>L</w:t>
      </w:r>
      <w:r w:rsidRPr="00B1052B">
        <w:rPr>
          <w:sz w:val="28"/>
          <w:szCs w:val="28"/>
        </w:rPr>
        <w:t xml:space="preserve">/2 ,                                                                              </w:t>
      </w:r>
      <w:r w:rsidR="004A3202" w:rsidRPr="00B1052B">
        <w:rPr>
          <w:sz w:val="28"/>
          <w:szCs w:val="28"/>
        </w:rPr>
        <w:t xml:space="preserve">    </w:t>
      </w:r>
      <w:r w:rsidRPr="00B1052B">
        <w:rPr>
          <w:sz w:val="28"/>
          <w:szCs w:val="28"/>
        </w:rPr>
        <w:t xml:space="preserve">              (2.2)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>где а – длина одной грани трапеции</w:t>
      </w:r>
      <w:r w:rsidR="00DF3A13">
        <w:rPr>
          <w:sz w:val="28"/>
          <w:szCs w:val="28"/>
        </w:rPr>
        <w:t>, 2</w:t>
      </w:r>
      <w:r w:rsidR="00DF3A13" w:rsidRPr="00DF3A13">
        <w:rPr>
          <w:sz w:val="28"/>
          <w:szCs w:val="28"/>
        </w:rPr>
        <w:t>,70</w:t>
      </w:r>
      <w:r w:rsidRPr="008C496C">
        <w:rPr>
          <w:sz w:val="28"/>
          <w:szCs w:val="28"/>
        </w:rPr>
        <w:t xml:space="preserve"> м;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b</w:t>
      </w:r>
      <w:r w:rsidRPr="008C496C">
        <w:rPr>
          <w:sz w:val="28"/>
          <w:szCs w:val="28"/>
        </w:rPr>
        <w:t xml:space="preserve"> – длина второй грани трапеции</w:t>
      </w:r>
      <w:r w:rsidR="00DF3A13">
        <w:rPr>
          <w:sz w:val="28"/>
          <w:szCs w:val="28"/>
        </w:rPr>
        <w:t xml:space="preserve">, </w:t>
      </w:r>
      <w:r w:rsidR="00DF3A13" w:rsidRPr="00DF3A13">
        <w:rPr>
          <w:sz w:val="28"/>
          <w:szCs w:val="28"/>
        </w:rPr>
        <w:t>3,94</w:t>
      </w:r>
      <w:r w:rsidRPr="008C496C">
        <w:rPr>
          <w:sz w:val="28"/>
          <w:szCs w:val="28"/>
        </w:rPr>
        <w:t xml:space="preserve"> м;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L</w:t>
      </w:r>
      <w:r w:rsidR="001A62B3">
        <w:rPr>
          <w:sz w:val="28"/>
          <w:szCs w:val="28"/>
        </w:rPr>
        <w:t xml:space="preserve"> – длина</w:t>
      </w:r>
      <w:r w:rsidRPr="008C496C">
        <w:rPr>
          <w:sz w:val="28"/>
          <w:szCs w:val="28"/>
        </w:rPr>
        <w:t xml:space="preserve"> подготовки</w:t>
      </w:r>
      <w:r w:rsidR="00DF3A13">
        <w:rPr>
          <w:sz w:val="28"/>
          <w:szCs w:val="28"/>
        </w:rPr>
        <w:t>,</w:t>
      </w:r>
      <w:r w:rsidR="00DF3A13" w:rsidRPr="00DF3A13">
        <w:rPr>
          <w:sz w:val="28"/>
          <w:szCs w:val="28"/>
        </w:rPr>
        <w:t xml:space="preserve"> 1,78</w:t>
      </w:r>
      <w:r w:rsidRPr="008C496C">
        <w:rPr>
          <w:sz w:val="28"/>
          <w:szCs w:val="28"/>
        </w:rPr>
        <w:t xml:space="preserve"> м.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V</w:t>
      </w:r>
      <w:r w:rsidR="004A3202">
        <w:rPr>
          <w:sz w:val="28"/>
          <w:szCs w:val="28"/>
          <w:vertAlign w:val="subscript"/>
        </w:rPr>
        <w:t>1</w:t>
      </w:r>
      <w:r w:rsidRPr="008C496C">
        <w:rPr>
          <w:sz w:val="28"/>
          <w:szCs w:val="28"/>
        </w:rPr>
        <w:t xml:space="preserve"> = </w:t>
      </w:r>
      <w:r w:rsidR="004A3202">
        <w:rPr>
          <w:sz w:val="28"/>
          <w:szCs w:val="28"/>
        </w:rPr>
        <w:t>2∙(2,70 + 3,94)·1,78·0,3/2 = 3,54</w:t>
      </w:r>
      <w:r w:rsidRPr="008C496C">
        <w:rPr>
          <w:sz w:val="28"/>
          <w:szCs w:val="28"/>
        </w:rPr>
        <w:t xml:space="preserve"> м</w:t>
      </w:r>
      <w:r w:rsidRPr="008C496C">
        <w:rPr>
          <w:sz w:val="28"/>
          <w:szCs w:val="28"/>
          <w:vertAlign w:val="superscript"/>
        </w:rPr>
        <w:t>3</w:t>
      </w:r>
    </w:p>
    <w:p w:rsidR="008C496C" w:rsidRPr="008C496C" w:rsidRDefault="00E10EA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Объем песчано-гравийной смеси </w:t>
      </w:r>
      <w:r w:rsidR="00186BD7">
        <w:rPr>
          <w:sz w:val="28"/>
          <w:szCs w:val="28"/>
        </w:rPr>
        <w:t xml:space="preserve">под фундамент </w:t>
      </w:r>
      <w:r w:rsidR="008C496C" w:rsidRPr="008C496C">
        <w:rPr>
          <w:sz w:val="28"/>
          <w:szCs w:val="28"/>
        </w:rPr>
        <w:t>тр</w:t>
      </w:r>
      <w:r w:rsidR="004A3202">
        <w:rPr>
          <w:sz w:val="28"/>
          <w:szCs w:val="28"/>
        </w:rPr>
        <w:t>убы находится по формуле (2.3</w:t>
      </w:r>
      <w:r>
        <w:rPr>
          <w:sz w:val="28"/>
          <w:szCs w:val="28"/>
        </w:rPr>
        <w:t>) в соответствии с рисунком (2.2)</w:t>
      </w:r>
    </w:p>
    <w:p w:rsidR="008C496C" w:rsidRPr="008C496C" w:rsidRDefault="00186BD7" w:rsidP="00186BD7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object w:dxaOrig="17955" w:dyaOrig="11460">
          <v:shape id="_x0000_i1042" type="#_x0000_t75" style="width:3in;height:115.2pt" o:ole="">
            <v:imagedata r:id="rId37" o:title="" croptop="27558f" cropbottom="14589f" cropleft="8277f" cropright="28970f"/>
          </v:shape>
          <o:OLEObject Type="Embed" ProgID="AutoCAD.Drawing.17" ShapeID="_x0000_i1042" DrawAspect="Content" ObjectID="_1336452206" r:id="rId38"/>
        </w:object>
      </w:r>
    </w:p>
    <w:p w:rsidR="008C496C" w:rsidRPr="008C496C" w:rsidRDefault="008C496C" w:rsidP="00186BD7">
      <w:pPr>
        <w:pStyle w:val="a9"/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t>Рисунок 2.</w:t>
      </w:r>
      <w:r w:rsidR="00E10EAC">
        <w:rPr>
          <w:sz w:val="28"/>
          <w:szCs w:val="28"/>
        </w:rPr>
        <w:t>2</w:t>
      </w:r>
      <w:r w:rsidRPr="008C496C">
        <w:rPr>
          <w:sz w:val="28"/>
          <w:szCs w:val="28"/>
        </w:rPr>
        <w:t xml:space="preserve"> – Схема расчёта объёма песчано-гравийной подготовки под фундамент трубы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V</w:t>
      </w:r>
      <w:r w:rsidR="00B1052B">
        <w:rPr>
          <w:sz w:val="28"/>
          <w:szCs w:val="28"/>
          <w:vertAlign w:val="subscript"/>
        </w:rPr>
        <w:t>2</w:t>
      </w:r>
      <w:r w:rsidRPr="008C496C">
        <w:rPr>
          <w:sz w:val="28"/>
          <w:szCs w:val="28"/>
        </w:rPr>
        <w:t xml:space="preserve"> = а·в·с ,                                          </w:t>
      </w:r>
      <w:r w:rsidR="004A3202">
        <w:rPr>
          <w:sz w:val="28"/>
          <w:szCs w:val="28"/>
        </w:rPr>
        <w:t xml:space="preserve">                                                            (2.3</w:t>
      </w:r>
      <w:r w:rsidRPr="008C496C">
        <w:rPr>
          <w:sz w:val="28"/>
          <w:szCs w:val="28"/>
        </w:rPr>
        <w:t>)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 xml:space="preserve">где </w:t>
      </w:r>
      <w:r w:rsidRPr="008C496C">
        <w:rPr>
          <w:sz w:val="28"/>
          <w:szCs w:val="28"/>
          <w:lang w:val="en-US"/>
        </w:rPr>
        <w:t>V</w:t>
      </w:r>
      <w:r w:rsidR="00B1052B">
        <w:rPr>
          <w:sz w:val="28"/>
          <w:szCs w:val="28"/>
          <w:vertAlign w:val="subscript"/>
        </w:rPr>
        <w:t>2</w:t>
      </w:r>
      <w:r w:rsidRPr="008C496C">
        <w:rPr>
          <w:sz w:val="28"/>
          <w:szCs w:val="28"/>
        </w:rPr>
        <w:t xml:space="preserve"> – объём песчано-гравийной подготовки под фундамент трубы;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>а – длина подготовки</w:t>
      </w:r>
      <w:r w:rsidR="00186BD7">
        <w:rPr>
          <w:sz w:val="28"/>
          <w:szCs w:val="28"/>
        </w:rPr>
        <w:t>, 59,53</w:t>
      </w:r>
      <w:r w:rsidR="00026BC7">
        <w:rPr>
          <w:sz w:val="28"/>
          <w:szCs w:val="28"/>
        </w:rPr>
        <w:t xml:space="preserve"> м</w:t>
      </w:r>
      <w:r w:rsidRPr="008C496C">
        <w:rPr>
          <w:sz w:val="28"/>
          <w:szCs w:val="28"/>
        </w:rPr>
        <w:t>;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>в – ширина подготовки</w:t>
      </w:r>
      <w:r w:rsidR="00026BC7">
        <w:rPr>
          <w:sz w:val="28"/>
          <w:szCs w:val="28"/>
        </w:rPr>
        <w:t>, 2,53 м</w:t>
      </w:r>
      <w:r w:rsidRPr="008C496C">
        <w:rPr>
          <w:sz w:val="28"/>
          <w:szCs w:val="28"/>
        </w:rPr>
        <w:t>;</w:t>
      </w:r>
    </w:p>
    <w:p w:rsidR="008C496C" w:rsidRPr="008C496C" w:rsidRDefault="00026BC7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с – толщина слоя подготовки, 0,1 м</w:t>
      </w:r>
      <w:r w:rsidR="008C496C" w:rsidRPr="008C496C">
        <w:rPr>
          <w:sz w:val="28"/>
          <w:szCs w:val="28"/>
        </w:rPr>
        <w:t>.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V</w:t>
      </w:r>
      <w:r w:rsidR="00B1052B">
        <w:rPr>
          <w:sz w:val="28"/>
          <w:szCs w:val="28"/>
          <w:vertAlign w:val="subscript"/>
        </w:rPr>
        <w:t>2</w:t>
      </w:r>
      <w:r w:rsidR="00186BD7">
        <w:rPr>
          <w:sz w:val="28"/>
          <w:szCs w:val="28"/>
        </w:rPr>
        <w:t xml:space="preserve"> = 59,53·2,53·0,1 = 15,06</w:t>
      </w:r>
      <w:r w:rsidRPr="008C496C">
        <w:rPr>
          <w:sz w:val="28"/>
          <w:szCs w:val="28"/>
        </w:rPr>
        <w:t xml:space="preserve"> м</w:t>
      </w:r>
      <w:r w:rsidRPr="008C496C">
        <w:rPr>
          <w:sz w:val="28"/>
          <w:szCs w:val="28"/>
          <w:vertAlign w:val="superscript"/>
        </w:rPr>
        <w:t>3</w:t>
      </w:r>
      <w:r w:rsidRPr="008C496C">
        <w:rPr>
          <w:sz w:val="28"/>
          <w:szCs w:val="28"/>
        </w:rPr>
        <w:t xml:space="preserve"> 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>Объём песчано-гравийной подготовки под конические звенья трубы рас</w:t>
      </w:r>
      <w:r w:rsidR="00B1052B">
        <w:rPr>
          <w:sz w:val="28"/>
          <w:szCs w:val="28"/>
        </w:rPr>
        <w:t>считывается по формуле (2.4</w:t>
      </w:r>
      <w:r w:rsidRPr="008C496C">
        <w:rPr>
          <w:sz w:val="28"/>
          <w:szCs w:val="28"/>
        </w:rPr>
        <w:t>)</w:t>
      </w:r>
      <w:r w:rsidR="00026BC7">
        <w:rPr>
          <w:sz w:val="28"/>
          <w:szCs w:val="28"/>
        </w:rPr>
        <w:t xml:space="preserve"> в соответствии с рисунком (</w:t>
      </w:r>
      <w:r w:rsidR="00B1052B">
        <w:rPr>
          <w:sz w:val="28"/>
          <w:szCs w:val="28"/>
        </w:rPr>
        <w:t>2.3</w:t>
      </w:r>
      <w:r w:rsidR="00026BC7">
        <w:rPr>
          <w:sz w:val="28"/>
          <w:szCs w:val="28"/>
        </w:rPr>
        <w:t>)</w:t>
      </w:r>
      <w:r w:rsidRPr="008C496C">
        <w:rPr>
          <w:sz w:val="28"/>
          <w:szCs w:val="28"/>
        </w:rPr>
        <w:t>:</w:t>
      </w:r>
    </w:p>
    <w:p w:rsid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V</w:t>
      </w:r>
      <w:r w:rsidR="00B1052B">
        <w:rPr>
          <w:sz w:val="28"/>
          <w:szCs w:val="28"/>
          <w:vertAlign w:val="subscript"/>
        </w:rPr>
        <w:t>3</w:t>
      </w:r>
      <w:r w:rsidRPr="008C496C">
        <w:rPr>
          <w:sz w:val="28"/>
          <w:szCs w:val="28"/>
        </w:rPr>
        <w:t xml:space="preserve"> = </w:t>
      </w:r>
      <w:r w:rsidR="00E7121E">
        <w:rPr>
          <w:sz w:val="28"/>
          <w:szCs w:val="28"/>
        </w:rPr>
        <w:t>2∙</w:t>
      </w:r>
      <w:r w:rsidR="00E7121E">
        <w:rPr>
          <w:sz w:val="28"/>
          <w:szCs w:val="28"/>
          <w:lang w:val="en-US"/>
        </w:rPr>
        <w:t>S</w:t>
      </w:r>
      <w:r w:rsidR="00E7121E" w:rsidRPr="00B934B7">
        <w:rPr>
          <w:sz w:val="28"/>
          <w:szCs w:val="28"/>
        </w:rPr>
        <w:t>∙</w:t>
      </w:r>
      <w:r w:rsidR="00E7121E">
        <w:rPr>
          <w:sz w:val="28"/>
          <w:szCs w:val="28"/>
          <w:lang w:val="en-US"/>
        </w:rPr>
        <w:t>b</w:t>
      </w:r>
      <w:r w:rsidR="00E7121E">
        <w:rPr>
          <w:sz w:val="28"/>
          <w:szCs w:val="28"/>
        </w:rPr>
        <w:t>,</w:t>
      </w:r>
      <w:r w:rsidR="00E7121E" w:rsidRPr="00B934B7">
        <w:rPr>
          <w:sz w:val="28"/>
          <w:szCs w:val="28"/>
        </w:rPr>
        <w:t xml:space="preserve">                                                                                                       (</w:t>
      </w:r>
      <w:r w:rsidR="00E7121E">
        <w:rPr>
          <w:sz w:val="28"/>
          <w:szCs w:val="28"/>
        </w:rPr>
        <w:t>2.4</w:t>
      </w:r>
      <w:r w:rsidR="00E7121E" w:rsidRPr="00B934B7">
        <w:rPr>
          <w:sz w:val="28"/>
          <w:szCs w:val="28"/>
        </w:rPr>
        <w:t>)</w:t>
      </w:r>
    </w:p>
    <w:p w:rsidR="00497C72" w:rsidRDefault="00255F2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S</w:t>
      </w:r>
      <w:r w:rsidRPr="00255F2B">
        <w:rPr>
          <w:sz w:val="28"/>
          <w:szCs w:val="28"/>
        </w:rPr>
        <w:t>-</w:t>
      </w:r>
      <w:r>
        <w:rPr>
          <w:sz w:val="28"/>
          <w:szCs w:val="28"/>
        </w:rPr>
        <w:t>пло</w:t>
      </w:r>
      <w:r w:rsidR="00497C72">
        <w:rPr>
          <w:sz w:val="28"/>
          <w:szCs w:val="28"/>
        </w:rPr>
        <w:t>щадь сечения подготовки, равная</w:t>
      </w:r>
    </w:p>
    <w:p w:rsidR="00255F2B" w:rsidRDefault="00255F2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(0,5∙(1,91+1,35)∙0,74)-0,3∙0,3=1,12 м</w:t>
      </w:r>
      <w:r>
        <w:rPr>
          <w:sz w:val="28"/>
          <w:szCs w:val="28"/>
          <w:vertAlign w:val="superscript"/>
        </w:rPr>
        <w:t>2</w:t>
      </w:r>
      <w:r w:rsidR="00497C72">
        <w:rPr>
          <w:sz w:val="28"/>
          <w:szCs w:val="28"/>
        </w:rPr>
        <w:t>;                                                          (2.5)</w:t>
      </w:r>
    </w:p>
    <w:p w:rsidR="00497C72" w:rsidRPr="00497C72" w:rsidRDefault="00497C7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 осредненная ширина подготовки, 3,75 м.</w:t>
      </w:r>
    </w:p>
    <w:p w:rsidR="008C496C" w:rsidRPr="008C496C" w:rsidRDefault="00255F2B" w:rsidP="00255F2B">
      <w:pPr>
        <w:pStyle w:val="a9"/>
        <w:spacing w:after="0"/>
        <w:ind w:firstLine="851"/>
        <w:jc w:val="center"/>
        <w:rPr>
          <w:sz w:val="28"/>
          <w:szCs w:val="28"/>
        </w:rPr>
      </w:pPr>
      <w:r>
        <w:object w:dxaOrig="17955" w:dyaOrig="11460">
          <v:shape id="_x0000_i1043" type="#_x0000_t75" style="width:280.8pt;height:208.8pt" o:ole="">
            <v:imagedata r:id="rId39" o:title="" croptop="12968f" cropbottom="9726f" cropleft="18623f" cropright="10346f"/>
          </v:shape>
          <o:OLEObject Type="Embed" ProgID="AutoCAD.Drawing.17" ShapeID="_x0000_i1043" DrawAspect="Content" ObjectID="_1336452207" r:id="rId40"/>
        </w:object>
      </w:r>
    </w:p>
    <w:p w:rsidR="008C496C" w:rsidRDefault="008C496C" w:rsidP="00255F2B">
      <w:pPr>
        <w:pStyle w:val="a9"/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t>Рисунок 2.4 – Схема определения объёма гравийно-песчаной подготовки под конические звенья трубы</w:t>
      </w:r>
    </w:p>
    <w:p w:rsidR="00497C72" w:rsidRPr="008C496C" w:rsidRDefault="00497C72" w:rsidP="00497C72">
      <w:pPr>
        <w:pStyle w:val="a9"/>
        <w:spacing w:after="0"/>
        <w:ind w:firstLine="851"/>
        <w:rPr>
          <w:sz w:val="28"/>
          <w:szCs w:val="28"/>
        </w:rPr>
      </w:pPr>
    </w:p>
    <w:p w:rsidR="008C496C" w:rsidRDefault="00B1012E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=2∙1,12∙3,75=8,40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4729DB" w:rsidRDefault="004729D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Общий объем потребности в песчано-гравийной смеси определяется по формуле:</w:t>
      </w:r>
    </w:p>
    <w:p w:rsidR="004729DB" w:rsidRPr="00B934B7" w:rsidRDefault="004729D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 w:rsidRPr="004729DB">
        <w:rPr>
          <w:sz w:val="28"/>
          <w:szCs w:val="28"/>
          <w:vertAlign w:val="subscript"/>
        </w:rPr>
        <w:t>1</w:t>
      </w:r>
      <w:r w:rsidRPr="004729DB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V</w:t>
      </w:r>
      <w:r w:rsidRPr="004729DB">
        <w:rPr>
          <w:sz w:val="28"/>
          <w:szCs w:val="28"/>
          <w:vertAlign w:val="subscript"/>
        </w:rPr>
        <w:t>2</w:t>
      </w:r>
      <w:r w:rsidRPr="004729DB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V</w:t>
      </w:r>
      <w:r w:rsidRPr="004729DB">
        <w:rPr>
          <w:sz w:val="28"/>
          <w:szCs w:val="28"/>
          <w:vertAlign w:val="subscript"/>
        </w:rPr>
        <w:t>3</w:t>
      </w:r>
      <w:r w:rsidRPr="004729DB">
        <w:rPr>
          <w:sz w:val="28"/>
          <w:szCs w:val="28"/>
        </w:rPr>
        <w:t xml:space="preserve">                                                                                            (2</w:t>
      </w:r>
      <w:r>
        <w:rPr>
          <w:sz w:val="28"/>
          <w:szCs w:val="28"/>
        </w:rPr>
        <w:t>.6</w:t>
      </w:r>
      <w:r w:rsidRPr="004729DB">
        <w:rPr>
          <w:sz w:val="28"/>
          <w:szCs w:val="28"/>
        </w:rPr>
        <w:t>)</w:t>
      </w:r>
    </w:p>
    <w:p w:rsidR="004729DB" w:rsidRDefault="004729D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=3,54+15,06+8,40=27,00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7E3048" w:rsidRDefault="007E3048" w:rsidP="008C496C">
      <w:pPr>
        <w:pStyle w:val="a9"/>
        <w:spacing w:after="0"/>
        <w:ind w:firstLine="851"/>
        <w:rPr>
          <w:b/>
          <w:sz w:val="28"/>
          <w:szCs w:val="28"/>
        </w:rPr>
      </w:pPr>
      <w:r w:rsidRPr="007E3048">
        <w:rPr>
          <w:b/>
          <w:sz w:val="28"/>
          <w:szCs w:val="28"/>
        </w:rPr>
        <w:t>2 Объем щебня</w:t>
      </w:r>
    </w:p>
    <w:p w:rsidR="007E3048" w:rsidRDefault="007E3048" w:rsidP="007E304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Щ</w:t>
      </w:r>
      <w:r w:rsidR="00402893">
        <w:rPr>
          <w:sz w:val="28"/>
          <w:szCs w:val="28"/>
        </w:rPr>
        <w:t>ебеночная подготовка</w:t>
      </w:r>
      <w:r>
        <w:rPr>
          <w:sz w:val="28"/>
          <w:szCs w:val="28"/>
        </w:rPr>
        <w:t xml:space="preserve"> устраивается под откосные стенки и под портальные стенки</w:t>
      </w:r>
      <w:r w:rsidR="00402893">
        <w:rPr>
          <w:sz w:val="28"/>
          <w:szCs w:val="28"/>
        </w:rPr>
        <w:t>.</w:t>
      </w:r>
    </w:p>
    <w:p w:rsidR="00402893" w:rsidRDefault="00402893" w:rsidP="007E304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Объем щебеночной подготовки определяется по формуле (2.7) в соответствии с рисунком (2.5)</w:t>
      </w:r>
    </w:p>
    <w:p w:rsidR="00923029" w:rsidRDefault="00923029" w:rsidP="007E304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F4C73">
        <w:rPr>
          <w:sz w:val="28"/>
          <w:szCs w:val="28"/>
          <w:vertAlign w:val="subscript"/>
        </w:rPr>
        <w:t>4</w:t>
      </w:r>
      <w:r w:rsidRPr="009F4C73">
        <w:rPr>
          <w:sz w:val="28"/>
          <w:szCs w:val="28"/>
        </w:rPr>
        <w:t>=2∙(</w:t>
      </w:r>
      <w:r>
        <w:rPr>
          <w:sz w:val="28"/>
          <w:szCs w:val="28"/>
          <w:lang w:val="en-US"/>
        </w:rPr>
        <w:t>S</w:t>
      </w:r>
      <w:r w:rsidRPr="009F4C73">
        <w:rPr>
          <w:sz w:val="28"/>
          <w:szCs w:val="28"/>
          <w:vertAlign w:val="subscript"/>
        </w:rPr>
        <w:t>1</w:t>
      </w:r>
      <w:r w:rsidRPr="009F4C73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S</w:t>
      </w:r>
      <w:r w:rsidRPr="009F4C73">
        <w:rPr>
          <w:sz w:val="28"/>
          <w:szCs w:val="28"/>
          <w:vertAlign w:val="subscript"/>
        </w:rPr>
        <w:t>2</w:t>
      </w:r>
      <w:r w:rsidRPr="009F4C73">
        <w:rPr>
          <w:sz w:val="28"/>
          <w:szCs w:val="28"/>
        </w:rPr>
        <w:t>)∙</w:t>
      </w:r>
      <w:r w:rsidR="009F4C73">
        <w:rPr>
          <w:sz w:val="28"/>
          <w:szCs w:val="28"/>
          <w:lang w:val="en-US"/>
        </w:rPr>
        <w:t>c</w:t>
      </w:r>
      <w:r w:rsidR="009F4C73">
        <w:rPr>
          <w:sz w:val="28"/>
          <w:szCs w:val="28"/>
        </w:rPr>
        <w:t>,</w:t>
      </w:r>
      <w:r w:rsidR="00B15190">
        <w:rPr>
          <w:sz w:val="28"/>
          <w:szCs w:val="28"/>
        </w:rPr>
        <w:t xml:space="preserve">                                                                                             (2.7)</w:t>
      </w:r>
    </w:p>
    <w:p w:rsidR="009F4C73" w:rsidRDefault="009F4C73" w:rsidP="007E304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S</w:t>
      </w:r>
      <w:r w:rsidRPr="009F4C73">
        <w:rPr>
          <w:sz w:val="28"/>
          <w:szCs w:val="28"/>
          <w:vertAlign w:val="subscript"/>
        </w:rPr>
        <w:t>1</w:t>
      </w:r>
      <w:r w:rsidRPr="009F4C73">
        <w:rPr>
          <w:sz w:val="28"/>
          <w:szCs w:val="28"/>
        </w:rPr>
        <w:t>-</w:t>
      </w:r>
      <w:r>
        <w:rPr>
          <w:sz w:val="28"/>
          <w:szCs w:val="28"/>
        </w:rPr>
        <w:t>площадь подготовки под портальную стенку;</w:t>
      </w:r>
    </w:p>
    <w:p w:rsidR="009F4C73" w:rsidRDefault="009F4C73" w:rsidP="007E304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F4C7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-площадь подготовки под одну откосную стенку</w:t>
      </w:r>
      <w:r w:rsidR="00134498">
        <w:rPr>
          <w:sz w:val="28"/>
          <w:szCs w:val="28"/>
        </w:rPr>
        <w:t>;</w:t>
      </w:r>
    </w:p>
    <w:p w:rsidR="00134498" w:rsidRPr="00134498" w:rsidRDefault="00134498" w:rsidP="007E304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-толщина слоя подготовки, 0,1 м.</w:t>
      </w:r>
    </w:p>
    <w:p w:rsidR="00402893" w:rsidRPr="00923029" w:rsidRDefault="00923029" w:rsidP="007E3048">
      <w:pPr>
        <w:pStyle w:val="a9"/>
        <w:spacing w:after="0"/>
        <w:ind w:firstLine="851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=2∙(1</w:t>
      </w:r>
      <w:r>
        <w:rPr>
          <w:sz w:val="28"/>
          <w:szCs w:val="28"/>
        </w:rPr>
        <w:t>,70∙3,15+2∙2,20∙0,3</w:t>
      </w:r>
      <w:r>
        <w:rPr>
          <w:sz w:val="28"/>
          <w:szCs w:val="28"/>
          <w:lang w:val="en-US"/>
        </w:rPr>
        <w:t>)∙</w:t>
      </w:r>
      <w:r>
        <w:rPr>
          <w:sz w:val="28"/>
          <w:szCs w:val="28"/>
        </w:rPr>
        <w:t>0,1=1,35 м</w:t>
      </w:r>
      <w:r>
        <w:rPr>
          <w:sz w:val="28"/>
          <w:szCs w:val="28"/>
          <w:vertAlign w:val="superscript"/>
        </w:rPr>
        <w:t>3</w:t>
      </w:r>
    </w:p>
    <w:p w:rsidR="008C496C" w:rsidRPr="008C496C" w:rsidRDefault="00B15190" w:rsidP="007E3048">
      <w:pPr>
        <w:pStyle w:val="a9"/>
        <w:spacing w:after="0"/>
        <w:ind w:firstLine="851"/>
        <w:jc w:val="center"/>
        <w:rPr>
          <w:sz w:val="28"/>
          <w:szCs w:val="28"/>
        </w:rPr>
      </w:pPr>
      <w:r>
        <w:object w:dxaOrig="17955" w:dyaOrig="11460">
          <v:shape id="_x0000_i1044" type="#_x0000_t75" style="width:273.6pt;height:208.8pt" o:ole="">
            <v:imagedata r:id="rId41" o:title="" croptop="6484f" cropbottom="12968f" cropleft="18623f" cropright="8277f"/>
          </v:shape>
          <o:OLEObject Type="Embed" ProgID="AutoCAD.Drawing.17" ShapeID="_x0000_i1044" DrawAspect="Content" ObjectID="_1336452208" r:id="rId42"/>
        </w:object>
      </w:r>
    </w:p>
    <w:p w:rsidR="00402893" w:rsidRDefault="008C496C" w:rsidP="00402893">
      <w:pPr>
        <w:pStyle w:val="a9"/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t xml:space="preserve">Рисунок 2.5 - Схема определения объёма </w:t>
      </w:r>
      <w:r w:rsidR="00402893">
        <w:rPr>
          <w:sz w:val="28"/>
          <w:szCs w:val="28"/>
        </w:rPr>
        <w:t>щебеночной подготовки</w:t>
      </w:r>
    </w:p>
    <w:p w:rsidR="008C496C" w:rsidRPr="00B15190" w:rsidRDefault="00B15190" w:rsidP="00B15190">
      <w:pPr>
        <w:pStyle w:val="a9"/>
        <w:tabs>
          <w:tab w:val="left" w:pos="1260"/>
        </w:tabs>
        <w:spacing w:after="0"/>
        <w:ind w:firstLine="851"/>
        <w:rPr>
          <w:b/>
          <w:sz w:val="28"/>
          <w:szCs w:val="28"/>
        </w:rPr>
      </w:pPr>
      <w:r w:rsidRPr="00B15190">
        <w:rPr>
          <w:b/>
          <w:sz w:val="28"/>
          <w:szCs w:val="28"/>
        </w:rPr>
        <w:t>3 Объем бетона М-75</w:t>
      </w:r>
    </w:p>
    <w:p w:rsidR="00B15190" w:rsidRPr="008C496C" w:rsidRDefault="00B15190" w:rsidP="00B15190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Бетон М-75 используется для заполнения пазух между двумя трубами.</w:t>
      </w:r>
    </w:p>
    <w:p w:rsidR="008C496C" w:rsidRDefault="008C496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 xml:space="preserve">Объём бетона </w:t>
      </w:r>
      <w:r w:rsidR="00B15190">
        <w:rPr>
          <w:sz w:val="28"/>
          <w:szCs w:val="28"/>
        </w:rPr>
        <w:t>вычисляется по формуле (2.8</w:t>
      </w:r>
      <w:r w:rsidRPr="008C496C">
        <w:rPr>
          <w:sz w:val="28"/>
          <w:szCs w:val="28"/>
        </w:rPr>
        <w:t>)</w:t>
      </w:r>
      <w:r w:rsidR="00B15190">
        <w:rPr>
          <w:sz w:val="28"/>
          <w:szCs w:val="28"/>
        </w:rPr>
        <w:t xml:space="preserve"> в соответствии с рисунком (2.6).</w:t>
      </w:r>
    </w:p>
    <w:p w:rsidR="00AB0F92" w:rsidRPr="00B934B7" w:rsidRDefault="00AB0F92" w:rsidP="00AB0F92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5</w:t>
      </w:r>
      <w:r w:rsidRPr="00B934B7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</w:t>
      </w:r>
      <w:r w:rsidRPr="00B934B7">
        <w:rPr>
          <w:sz w:val="28"/>
          <w:szCs w:val="28"/>
          <w:vertAlign w:val="subscript"/>
        </w:rPr>
        <w:t>1</w:t>
      </w:r>
      <w:r w:rsidRPr="00B934B7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 w:rsidRPr="00B934B7">
        <w:rPr>
          <w:sz w:val="28"/>
          <w:szCs w:val="28"/>
          <w:vertAlign w:val="subscript"/>
        </w:rPr>
        <w:t>1</w:t>
      </w:r>
      <w:r w:rsidRPr="00B934B7">
        <w:rPr>
          <w:sz w:val="28"/>
          <w:szCs w:val="28"/>
        </w:rPr>
        <w:t>+0,5(</w:t>
      </w:r>
      <w:r>
        <w:rPr>
          <w:sz w:val="28"/>
          <w:szCs w:val="28"/>
          <w:lang w:val="en-US"/>
        </w:rPr>
        <w:t>S</w:t>
      </w:r>
      <w:r w:rsidRPr="00B934B7">
        <w:rPr>
          <w:sz w:val="28"/>
          <w:szCs w:val="28"/>
          <w:vertAlign w:val="subscript"/>
        </w:rPr>
        <w:t>1</w:t>
      </w:r>
      <w:r w:rsidRPr="00B934B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S</w:t>
      </w:r>
      <w:r w:rsidRPr="00B934B7">
        <w:rPr>
          <w:sz w:val="28"/>
          <w:szCs w:val="28"/>
          <w:vertAlign w:val="subscript"/>
        </w:rPr>
        <w:t>2</w:t>
      </w:r>
      <w:r w:rsidRPr="00B934B7">
        <w:rPr>
          <w:sz w:val="28"/>
          <w:szCs w:val="28"/>
        </w:rPr>
        <w:t>)∙</w:t>
      </w:r>
      <w:r>
        <w:rPr>
          <w:sz w:val="28"/>
          <w:szCs w:val="28"/>
        </w:rPr>
        <w:t>2</w:t>
      </w:r>
      <w:r w:rsidRPr="00B934B7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 w:rsidRPr="00B934B7">
        <w:rPr>
          <w:sz w:val="28"/>
          <w:szCs w:val="28"/>
          <w:vertAlign w:val="subscript"/>
        </w:rPr>
        <w:t>2</w:t>
      </w:r>
      <w:r w:rsidRPr="00B934B7">
        <w:rPr>
          <w:sz w:val="28"/>
          <w:szCs w:val="28"/>
        </w:rPr>
        <w:t>,                                                                                (2.8)</w:t>
      </w:r>
    </w:p>
    <w:p w:rsidR="00AB0F92" w:rsidRPr="00AB0F92" w:rsidRDefault="00AB0F92" w:rsidP="00AB0F92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AB0F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AB0F92">
        <w:rPr>
          <w:sz w:val="28"/>
          <w:szCs w:val="28"/>
          <w:vertAlign w:val="subscript"/>
        </w:rPr>
        <w:t>1</w:t>
      </w:r>
      <w:r w:rsidRPr="00AB0F92">
        <w:rPr>
          <w:sz w:val="28"/>
          <w:szCs w:val="28"/>
        </w:rPr>
        <w:t>-</w:t>
      </w:r>
      <w:r>
        <w:rPr>
          <w:sz w:val="28"/>
          <w:szCs w:val="28"/>
        </w:rPr>
        <w:t>площадь сечения пазухи между нормальными звеньями;</w:t>
      </w:r>
    </w:p>
    <w:p w:rsidR="00AB0F92" w:rsidRPr="00AB0F92" w:rsidRDefault="00AB0F92" w:rsidP="00AB0F92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AB0F92">
        <w:rPr>
          <w:sz w:val="28"/>
          <w:szCs w:val="28"/>
          <w:vertAlign w:val="subscript"/>
        </w:rPr>
        <w:t>1</w:t>
      </w:r>
      <w:r w:rsidRPr="00AB0F92">
        <w:rPr>
          <w:sz w:val="28"/>
          <w:szCs w:val="28"/>
        </w:rPr>
        <w:t>-</w:t>
      </w:r>
      <w:r>
        <w:rPr>
          <w:sz w:val="28"/>
          <w:szCs w:val="28"/>
        </w:rPr>
        <w:t>длина участка трубы с нормальными звеньями</w:t>
      </w:r>
      <w:r w:rsidR="00D04A4B">
        <w:rPr>
          <w:sz w:val="28"/>
          <w:szCs w:val="28"/>
        </w:rPr>
        <w:t>, 56,87 м</w:t>
      </w:r>
      <w:r>
        <w:rPr>
          <w:sz w:val="28"/>
          <w:szCs w:val="28"/>
        </w:rPr>
        <w:t>;</w:t>
      </w:r>
    </w:p>
    <w:p w:rsidR="00AB0F92" w:rsidRPr="00AB0F92" w:rsidRDefault="00AB0F92" w:rsidP="00AB0F92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AB0F92">
        <w:rPr>
          <w:sz w:val="28"/>
          <w:szCs w:val="28"/>
          <w:vertAlign w:val="subscript"/>
        </w:rPr>
        <w:t>2</w:t>
      </w:r>
      <w:r w:rsidRPr="00AB0F92">
        <w:rPr>
          <w:sz w:val="28"/>
          <w:szCs w:val="28"/>
        </w:rPr>
        <w:t>-</w:t>
      </w:r>
      <w:r>
        <w:rPr>
          <w:sz w:val="28"/>
          <w:szCs w:val="28"/>
        </w:rPr>
        <w:t>площадь пазухи у портальной стенки;</w:t>
      </w:r>
    </w:p>
    <w:p w:rsidR="00AB0F92" w:rsidRPr="00AB0F92" w:rsidRDefault="00AB0F92" w:rsidP="00AB0F92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AB0F92">
        <w:rPr>
          <w:sz w:val="28"/>
          <w:szCs w:val="28"/>
          <w:vertAlign w:val="subscript"/>
        </w:rPr>
        <w:t>2</w:t>
      </w:r>
      <w:r w:rsidRPr="00AB0F92">
        <w:rPr>
          <w:sz w:val="28"/>
          <w:szCs w:val="28"/>
        </w:rPr>
        <w:t>-</w:t>
      </w:r>
      <w:r>
        <w:rPr>
          <w:sz w:val="28"/>
          <w:szCs w:val="28"/>
        </w:rPr>
        <w:t xml:space="preserve">длина конического звена </w:t>
      </w:r>
      <w:r w:rsidR="00D04A4B">
        <w:rPr>
          <w:sz w:val="28"/>
          <w:szCs w:val="28"/>
        </w:rPr>
        <w:t>трубы, 1,32 м.</w:t>
      </w:r>
    </w:p>
    <w:p w:rsidR="008C496C" w:rsidRPr="008C496C" w:rsidRDefault="001D2AF6" w:rsidP="00AB0F92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object w:dxaOrig="17955" w:dyaOrig="11460">
          <v:shape id="_x0000_i1045" type="#_x0000_t75" style="width:259.2pt;height:201.6pt" o:ole="">
            <v:imagedata r:id="rId43" o:title="" croptop="22695f" cropbottom="6484f" cropleft="20693f" cropright="14485f"/>
          </v:shape>
          <o:OLEObject Type="Embed" ProgID="AutoCAD.Drawing.17" ShapeID="_x0000_i1045" DrawAspect="Content" ObjectID="_1336452209" r:id="rId44"/>
        </w:object>
      </w:r>
    </w:p>
    <w:p w:rsidR="008C496C" w:rsidRPr="008C496C" w:rsidRDefault="00AB0F92" w:rsidP="00AB0F92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2.6</w:t>
      </w:r>
      <w:r w:rsidR="008C496C" w:rsidRPr="008C496C">
        <w:rPr>
          <w:sz w:val="28"/>
          <w:szCs w:val="28"/>
        </w:rPr>
        <w:t xml:space="preserve"> - Схема определения объёма бетона</w:t>
      </w:r>
      <w:r w:rsidR="001D2AF6">
        <w:rPr>
          <w:sz w:val="28"/>
          <w:szCs w:val="28"/>
        </w:rPr>
        <w:t xml:space="preserve"> для заполнения пазух</w:t>
      </w:r>
    </w:p>
    <w:p w:rsidR="008C496C" w:rsidRDefault="008C496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</w:p>
    <w:p w:rsidR="00AB0F92" w:rsidRPr="00D04A4B" w:rsidRDefault="00AB0F92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828BC">
        <w:rPr>
          <w:sz w:val="28"/>
          <w:szCs w:val="28"/>
          <w:vertAlign w:val="subscript"/>
        </w:rPr>
        <w:t>1</w:t>
      </w:r>
      <w:r w:rsidRPr="003828BC">
        <w:rPr>
          <w:sz w:val="28"/>
          <w:szCs w:val="28"/>
        </w:rPr>
        <w:t>=</w:t>
      </w:r>
      <w:r w:rsidR="00492A96">
        <w:rPr>
          <w:sz w:val="28"/>
          <w:szCs w:val="28"/>
        </w:rPr>
        <w:t>2∙(</w:t>
      </w:r>
      <w:r w:rsidR="00492A96" w:rsidRPr="003828BC">
        <w:rPr>
          <w:sz w:val="28"/>
          <w:szCs w:val="28"/>
        </w:rPr>
        <w:t>1</w:t>
      </w:r>
      <w:r w:rsidR="00492A96">
        <w:rPr>
          <w:sz w:val="28"/>
          <w:szCs w:val="28"/>
        </w:rPr>
        <w:t>,50∙0,72+0,5∙0,72∙0,04-0,60∙0,25-0,5∙0,18∙0,16-</w:t>
      </w:r>
      <w:r w:rsidR="00D04A4B">
        <w:rPr>
          <w:sz w:val="28"/>
          <w:szCs w:val="28"/>
        </w:rPr>
        <w:t>0,5∙</w:t>
      </w:r>
      <w:r w:rsidR="00492A96">
        <w:rPr>
          <w:sz w:val="28"/>
          <w:szCs w:val="28"/>
        </w:rPr>
        <w:t>0,18∙0,44-0,5∙3,14∙0,62</w:t>
      </w:r>
      <w:r w:rsidR="00492A96">
        <w:rPr>
          <w:sz w:val="28"/>
          <w:szCs w:val="28"/>
          <w:vertAlign w:val="superscript"/>
        </w:rPr>
        <w:t>2</w:t>
      </w:r>
      <w:r w:rsidR="00492A96">
        <w:rPr>
          <w:sz w:val="28"/>
          <w:szCs w:val="28"/>
        </w:rPr>
        <w:t>)=</w:t>
      </w:r>
      <w:r w:rsidR="00D04A4B">
        <w:rPr>
          <w:sz w:val="28"/>
          <w:szCs w:val="28"/>
        </w:rPr>
        <w:t>0,62 м</w:t>
      </w:r>
      <w:r w:rsidR="00D04A4B">
        <w:rPr>
          <w:sz w:val="28"/>
          <w:szCs w:val="28"/>
          <w:vertAlign w:val="superscript"/>
        </w:rPr>
        <w:t>2</w:t>
      </w:r>
      <w:r w:rsidR="00D04A4B">
        <w:rPr>
          <w:sz w:val="28"/>
          <w:szCs w:val="28"/>
        </w:rPr>
        <w:t>.</w:t>
      </w:r>
      <w:r w:rsidR="003828BC">
        <w:rPr>
          <w:sz w:val="28"/>
          <w:szCs w:val="28"/>
        </w:rPr>
        <w:t xml:space="preserve">                                                                                               (2.9)</w:t>
      </w:r>
    </w:p>
    <w:p w:rsidR="00492A96" w:rsidRDefault="00492A96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828BC">
        <w:rPr>
          <w:sz w:val="28"/>
          <w:szCs w:val="28"/>
          <w:vertAlign w:val="subscript"/>
        </w:rPr>
        <w:t>2</w:t>
      </w:r>
      <w:r w:rsidRPr="003828BC">
        <w:rPr>
          <w:sz w:val="28"/>
          <w:szCs w:val="28"/>
        </w:rPr>
        <w:t>=2∙(1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70∙0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72+0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5∙0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72∙0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04-0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70∙0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25-0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5∙0</w:t>
      </w:r>
      <w:r>
        <w:rPr>
          <w:sz w:val="28"/>
          <w:szCs w:val="28"/>
        </w:rPr>
        <w:t>,</w:t>
      </w:r>
      <w:r w:rsidRPr="003828BC">
        <w:rPr>
          <w:sz w:val="28"/>
          <w:szCs w:val="28"/>
        </w:rPr>
        <w:t>18∙</w:t>
      </w:r>
      <w:r>
        <w:rPr>
          <w:sz w:val="28"/>
          <w:szCs w:val="28"/>
        </w:rPr>
        <w:t>0,24-</w:t>
      </w:r>
      <w:r w:rsidR="00D04A4B">
        <w:rPr>
          <w:sz w:val="28"/>
          <w:szCs w:val="28"/>
        </w:rPr>
        <w:t>0,5∙</w:t>
      </w:r>
      <w:r>
        <w:rPr>
          <w:sz w:val="28"/>
          <w:szCs w:val="28"/>
        </w:rPr>
        <w:t>0,18∙0,46-0,5∙3,14∙0,72</w:t>
      </w:r>
      <w:r>
        <w:rPr>
          <w:sz w:val="28"/>
          <w:szCs w:val="28"/>
          <w:vertAlign w:val="superscript"/>
        </w:rPr>
        <w:t>2</w:t>
      </w:r>
      <w:r w:rsidRPr="003828BC">
        <w:rPr>
          <w:sz w:val="28"/>
          <w:szCs w:val="28"/>
        </w:rPr>
        <w:t>)</w:t>
      </w:r>
      <w:r w:rsidR="00D04A4B">
        <w:rPr>
          <w:sz w:val="28"/>
          <w:szCs w:val="28"/>
        </w:rPr>
        <w:t>=0,37 м</w:t>
      </w:r>
      <w:r w:rsidR="00D04A4B">
        <w:rPr>
          <w:sz w:val="28"/>
          <w:szCs w:val="28"/>
          <w:vertAlign w:val="superscript"/>
        </w:rPr>
        <w:t>2</w:t>
      </w:r>
      <w:r w:rsidR="00D04A4B">
        <w:rPr>
          <w:sz w:val="28"/>
          <w:szCs w:val="28"/>
        </w:rPr>
        <w:t>.</w:t>
      </w:r>
      <w:r w:rsidR="003828BC">
        <w:rPr>
          <w:sz w:val="28"/>
          <w:szCs w:val="28"/>
        </w:rPr>
        <w:t xml:space="preserve">                                                                                             (2.10)</w:t>
      </w:r>
    </w:p>
    <w:p w:rsidR="00B510B1" w:rsidRDefault="00D04A4B" w:rsidP="00B510B1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3828BC">
        <w:rPr>
          <w:sz w:val="28"/>
          <w:szCs w:val="28"/>
          <w:vertAlign w:val="subscript"/>
        </w:rPr>
        <w:t>5</w:t>
      </w:r>
      <w:r w:rsidRPr="003828BC">
        <w:rPr>
          <w:sz w:val="28"/>
          <w:szCs w:val="28"/>
        </w:rPr>
        <w:t>=</w:t>
      </w:r>
      <w:r>
        <w:rPr>
          <w:sz w:val="28"/>
          <w:szCs w:val="28"/>
        </w:rPr>
        <w:t>0,62∙56,87+0,5∙(0,62+0,37)∙2∙1,32=36,59</w:t>
      </w:r>
      <w:r w:rsidR="0031190F">
        <w:rPr>
          <w:sz w:val="28"/>
          <w:szCs w:val="28"/>
        </w:rPr>
        <w:t xml:space="preserve"> м</w:t>
      </w:r>
      <w:r w:rsidR="0031190F">
        <w:rPr>
          <w:sz w:val="28"/>
          <w:szCs w:val="28"/>
          <w:vertAlign w:val="superscript"/>
        </w:rPr>
        <w:t>3</w:t>
      </w:r>
      <w:r w:rsidR="0031190F">
        <w:rPr>
          <w:sz w:val="28"/>
          <w:szCs w:val="28"/>
        </w:rPr>
        <w:t>.</w:t>
      </w:r>
    </w:p>
    <w:p w:rsidR="00D04A4B" w:rsidRPr="0031190F" w:rsidRDefault="003828BC" w:rsidP="00B510B1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496C" w:rsidRPr="003828BC" w:rsidRDefault="003828BC" w:rsidP="003828BC">
      <w:pPr>
        <w:pStyle w:val="a9"/>
        <w:tabs>
          <w:tab w:val="left" w:pos="1260"/>
        </w:tabs>
        <w:spacing w:after="0"/>
        <w:ind w:firstLine="851"/>
        <w:rPr>
          <w:b/>
          <w:sz w:val="28"/>
          <w:szCs w:val="28"/>
        </w:rPr>
      </w:pPr>
      <w:r w:rsidRPr="003828BC">
        <w:rPr>
          <w:b/>
          <w:sz w:val="28"/>
          <w:szCs w:val="28"/>
        </w:rPr>
        <w:lastRenderedPageBreak/>
        <w:t xml:space="preserve">4 </w:t>
      </w:r>
      <w:r>
        <w:rPr>
          <w:b/>
          <w:sz w:val="28"/>
          <w:szCs w:val="28"/>
        </w:rPr>
        <w:t>Объем бетона М-150</w:t>
      </w:r>
    </w:p>
    <w:p w:rsidR="008C496C" w:rsidRDefault="003828B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Бетон М-150 применяют для бетонирования лотков</w:t>
      </w:r>
      <w:r w:rsidR="008C496C" w:rsidRPr="008C496C">
        <w:rPr>
          <w:sz w:val="28"/>
          <w:szCs w:val="28"/>
        </w:rPr>
        <w:t xml:space="preserve"> перед входным и выходным оголовками.</w:t>
      </w:r>
      <w:r>
        <w:rPr>
          <w:sz w:val="28"/>
          <w:szCs w:val="28"/>
        </w:rPr>
        <w:t xml:space="preserve"> Устраивают монолитное покрытие толщиной 20 см.</w:t>
      </w:r>
    </w:p>
    <w:p w:rsidR="003828BC" w:rsidRPr="008C496C" w:rsidRDefault="003828B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Объем необходимого бето</w:t>
      </w:r>
      <w:r w:rsidR="005E7400">
        <w:rPr>
          <w:sz w:val="28"/>
          <w:szCs w:val="28"/>
        </w:rPr>
        <w:t>на М-150 определяется по формулам</w:t>
      </w:r>
      <w:r>
        <w:rPr>
          <w:sz w:val="28"/>
          <w:szCs w:val="28"/>
        </w:rPr>
        <w:t xml:space="preserve"> (</w:t>
      </w:r>
      <w:r w:rsidR="005E7400">
        <w:rPr>
          <w:sz w:val="28"/>
          <w:szCs w:val="28"/>
        </w:rPr>
        <w:t>2.1</w:t>
      </w:r>
      <w:r>
        <w:rPr>
          <w:sz w:val="28"/>
          <w:szCs w:val="28"/>
        </w:rPr>
        <w:t>)</w:t>
      </w:r>
      <w:r w:rsidR="005E7400">
        <w:rPr>
          <w:sz w:val="28"/>
          <w:szCs w:val="28"/>
        </w:rPr>
        <w:t xml:space="preserve"> и (2.2),</w:t>
      </w:r>
      <w:r>
        <w:rPr>
          <w:sz w:val="28"/>
          <w:szCs w:val="28"/>
        </w:rPr>
        <w:t xml:space="preserve"> </w:t>
      </w:r>
      <w:r w:rsidR="005E7400">
        <w:rPr>
          <w:sz w:val="28"/>
          <w:szCs w:val="28"/>
        </w:rPr>
        <w:t xml:space="preserve">принимая толщину слоя </w:t>
      </w:r>
      <w:r w:rsidR="005E7400">
        <w:rPr>
          <w:sz w:val="28"/>
          <w:szCs w:val="28"/>
          <w:lang w:val="en-US"/>
        </w:rPr>
        <w:t>h</w:t>
      </w:r>
      <w:r w:rsidR="005E7400" w:rsidRPr="005E7400">
        <w:rPr>
          <w:sz w:val="28"/>
          <w:szCs w:val="28"/>
        </w:rPr>
        <w:t>=0</w:t>
      </w:r>
      <w:r w:rsidR="005E7400">
        <w:rPr>
          <w:sz w:val="28"/>
          <w:szCs w:val="28"/>
        </w:rPr>
        <w:t>,2 м,</w:t>
      </w:r>
      <w:r>
        <w:rPr>
          <w:sz w:val="28"/>
          <w:szCs w:val="28"/>
        </w:rPr>
        <w:t>в соответствии с рисунком (2.7)</w:t>
      </w:r>
      <w:r w:rsidR="001A62B3">
        <w:rPr>
          <w:sz w:val="28"/>
          <w:szCs w:val="28"/>
        </w:rPr>
        <w:t>.</w:t>
      </w:r>
    </w:p>
    <w:p w:rsidR="008C496C" w:rsidRPr="008C496C" w:rsidRDefault="003828BC" w:rsidP="001A62B3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object w:dxaOrig="17955" w:dyaOrig="11460">
          <v:shape id="_x0000_i1046" type="#_x0000_t75" style="width:244.8pt;height:2in" o:ole="">
            <v:imagedata r:id="rId45" o:title="" croptop="19453f" cropbottom="3242f" cropleft="14485f" cropright="4139f"/>
          </v:shape>
          <o:OLEObject Type="Embed" ProgID="AutoCAD.Drawing.17" ShapeID="_x0000_i1046" DrawAspect="Content" ObjectID="_1336452210" r:id="rId46"/>
        </w:object>
      </w:r>
    </w:p>
    <w:p w:rsidR="008C496C" w:rsidRPr="008C496C" w:rsidRDefault="008C496C" w:rsidP="001A62B3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t>Рисунок 2.</w:t>
      </w:r>
      <w:r w:rsidR="00F629DB">
        <w:rPr>
          <w:sz w:val="28"/>
          <w:szCs w:val="28"/>
        </w:rPr>
        <w:t>7</w:t>
      </w:r>
      <w:r w:rsidRPr="008C496C">
        <w:rPr>
          <w:sz w:val="28"/>
          <w:szCs w:val="28"/>
        </w:rPr>
        <w:t xml:space="preserve"> – Схема расчёт</w:t>
      </w:r>
      <w:r w:rsidR="001A62B3">
        <w:rPr>
          <w:sz w:val="28"/>
          <w:szCs w:val="28"/>
        </w:rPr>
        <w:t>а потребности в бетоне для бетонирования лотков оголовков</w:t>
      </w:r>
    </w:p>
    <w:p w:rsidR="008C496C" w:rsidRPr="008C496C" w:rsidRDefault="008C496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</w:p>
    <w:p w:rsidR="001A62B3" w:rsidRPr="00F629DB" w:rsidRDefault="001A62B3" w:rsidP="001A62B3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=2∙0,5∙(2,70+3,94)∙1,78∙0,2</w:t>
      </w:r>
      <w:r w:rsidR="00F629DB">
        <w:rPr>
          <w:sz w:val="28"/>
          <w:szCs w:val="28"/>
        </w:rPr>
        <w:t>=2,36 м</w:t>
      </w:r>
      <w:r w:rsidR="00F629DB">
        <w:rPr>
          <w:sz w:val="28"/>
          <w:szCs w:val="28"/>
          <w:vertAlign w:val="superscript"/>
        </w:rPr>
        <w:t>3</w:t>
      </w:r>
      <w:r w:rsidR="00F629DB">
        <w:rPr>
          <w:sz w:val="28"/>
          <w:szCs w:val="28"/>
        </w:rPr>
        <w:t>.</w:t>
      </w:r>
    </w:p>
    <w:p w:rsidR="008C496C" w:rsidRPr="00F629DB" w:rsidRDefault="00F629DB" w:rsidP="00F629DB">
      <w:pPr>
        <w:pStyle w:val="a9"/>
        <w:tabs>
          <w:tab w:val="left" w:pos="1260"/>
        </w:tabs>
        <w:spacing w:after="0"/>
        <w:ind w:firstLine="851"/>
        <w:rPr>
          <w:b/>
          <w:sz w:val="28"/>
          <w:szCs w:val="28"/>
        </w:rPr>
      </w:pPr>
      <w:r w:rsidRPr="00F629DB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Объем цементно-песчаного раствора</w:t>
      </w:r>
    </w:p>
    <w:p w:rsidR="008C496C" w:rsidRDefault="008C496C" w:rsidP="00933098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>Цементно-песчаный раствор использует</w:t>
      </w:r>
      <w:r w:rsidR="00F629DB">
        <w:rPr>
          <w:sz w:val="28"/>
          <w:szCs w:val="28"/>
        </w:rPr>
        <w:t>ся для заделки стыков между звеньями трубы</w:t>
      </w:r>
      <w:r w:rsidR="00403192">
        <w:rPr>
          <w:sz w:val="28"/>
          <w:szCs w:val="28"/>
        </w:rPr>
        <w:t>, а также по раствору слоем 1 см укладываются звенья трубы на фундамент</w:t>
      </w:r>
      <w:r w:rsidR="00F629DB">
        <w:rPr>
          <w:sz w:val="28"/>
          <w:szCs w:val="28"/>
        </w:rPr>
        <w:t>. Секции</w:t>
      </w:r>
      <w:r w:rsidRPr="008C496C">
        <w:rPr>
          <w:sz w:val="28"/>
          <w:szCs w:val="28"/>
        </w:rPr>
        <w:t xml:space="preserve"> трубы составлены из </w:t>
      </w:r>
      <w:r w:rsidR="00F629DB">
        <w:rPr>
          <w:sz w:val="28"/>
          <w:szCs w:val="28"/>
        </w:rPr>
        <w:t>двух звеньев,</w:t>
      </w:r>
      <w:r w:rsidRPr="008C496C">
        <w:rPr>
          <w:sz w:val="28"/>
          <w:szCs w:val="28"/>
        </w:rPr>
        <w:t xml:space="preserve"> между которыми размер шва составляет </w:t>
      </w:r>
      <w:smartTag w:uri="urn:schemas-microsoft-com:office:smarttags" w:element="metricconverter">
        <w:smartTagPr>
          <w:attr w:name="ProductID" w:val="1 см"/>
        </w:smartTagPr>
        <w:r w:rsidRPr="008C496C">
          <w:rPr>
            <w:sz w:val="28"/>
            <w:szCs w:val="28"/>
          </w:rPr>
          <w:t>1 см</w:t>
        </w:r>
      </w:smartTag>
      <w:r w:rsidRPr="008C496C">
        <w:rPr>
          <w:sz w:val="28"/>
          <w:szCs w:val="28"/>
        </w:rPr>
        <w:t>, а между с</w:t>
      </w:r>
      <w:r w:rsidR="00F629DB">
        <w:rPr>
          <w:sz w:val="28"/>
          <w:szCs w:val="28"/>
        </w:rPr>
        <w:t xml:space="preserve">екциями – 3см. Данные размеры </w:t>
      </w:r>
      <w:r w:rsidRPr="008C496C">
        <w:rPr>
          <w:sz w:val="28"/>
          <w:szCs w:val="28"/>
        </w:rPr>
        <w:t>учитываю</w:t>
      </w:r>
      <w:r w:rsidR="00F629DB">
        <w:rPr>
          <w:sz w:val="28"/>
          <w:szCs w:val="28"/>
        </w:rPr>
        <w:t>тся</w:t>
      </w:r>
      <w:r w:rsidRPr="008C496C">
        <w:rPr>
          <w:sz w:val="28"/>
          <w:szCs w:val="28"/>
        </w:rPr>
        <w:t xml:space="preserve"> при расчётах объёмов цементно-песчаного раствора, пакли, битума.</w:t>
      </w:r>
    </w:p>
    <w:p w:rsidR="00511527" w:rsidRPr="008C496C" w:rsidRDefault="00511527" w:rsidP="00933098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Объем цементно-песчаного раствора для заделки стыков между звеньями трубы определяется по формуле (2.11) в соответствии с рисунком (2.8). Стыки заполняются раствором с внутренней стороны трубы на 3 см.</w:t>
      </w:r>
    </w:p>
    <w:p w:rsidR="008C496C" w:rsidRPr="008C496C" w:rsidRDefault="008C496C" w:rsidP="00F629DB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object w:dxaOrig="4725" w:dyaOrig="4350">
          <v:shape id="_x0000_i1047" type="#_x0000_t75" style="width:136.8pt;height:122.4pt" o:ole="">
            <v:imagedata r:id="rId47" o:title=""/>
          </v:shape>
          <o:OLEObject Type="Embed" ProgID="AutoCAD.Drawing.16" ShapeID="_x0000_i1047" DrawAspect="Content" ObjectID="_1336452211" r:id="rId48"/>
        </w:object>
      </w:r>
    </w:p>
    <w:p w:rsidR="008C496C" w:rsidRPr="008C496C" w:rsidRDefault="008C496C" w:rsidP="00511527">
      <w:pPr>
        <w:pStyle w:val="a9"/>
        <w:spacing w:after="0"/>
        <w:ind w:firstLine="851"/>
        <w:jc w:val="center"/>
        <w:rPr>
          <w:sz w:val="28"/>
          <w:szCs w:val="28"/>
        </w:rPr>
      </w:pPr>
      <w:r w:rsidRPr="008C496C">
        <w:rPr>
          <w:sz w:val="28"/>
          <w:szCs w:val="28"/>
        </w:rPr>
        <w:t>Рисунок 2.</w:t>
      </w:r>
      <w:r w:rsidR="00F629DB">
        <w:rPr>
          <w:sz w:val="28"/>
          <w:szCs w:val="28"/>
        </w:rPr>
        <w:t>8</w:t>
      </w:r>
      <w:r w:rsidRPr="008C496C">
        <w:rPr>
          <w:sz w:val="28"/>
          <w:szCs w:val="28"/>
        </w:rPr>
        <w:t xml:space="preserve"> – Схема расчёта объёма цементно-песчаного раствора</w:t>
      </w:r>
    </w:p>
    <w:p w:rsidR="008C496C" w:rsidRP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</w:p>
    <w:p w:rsidR="00511527" w:rsidRPr="00FB34FF" w:rsidRDefault="00511527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677B3">
        <w:rPr>
          <w:sz w:val="28"/>
          <w:szCs w:val="28"/>
          <w:vertAlign w:val="subscript"/>
        </w:rPr>
        <w:t>7</w:t>
      </w:r>
      <w:r w:rsidRPr="007677B3">
        <w:rPr>
          <w:sz w:val="28"/>
          <w:szCs w:val="28"/>
        </w:rPr>
        <w:t>=</w:t>
      </w:r>
      <w:r w:rsidR="00C35568">
        <w:rPr>
          <w:sz w:val="28"/>
          <w:szCs w:val="28"/>
        </w:rPr>
        <w:t>2∙(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π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 w:rsidR="007677B3"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+0,03)</w:t>
      </w:r>
      <w:r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-</w:t>
      </w:r>
      <w:r w:rsidR="007677B3">
        <w:rPr>
          <w:sz w:val="28"/>
          <w:szCs w:val="28"/>
          <w:lang w:val="en-US"/>
        </w:rPr>
        <w:t>πR</w:t>
      </w:r>
      <w:r w:rsidR="007677B3" w:rsidRPr="007677B3">
        <w:rPr>
          <w:sz w:val="28"/>
          <w:szCs w:val="28"/>
          <w:vertAlign w:val="subscript"/>
        </w:rPr>
        <w:t>1</w:t>
      </w:r>
      <w:r w:rsidR="007677B3"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)</w:t>
      </w:r>
      <w:r w:rsidR="007677B3" w:rsidRPr="007677B3">
        <w:rPr>
          <w:sz w:val="28"/>
          <w:szCs w:val="28"/>
        </w:rPr>
        <w:t>∙(0,01∙</w:t>
      </w:r>
      <w:r w:rsidR="007677B3">
        <w:rPr>
          <w:sz w:val="28"/>
          <w:szCs w:val="28"/>
          <w:lang w:val="en-US"/>
        </w:rPr>
        <w:t>N</w:t>
      </w:r>
      <w:r w:rsidR="007677B3" w:rsidRPr="007677B3">
        <w:rPr>
          <w:sz w:val="28"/>
          <w:szCs w:val="28"/>
          <w:vertAlign w:val="subscript"/>
        </w:rPr>
        <w:t>1</w:t>
      </w:r>
      <w:r w:rsidR="007677B3" w:rsidRPr="007677B3">
        <w:rPr>
          <w:sz w:val="28"/>
          <w:szCs w:val="28"/>
        </w:rPr>
        <w:t>+0,03∙</w:t>
      </w:r>
      <w:r w:rsidR="007677B3">
        <w:rPr>
          <w:sz w:val="28"/>
          <w:szCs w:val="28"/>
          <w:lang w:val="en-US"/>
        </w:rPr>
        <w:t>N</w:t>
      </w:r>
      <w:r w:rsidR="007677B3" w:rsidRPr="007677B3">
        <w:rPr>
          <w:sz w:val="28"/>
          <w:szCs w:val="28"/>
          <w:vertAlign w:val="subscript"/>
        </w:rPr>
        <w:t>2</w:t>
      </w:r>
      <w:r w:rsidR="007677B3" w:rsidRPr="007677B3">
        <w:rPr>
          <w:sz w:val="28"/>
          <w:szCs w:val="28"/>
        </w:rPr>
        <w:t>)+(</w:t>
      </w:r>
      <w:r w:rsidR="007677B3">
        <w:rPr>
          <w:sz w:val="28"/>
          <w:szCs w:val="28"/>
          <w:lang w:val="en-US"/>
        </w:rPr>
        <w:t>π</w:t>
      </w:r>
      <w:r w:rsidR="007677B3" w:rsidRPr="007677B3">
        <w:rPr>
          <w:sz w:val="28"/>
          <w:szCs w:val="28"/>
        </w:rPr>
        <w:t>(</w:t>
      </w:r>
      <w:r w:rsidR="007677B3">
        <w:rPr>
          <w:sz w:val="28"/>
          <w:szCs w:val="28"/>
          <w:lang w:val="en-US"/>
        </w:rPr>
        <w:t>R</w:t>
      </w:r>
      <w:r w:rsidR="007677B3" w:rsidRPr="007677B3">
        <w:rPr>
          <w:sz w:val="28"/>
          <w:szCs w:val="28"/>
          <w:vertAlign w:val="subscript"/>
        </w:rPr>
        <w:t>2</w:t>
      </w:r>
      <w:r w:rsidR="007677B3" w:rsidRPr="007677B3">
        <w:rPr>
          <w:sz w:val="28"/>
          <w:szCs w:val="28"/>
        </w:rPr>
        <w:t>+0,03)</w:t>
      </w:r>
      <w:r w:rsidR="007677B3" w:rsidRPr="007677B3">
        <w:rPr>
          <w:sz w:val="28"/>
          <w:szCs w:val="28"/>
          <w:vertAlign w:val="superscript"/>
        </w:rPr>
        <w:t>2</w:t>
      </w:r>
      <w:r w:rsidR="007677B3" w:rsidRPr="007677B3">
        <w:rPr>
          <w:sz w:val="28"/>
          <w:szCs w:val="28"/>
        </w:rPr>
        <w:t>-</w:t>
      </w:r>
      <w:r w:rsidR="007677B3">
        <w:rPr>
          <w:sz w:val="28"/>
          <w:szCs w:val="28"/>
          <w:lang w:val="en-US"/>
        </w:rPr>
        <w:t>πR</w:t>
      </w:r>
      <w:r w:rsidR="007677B3" w:rsidRPr="007677B3">
        <w:rPr>
          <w:sz w:val="28"/>
          <w:szCs w:val="28"/>
          <w:vertAlign w:val="subscript"/>
        </w:rPr>
        <w:t>2</w:t>
      </w:r>
      <w:r w:rsidR="007677B3" w:rsidRPr="007677B3">
        <w:rPr>
          <w:sz w:val="28"/>
          <w:szCs w:val="28"/>
          <w:vertAlign w:val="superscript"/>
        </w:rPr>
        <w:t>2</w:t>
      </w:r>
      <w:r w:rsidR="00FB34FF">
        <w:rPr>
          <w:sz w:val="28"/>
          <w:szCs w:val="28"/>
        </w:rPr>
        <w:t>)∙0,</w:t>
      </w:r>
      <w:r w:rsidR="007677B3" w:rsidRPr="007677B3">
        <w:rPr>
          <w:sz w:val="28"/>
          <w:szCs w:val="28"/>
        </w:rPr>
        <w:t>01</w:t>
      </w:r>
      <w:r w:rsidR="007677B3">
        <w:rPr>
          <w:sz w:val="28"/>
          <w:szCs w:val="28"/>
        </w:rPr>
        <w:t>∙</w:t>
      </w:r>
      <w:r w:rsidR="007677B3">
        <w:rPr>
          <w:sz w:val="28"/>
          <w:szCs w:val="28"/>
          <w:lang w:val="en-US"/>
        </w:rPr>
        <w:t>N</w:t>
      </w:r>
      <w:r w:rsidR="007677B3" w:rsidRPr="007677B3">
        <w:rPr>
          <w:sz w:val="28"/>
          <w:szCs w:val="28"/>
          <w:vertAlign w:val="subscript"/>
        </w:rPr>
        <w:t>3</w:t>
      </w:r>
      <w:r w:rsidR="00C35568">
        <w:rPr>
          <w:sz w:val="28"/>
          <w:szCs w:val="28"/>
        </w:rPr>
        <w:t>)</w:t>
      </w:r>
      <w:r w:rsidR="007677B3" w:rsidRPr="007677B3">
        <w:rPr>
          <w:sz w:val="28"/>
          <w:szCs w:val="28"/>
        </w:rPr>
        <w:t>, (2.11)</w:t>
      </w:r>
    </w:p>
    <w:p w:rsidR="007677B3" w:rsidRPr="007677B3" w:rsidRDefault="007677B3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-</w:t>
      </w:r>
      <w:r>
        <w:rPr>
          <w:sz w:val="28"/>
          <w:szCs w:val="28"/>
        </w:rPr>
        <w:t>внутренний радиус нормального звена, 0,5 м;</w:t>
      </w:r>
    </w:p>
    <w:p w:rsidR="007677B3" w:rsidRPr="007677B3" w:rsidRDefault="007677B3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46320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-внутренний радиус </w:t>
      </w:r>
      <w:r w:rsidR="00463207">
        <w:rPr>
          <w:sz w:val="28"/>
          <w:szCs w:val="28"/>
        </w:rPr>
        <w:t>конического звена у портальной стенки, 0,6 м;</w:t>
      </w:r>
    </w:p>
    <w:p w:rsidR="007677B3" w:rsidRPr="00463207" w:rsidRDefault="007677B3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1</w:t>
      </w:r>
      <w:r w:rsidR="00463207">
        <w:rPr>
          <w:sz w:val="28"/>
          <w:szCs w:val="28"/>
        </w:rPr>
        <w:t>-количество стыков по 1 см, 84 шт;</w:t>
      </w:r>
    </w:p>
    <w:p w:rsidR="007677B3" w:rsidRPr="00463207" w:rsidRDefault="007677B3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2</w:t>
      </w:r>
      <w:r w:rsidR="00463207">
        <w:rPr>
          <w:sz w:val="28"/>
          <w:szCs w:val="28"/>
        </w:rPr>
        <w:t>-количество стыков по 3 см, 30 шт;</w:t>
      </w:r>
    </w:p>
    <w:p w:rsidR="007677B3" w:rsidRPr="00463207" w:rsidRDefault="007677B3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3</w:t>
      </w:r>
      <w:r w:rsidR="00463207">
        <w:rPr>
          <w:sz w:val="28"/>
          <w:szCs w:val="28"/>
        </w:rPr>
        <w:t>количество стыков между коническим звеном и портальной стенкой, 4шт.</w:t>
      </w:r>
    </w:p>
    <w:p w:rsidR="00463207" w:rsidRPr="00A763FC" w:rsidRDefault="00A50FC7" w:rsidP="00A50FC7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A763FC">
        <w:rPr>
          <w:sz w:val="28"/>
          <w:szCs w:val="28"/>
          <w:vertAlign w:val="subscript"/>
        </w:rPr>
        <w:t>7</w:t>
      </w:r>
      <w:r w:rsidRPr="00A763FC">
        <w:rPr>
          <w:sz w:val="28"/>
          <w:szCs w:val="28"/>
        </w:rPr>
        <w:t>=</w:t>
      </w:r>
      <w:r w:rsidR="00C35568">
        <w:rPr>
          <w:sz w:val="28"/>
          <w:szCs w:val="28"/>
        </w:rPr>
        <w:t>2∙(</w:t>
      </w:r>
      <w:r w:rsidRPr="00A763FC">
        <w:rPr>
          <w:sz w:val="28"/>
          <w:szCs w:val="28"/>
        </w:rPr>
        <w:t>(3</w:t>
      </w:r>
      <w:r>
        <w:rPr>
          <w:sz w:val="28"/>
          <w:szCs w:val="28"/>
        </w:rPr>
        <w:t>,14(0,5+0,03)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-3,14∙0,5</w:t>
      </w:r>
      <w:r>
        <w:rPr>
          <w:sz w:val="28"/>
          <w:szCs w:val="28"/>
          <w:vertAlign w:val="superscript"/>
        </w:rPr>
        <w:t>2</w:t>
      </w:r>
      <w:r w:rsidRPr="00A763FC">
        <w:rPr>
          <w:sz w:val="28"/>
          <w:szCs w:val="28"/>
        </w:rPr>
        <w:t>)∙</w:t>
      </w:r>
      <w:r>
        <w:rPr>
          <w:sz w:val="28"/>
          <w:szCs w:val="28"/>
        </w:rPr>
        <w:t>(0,01∙84+0,03∙30)+(3,14(0,6+0,03)</w:t>
      </w:r>
      <w:r>
        <w:rPr>
          <w:sz w:val="28"/>
          <w:szCs w:val="28"/>
          <w:vertAlign w:val="superscript"/>
        </w:rPr>
        <w:t>2</w:t>
      </w:r>
      <w:r w:rsidR="00A763FC">
        <w:rPr>
          <w:sz w:val="28"/>
          <w:szCs w:val="28"/>
        </w:rPr>
        <w:t>-</w:t>
      </w:r>
      <w:r w:rsidR="00A763FC">
        <w:rPr>
          <w:sz w:val="28"/>
          <w:szCs w:val="28"/>
        </w:rPr>
        <w:br/>
      </w:r>
      <w:r>
        <w:rPr>
          <w:sz w:val="28"/>
          <w:szCs w:val="28"/>
        </w:rPr>
        <w:t>-3,14∙0,6</w:t>
      </w:r>
      <w:r w:rsidR="00A763F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A763FC">
        <w:rPr>
          <w:sz w:val="28"/>
          <w:szCs w:val="28"/>
        </w:rPr>
        <w:t>∙0,01∙4</w:t>
      </w:r>
      <w:r w:rsidR="00C35568">
        <w:rPr>
          <w:sz w:val="28"/>
          <w:szCs w:val="28"/>
        </w:rPr>
        <w:t>)=0,36</w:t>
      </w:r>
      <w:r w:rsidR="00A763FC">
        <w:rPr>
          <w:sz w:val="28"/>
          <w:szCs w:val="28"/>
        </w:rPr>
        <w:t xml:space="preserve"> м</w:t>
      </w:r>
      <w:r w:rsidR="00A763FC">
        <w:rPr>
          <w:sz w:val="28"/>
          <w:szCs w:val="28"/>
          <w:vertAlign w:val="superscript"/>
        </w:rPr>
        <w:t>3</w:t>
      </w:r>
      <w:r w:rsidR="00A763FC">
        <w:rPr>
          <w:sz w:val="28"/>
          <w:szCs w:val="28"/>
        </w:rPr>
        <w:t>.</w:t>
      </w:r>
    </w:p>
    <w:p w:rsidR="00463207" w:rsidRDefault="00463207" w:rsidP="008C496C">
      <w:pPr>
        <w:pStyle w:val="a9"/>
        <w:spacing w:after="0"/>
        <w:ind w:firstLine="851"/>
        <w:rPr>
          <w:sz w:val="28"/>
          <w:szCs w:val="28"/>
        </w:rPr>
      </w:pPr>
    </w:p>
    <w:p w:rsidR="008C496C" w:rsidRDefault="008C496C" w:rsidP="008C496C">
      <w:pPr>
        <w:pStyle w:val="a9"/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lastRenderedPageBreak/>
        <w:t>Теперь рассчитаем объём цементно-пес</w:t>
      </w:r>
      <w:r w:rsidR="00A763FC">
        <w:rPr>
          <w:sz w:val="28"/>
          <w:szCs w:val="28"/>
        </w:rPr>
        <w:t>чаного раствора для заделки сты</w:t>
      </w:r>
      <w:r w:rsidRPr="008C496C">
        <w:rPr>
          <w:sz w:val="28"/>
          <w:szCs w:val="28"/>
        </w:rPr>
        <w:t>ков между лекальными блоками фундамента.</w:t>
      </w:r>
    </w:p>
    <w:p w:rsidR="005C61C2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Стыки между блоками фундамента 3 см, между блоком фундамента и портальной стенкой 1 см.</w:t>
      </w:r>
    </w:p>
    <w:p w:rsidR="005C61C2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Объем раствора определяется по формуле:</w:t>
      </w:r>
    </w:p>
    <w:p w:rsidR="005C61C2" w:rsidRPr="00AB5C1B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D36BF8">
        <w:rPr>
          <w:sz w:val="28"/>
          <w:szCs w:val="28"/>
          <w:vertAlign w:val="subscript"/>
        </w:rPr>
        <w:t>8</w:t>
      </w:r>
      <w:r w:rsidRPr="00AB5C1B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</w:t>
      </w:r>
      <w:r w:rsidRPr="00AB5C1B">
        <w:rPr>
          <w:sz w:val="28"/>
          <w:szCs w:val="28"/>
          <w:vertAlign w:val="subscript"/>
        </w:rPr>
        <w:t>1</w:t>
      </w:r>
      <w:r w:rsidRPr="00AB5C1B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N</w:t>
      </w:r>
      <w:r w:rsidRPr="00AB5C1B">
        <w:rPr>
          <w:sz w:val="28"/>
          <w:szCs w:val="28"/>
          <w:vertAlign w:val="subscript"/>
        </w:rPr>
        <w:t>1</w:t>
      </w:r>
      <w:r w:rsidRPr="00AB5C1B">
        <w:rPr>
          <w:sz w:val="28"/>
          <w:szCs w:val="28"/>
        </w:rPr>
        <w:t>∙</w:t>
      </w:r>
      <w:r w:rsidR="00913246">
        <w:rPr>
          <w:sz w:val="28"/>
          <w:szCs w:val="28"/>
        </w:rPr>
        <w:t>0,01</w:t>
      </w:r>
      <w:r w:rsidR="00AB5C1B">
        <w:rPr>
          <w:sz w:val="28"/>
          <w:szCs w:val="28"/>
        </w:rPr>
        <w:t>+</w:t>
      </w:r>
      <w:r w:rsidR="00AB5C1B">
        <w:rPr>
          <w:sz w:val="28"/>
          <w:szCs w:val="28"/>
          <w:lang w:val="en-US"/>
        </w:rPr>
        <w:t>S</w:t>
      </w:r>
      <w:r w:rsidR="00AB5C1B" w:rsidRPr="00AB5C1B">
        <w:rPr>
          <w:sz w:val="28"/>
          <w:szCs w:val="28"/>
          <w:vertAlign w:val="subscript"/>
        </w:rPr>
        <w:t>1</w:t>
      </w:r>
      <w:r w:rsidR="00AB5C1B" w:rsidRPr="00AB5C1B">
        <w:rPr>
          <w:sz w:val="28"/>
          <w:szCs w:val="28"/>
        </w:rPr>
        <w:t>∙</w:t>
      </w:r>
      <w:r w:rsidR="00AB5C1B">
        <w:rPr>
          <w:sz w:val="28"/>
          <w:szCs w:val="28"/>
          <w:lang w:val="en-US"/>
        </w:rPr>
        <w:t>N</w:t>
      </w:r>
      <w:r w:rsidR="00AB5C1B" w:rsidRPr="00AB5C1B">
        <w:rPr>
          <w:sz w:val="28"/>
          <w:szCs w:val="28"/>
          <w:vertAlign w:val="subscript"/>
        </w:rPr>
        <w:t>2</w:t>
      </w:r>
      <w:r w:rsidR="00AB5C1B" w:rsidRPr="00AB5C1B">
        <w:rPr>
          <w:sz w:val="28"/>
          <w:szCs w:val="28"/>
        </w:rPr>
        <w:t>∙</w:t>
      </w:r>
      <w:r w:rsidR="00913246">
        <w:rPr>
          <w:sz w:val="28"/>
          <w:szCs w:val="28"/>
        </w:rPr>
        <w:t>0,03</w:t>
      </w:r>
      <w:r w:rsidRPr="00AB5C1B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S</w:t>
      </w:r>
      <w:r w:rsidRPr="00AB5C1B">
        <w:rPr>
          <w:sz w:val="28"/>
          <w:szCs w:val="28"/>
          <w:vertAlign w:val="subscript"/>
        </w:rPr>
        <w:t>2</w:t>
      </w:r>
      <w:r w:rsidRPr="00AB5C1B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N</w:t>
      </w:r>
      <w:r w:rsidR="00AB5C1B" w:rsidRPr="00AB5C1B">
        <w:rPr>
          <w:sz w:val="28"/>
          <w:szCs w:val="28"/>
          <w:vertAlign w:val="subscript"/>
        </w:rPr>
        <w:t>3</w:t>
      </w:r>
      <w:r w:rsidRPr="00AB5C1B">
        <w:rPr>
          <w:sz w:val="28"/>
          <w:szCs w:val="28"/>
        </w:rPr>
        <w:t>∙0,01,</w:t>
      </w:r>
      <w:r w:rsidR="00AB5C1B">
        <w:rPr>
          <w:sz w:val="28"/>
          <w:szCs w:val="28"/>
        </w:rPr>
        <w:t xml:space="preserve">     </w:t>
      </w:r>
      <w:r w:rsidRPr="00AB5C1B">
        <w:rPr>
          <w:sz w:val="28"/>
          <w:szCs w:val="28"/>
        </w:rPr>
        <w:t xml:space="preserve">                                                    (2.12)</w:t>
      </w:r>
    </w:p>
    <w:p w:rsidR="008C496C" w:rsidRPr="00AB5C1B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5C61C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5C61C2">
        <w:rPr>
          <w:sz w:val="28"/>
          <w:szCs w:val="28"/>
          <w:vertAlign w:val="subscript"/>
        </w:rPr>
        <w:t>1</w:t>
      </w:r>
      <w:r w:rsidRPr="005C61C2">
        <w:rPr>
          <w:sz w:val="28"/>
          <w:szCs w:val="28"/>
        </w:rPr>
        <w:t>-</w:t>
      </w:r>
      <w:r>
        <w:rPr>
          <w:sz w:val="28"/>
          <w:szCs w:val="28"/>
        </w:rPr>
        <w:t xml:space="preserve">площадь сечения блока фундамента под нормальными звеньями, </w:t>
      </w:r>
      <w:r w:rsidR="00AB5C1B">
        <w:rPr>
          <w:sz w:val="28"/>
          <w:szCs w:val="28"/>
        </w:rPr>
        <w:t>0,41м</w:t>
      </w:r>
      <w:r w:rsidR="00AB5C1B">
        <w:rPr>
          <w:sz w:val="28"/>
          <w:szCs w:val="28"/>
          <w:vertAlign w:val="superscript"/>
        </w:rPr>
        <w:t>2</w:t>
      </w:r>
      <w:r w:rsidR="00AB5C1B">
        <w:rPr>
          <w:sz w:val="28"/>
          <w:szCs w:val="28"/>
        </w:rPr>
        <w:t>;</w:t>
      </w:r>
    </w:p>
    <w:p w:rsidR="005C61C2" w:rsidRPr="00AB5C1B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5C61C2">
        <w:rPr>
          <w:sz w:val="28"/>
          <w:szCs w:val="28"/>
          <w:vertAlign w:val="subscript"/>
        </w:rPr>
        <w:t>2</w:t>
      </w:r>
      <w:r w:rsidRPr="005C61C2">
        <w:rPr>
          <w:sz w:val="28"/>
          <w:szCs w:val="28"/>
        </w:rPr>
        <w:t>-</w:t>
      </w:r>
      <w:r>
        <w:rPr>
          <w:sz w:val="28"/>
          <w:szCs w:val="28"/>
        </w:rPr>
        <w:t>площадь сечения блока фундамента под коническое звено у портальной стенки,</w:t>
      </w:r>
      <w:r w:rsidR="00AB5C1B">
        <w:rPr>
          <w:sz w:val="28"/>
          <w:szCs w:val="28"/>
        </w:rPr>
        <w:t xml:space="preserve"> 0,48м</w:t>
      </w:r>
      <w:r w:rsidR="00AB5C1B">
        <w:rPr>
          <w:sz w:val="28"/>
          <w:szCs w:val="28"/>
          <w:vertAlign w:val="superscript"/>
        </w:rPr>
        <w:t>2</w:t>
      </w:r>
      <w:r w:rsidR="00AB5C1B">
        <w:rPr>
          <w:sz w:val="28"/>
          <w:szCs w:val="28"/>
        </w:rPr>
        <w:t>;</w:t>
      </w:r>
    </w:p>
    <w:p w:rsidR="005C61C2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5C61C2">
        <w:rPr>
          <w:sz w:val="28"/>
          <w:szCs w:val="28"/>
          <w:vertAlign w:val="subscript"/>
        </w:rPr>
        <w:t>1</w:t>
      </w:r>
      <w:r w:rsidRPr="005C61C2">
        <w:rPr>
          <w:sz w:val="28"/>
          <w:szCs w:val="28"/>
        </w:rPr>
        <w:t>-</w:t>
      </w:r>
      <w:r>
        <w:rPr>
          <w:sz w:val="28"/>
          <w:szCs w:val="28"/>
        </w:rPr>
        <w:t>количество стыков между блоками фундамента</w:t>
      </w:r>
      <w:r w:rsidR="00AB5C1B" w:rsidRPr="00AB5C1B">
        <w:rPr>
          <w:sz w:val="28"/>
          <w:szCs w:val="28"/>
        </w:rPr>
        <w:t xml:space="preserve"> </w:t>
      </w:r>
      <w:r w:rsidR="00AB5C1B">
        <w:rPr>
          <w:sz w:val="28"/>
          <w:szCs w:val="28"/>
        </w:rPr>
        <w:t>по 1 см</w:t>
      </w:r>
      <w:r>
        <w:rPr>
          <w:sz w:val="28"/>
          <w:szCs w:val="28"/>
        </w:rPr>
        <w:t xml:space="preserve">, </w:t>
      </w:r>
      <w:r w:rsidR="00AB5C1B">
        <w:rPr>
          <w:sz w:val="28"/>
          <w:szCs w:val="28"/>
        </w:rPr>
        <w:t>28;</w:t>
      </w:r>
    </w:p>
    <w:p w:rsidR="00AB5C1B" w:rsidRPr="00AB5C1B" w:rsidRDefault="00AB5C1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AB5C1B">
        <w:rPr>
          <w:sz w:val="28"/>
          <w:szCs w:val="28"/>
          <w:vertAlign w:val="subscript"/>
        </w:rPr>
        <w:t>2</w:t>
      </w:r>
      <w:r w:rsidRPr="00AB5C1B">
        <w:rPr>
          <w:sz w:val="28"/>
          <w:szCs w:val="28"/>
        </w:rPr>
        <w:t>-</w:t>
      </w:r>
      <w:r>
        <w:rPr>
          <w:sz w:val="28"/>
          <w:szCs w:val="28"/>
        </w:rPr>
        <w:t>количество стыков между блоками фундамента по 3 см, 30;</w:t>
      </w:r>
    </w:p>
    <w:p w:rsidR="005C61C2" w:rsidRPr="005C61C2" w:rsidRDefault="005C61C2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AB5C1B">
        <w:rPr>
          <w:sz w:val="28"/>
          <w:szCs w:val="28"/>
          <w:vertAlign w:val="subscript"/>
        </w:rPr>
        <w:t>3</w:t>
      </w:r>
      <w:r w:rsidRPr="005C61C2">
        <w:rPr>
          <w:sz w:val="28"/>
          <w:szCs w:val="28"/>
        </w:rPr>
        <w:t>-</w:t>
      </w:r>
      <w:r>
        <w:rPr>
          <w:sz w:val="28"/>
          <w:szCs w:val="28"/>
        </w:rPr>
        <w:t>количество стыков между блоками фундамента и портальными стенками, 4.</w:t>
      </w:r>
    </w:p>
    <w:p w:rsidR="008C496C" w:rsidRDefault="00AB5C1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Площади</w:t>
      </w:r>
      <w:r w:rsidR="00B510B1">
        <w:rPr>
          <w:sz w:val="28"/>
          <w:szCs w:val="28"/>
        </w:rPr>
        <w:t xml:space="preserve"> </w:t>
      </w:r>
      <w:r w:rsidR="00B510B1">
        <w:rPr>
          <w:sz w:val="28"/>
          <w:szCs w:val="28"/>
          <w:lang w:val="en-US"/>
        </w:rPr>
        <w:t>S</w:t>
      </w:r>
      <w:r w:rsidR="00B510B1">
        <w:rPr>
          <w:sz w:val="28"/>
          <w:szCs w:val="28"/>
          <w:vertAlign w:val="subscript"/>
        </w:rPr>
        <w:t>1</w:t>
      </w:r>
      <w:r w:rsidR="00B510B1">
        <w:rPr>
          <w:sz w:val="28"/>
          <w:szCs w:val="28"/>
        </w:rPr>
        <w:t xml:space="preserve"> и </w:t>
      </w:r>
      <w:r w:rsidR="00B510B1">
        <w:rPr>
          <w:sz w:val="28"/>
          <w:szCs w:val="28"/>
          <w:lang w:val="en-US"/>
        </w:rPr>
        <w:t>S</w:t>
      </w:r>
      <w:r w:rsidR="00B510B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можно определить по рисунку (2.6).</w:t>
      </w:r>
    </w:p>
    <w:p w:rsidR="00AB5C1B" w:rsidRDefault="00AB5C1B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D36BF8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=0,41∙28∙</w:t>
      </w:r>
      <w:r w:rsidR="00913246">
        <w:rPr>
          <w:sz w:val="28"/>
          <w:szCs w:val="28"/>
        </w:rPr>
        <w:t>0,01</w:t>
      </w:r>
      <w:r>
        <w:rPr>
          <w:sz w:val="28"/>
          <w:szCs w:val="28"/>
        </w:rPr>
        <w:t>+0,41∙30∙0,03+0,48∙4∙0,01=</w:t>
      </w:r>
      <w:r w:rsidR="00913246">
        <w:rPr>
          <w:sz w:val="28"/>
          <w:szCs w:val="28"/>
        </w:rPr>
        <w:t>0,50 м</w:t>
      </w:r>
      <w:r w:rsidR="00913246">
        <w:rPr>
          <w:sz w:val="28"/>
          <w:szCs w:val="28"/>
          <w:vertAlign w:val="superscript"/>
        </w:rPr>
        <w:t>3</w:t>
      </w:r>
      <w:r w:rsidR="00913246">
        <w:rPr>
          <w:sz w:val="28"/>
          <w:szCs w:val="28"/>
        </w:rPr>
        <w:t>.</w:t>
      </w:r>
    </w:p>
    <w:p w:rsidR="00403192" w:rsidRDefault="00456101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Определим потребность в растворе при установке звеньев трубы на фундамент</w:t>
      </w:r>
      <w:r w:rsidR="00E35E89">
        <w:rPr>
          <w:sz w:val="28"/>
          <w:szCs w:val="28"/>
        </w:rPr>
        <w:t xml:space="preserve"> по формуле (2.13). Толщина слоя цементно-песчаного раствора 1 см.</w:t>
      </w:r>
    </w:p>
    <w:p w:rsidR="00E35E89" w:rsidRDefault="00E35E89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D36BF8">
        <w:rPr>
          <w:sz w:val="28"/>
          <w:szCs w:val="28"/>
          <w:vertAlign w:val="subscript"/>
        </w:rPr>
        <w:t>9</w:t>
      </w:r>
      <w:r w:rsidRPr="00E35E89">
        <w:rPr>
          <w:sz w:val="28"/>
          <w:szCs w:val="28"/>
        </w:rPr>
        <w:t>=</w:t>
      </w:r>
      <w:r w:rsidR="002D01FF">
        <w:rPr>
          <w:sz w:val="28"/>
          <w:szCs w:val="28"/>
        </w:rPr>
        <w:t>2∙(</w:t>
      </w:r>
      <w:r>
        <w:rPr>
          <w:sz w:val="28"/>
          <w:szCs w:val="28"/>
          <w:lang w:val="en-US"/>
        </w:rPr>
        <w:t>π</w:t>
      </w:r>
      <w:r w:rsidRPr="00E35E89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D</w:t>
      </w:r>
      <w:r w:rsidRPr="00E35E89">
        <w:rPr>
          <w:sz w:val="28"/>
          <w:szCs w:val="28"/>
          <w:vertAlign w:val="subscript"/>
        </w:rPr>
        <w:t>1</w:t>
      </w:r>
      <w:r w:rsidRPr="00E35E89">
        <w:rPr>
          <w:sz w:val="28"/>
          <w:szCs w:val="28"/>
        </w:rPr>
        <w:t>∙</w:t>
      </w:r>
      <w:r>
        <w:rPr>
          <w:sz w:val="28"/>
          <w:szCs w:val="28"/>
        </w:rPr>
        <w:t>0,01</w:t>
      </w:r>
      <w:r w:rsidRPr="00E35E89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 w:rsidRPr="00E35E8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/4+</w:t>
      </w:r>
      <w:r w:rsidRPr="00B934B7">
        <w:rPr>
          <w:sz w:val="28"/>
          <w:szCs w:val="28"/>
        </w:rPr>
        <w:t xml:space="preserve"> </w:t>
      </w:r>
      <w:r w:rsidR="00942105">
        <w:rPr>
          <w:sz w:val="28"/>
          <w:szCs w:val="28"/>
        </w:rPr>
        <w:t>2∙</w:t>
      </w:r>
      <w:r>
        <w:rPr>
          <w:sz w:val="28"/>
          <w:szCs w:val="28"/>
          <w:lang w:val="en-US"/>
        </w:rPr>
        <w:t>π</w:t>
      </w:r>
      <w:r w:rsidRPr="00E35E89">
        <w:rPr>
          <w:sz w:val="28"/>
          <w:szCs w:val="28"/>
        </w:rPr>
        <w:t>∙</w:t>
      </w:r>
      <w:r>
        <w:rPr>
          <w:sz w:val="28"/>
          <w:szCs w:val="28"/>
        </w:rPr>
        <w:t>0,01</w:t>
      </w:r>
      <w:r w:rsidRPr="00E35E89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</w:t>
      </w:r>
      <w:r w:rsidRPr="00B934B7">
        <w:rPr>
          <w:sz w:val="28"/>
          <w:szCs w:val="28"/>
          <w:vertAlign w:val="subscript"/>
        </w:rPr>
        <w:t>1</w:t>
      </w:r>
      <w:r w:rsidRPr="00B934B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</w:t>
      </w:r>
      <w:r w:rsidRPr="00B934B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)/</w:t>
      </w:r>
      <w:r w:rsidR="00942105">
        <w:rPr>
          <w:sz w:val="28"/>
          <w:szCs w:val="28"/>
        </w:rPr>
        <w:t>4∙2</w:t>
      </w:r>
      <w:r w:rsidR="002D01F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D01FF">
        <w:rPr>
          <w:sz w:val="28"/>
          <w:szCs w:val="28"/>
        </w:rPr>
        <w:t xml:space="preserve"> </w:t>
      </w:r>
      <w:r w:rsidR="0094210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(2.13)</w:t>
      </w:r>
    </w:p>
    <w:p w:rsidR="00942105" w:rsidRPr="00942105" w:rsidRDefault="00942105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нормального звена, 1,24 м;</w:t>
      </w:r>
    </w:p>
    <w:p w:rsidR="00942105" w:rsidRPr="00942105" w:rsidRDefault="00942105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конического звена у портальной стенки, 1,44 м;</w:t>
      </w:r>
    </w:p>
    <w:p w:rsidR="00942105" w:rsidRPr="00942105" w:rsidRDefault="00942105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участка трубы с нормальными звеньями, 56,87 м;</w:t>
      </w:r>
    </w:p>
    <w:p w:rsidR="00942105" w:rsidRDefault="00942105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конического звена, 1,32 м.</w:t>
      </w:r>
    </w:p>
    <w:p w:rsidR="00942105" w:rsidRDefault="00942105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D36BF8">
        <w:rPr>
          <w:sz w:val="28"/>
          <w:szCs w:val="28"/>
          <w:vertAlign w:val="subscript"/>
        </w:rPr>
        <w:t>9</w:t>
      </w:r>
      <w:r w:rsidRPr="00B934B7">
        <w:rPr>
          <w:sz w:val="28"/>
          <w:szCs w:val="28"/>
        </w:rPr>
        <w:t>=</w:t>
      </w:r>
      <w:r w:rsidR="002D01FF">
        <w:rPr>
          <w:sz w:val="28"/>
          <w:szCs w:val="28"/>
        </w:rPr>
        <w:t>(</w:t>
      </w:r>
      <w:r>
        <w:rPr>
          <w:sz w:val="28"/>
          <w:szCs w:val="28"/>
        </w:rPr>
        <w:t>3,14∙1,24∙0,01∙56,87/4+3,14∙0,01∙1,32(1,24+1,44)/4</w:t>
      </w:r>
      <w:r w:rsidR="002D01FF">
        <w:rPr>
          <w:sz w:val="28"/>
          <w:szCs w:val="28"/>
        </w:rPr>
        <w:t>)=1,16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942105" w:rsidRDefault="00942105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Общий объем цементно-песчаного раствора находится по формуле</w:t>
      </w:r>
      <w:r w:rsidR="00D36BF8">
        <w:rPr>
          <w:sz w:val="28"/>
          <w:szCs w:val="28"/>
        </w:rPr>
        <w:t>:</w:t>
      </w:r>
    </w:p>
    <w:p w:rsidR="00D36BF8" w:rsidRPr="00B934B7" w:rsidRDefault="00D36BF8" w:rsidP="008C496C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7</w:t>
      </w:r>
      <w:r w:rsidRPr="00B934B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8</w:t>
      </w:r>
      <w:r w:rsidRPr="00B934B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9</w:t>
      </w:r>
      <w:r w:rsidRPr="00B934B7">
        <w:rPr>
          <w:sz w:val="28"/>
          <w:szCs w:val="28"/>
        </w:rPr>
        <w:t xml:space="preserve">                                                                                              (2.14)</w:t>
      </w:r>
    </w:p>
    <w:p w:rsidR="00D36BF8" w:rsidRPr="00D36BF8" w:rsidRDefault="00D36BF8" w:rsidP="00D36BF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 w:rsidR="00C35568">
        <w:rPr>
          <w:sz w:val="28"/>
          <w:szCs w:val="28"/>
        </w:rPr>
        <w:t>=0,36</w:t>
      </w:r>
      <w:r>
        <w:rPr>
          <w:sz w:val="28"/>
          <w:szCs w:val="28"/>
        </w:rPr>
        <w:t>+0</w:t>
      </w:r>
      <w:r w:rsidR="00C35568">
        <w:rPr>
          <w:sz w:val="28"/>
          <w:szCs w:val="28"/>
        </w:rPr>
        <w:t>,50+1,16=2,02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C496C" w:rsidRDefault="002D01FF" w:rsidP="002D01FF">
      <w:pPr>
        <w:pStyle w:val="a9"/>
        <w:tabs>
          <w:tab w:val="left" w:pos="1260"/>
        </w:tabs>
        <w:spacing w:after="0"/>
        <w:ind w:firstLine="851"/>
        <w:rPr>
          <w:b/>
          <w:sz w:val="28"/>
          <w:szCs w:val="28"/>
        </w:rPr>
      </w:pPr>
      <w:r w:rsidRPr="002D01FF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Объем битумного лака</w:t>
      </w:r>
    </w:p>
    <w:p w:rsidR="002D01FF" w:rsidRPr="00CD1CDE" w:rsidRDefault="000D7B1F" w:rsidP="00CD1CDE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 w:rsidRPr="000D7B1F">
        <w:rPr>
          <w:sz w:val="28"/>
          <w:szCs w:val="28"/>
        </w:rPr>
        <w:t>Битумным лаком покрывается вся пове</w:t>
      </w:r>
      <w:r w:rsidR="00D75FCE">
        <w:rPr>
          <w:sz w:val="28"/>
          <w:szCs w:val="28"/>
        </w:rPr>
        <w:t>рхность трубы слоем 1 м</w:t>
      </w:r>
      <w:r w:rsidRPr="000D7B1F">
        <w:rPr>
          <w:sz w:val="28"/>
          <w:szCs w:val="28"/>
        </w:rPr>
        <w:t>м.</w:t>
      </w:r>
    </w:p>
    <w:p w:rsidR="008C496C" w:rsidRPr="008C496C" w:rsidRDefault="00CD1CDE" w:rsidP="000D7B1F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object w:dxaOrig="17955" w:dyaOrig="11460">
          <v:shape id="_x0000_i1048" type="#_x0000_t75" style="width:2in;height:93.6pt" o:ole="">
            <v:imagedata r:id="rId49" o:title="" croptop="16211f" cropbottom="9726f" cropleft="20693f" cropright="6208f"/>
          </v:shape>
          <o:OLEObject Type="Embed" ProgID="AutoCAD.Drawing.17" ShapeID="_x0000_i1048" DrawAspect="Content" ObjectID="_1336452212" r:id="rId50"/>
        </w:object>
      </w:r>
    </w:p>
    <w:p w:rsidR="008C496C" w:rsidRPr="00FB34FF" w:rsidRDefault="000D7B1F" w:rsidP="000D7B1F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2.9</w:t>
      </w:r>
      <w:r w:rsidR="008C496C" w:rsidRPr="008C496C">
        <w:rPr>
          <w:sz w:val="28"/>
          <w:szCs w:val="28"/>
        </w:rPr>
        <w:t xml:space="preserve"> – Схема расчёта потр</w:t>
      </w:r>
      <w:r w:rsidR="00FB34FF">
        <w:rPr>
          <w:sz w:val="28"/>
          <w:szCs w:val="28"/>
        </w:rPr>
        <w:t>ебности битумного лака</w:t>
      </w:r>
    </w:p>
    <w:p w:rsidR="008C496C" w:rsidRPr="008C496C" w:rsidRDefault="008C496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</w:p>
    <w:p w:rsidR="008C496C" w:rsidRPr="008C496C" w:rsidRDefault="008C496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</w:rPr>
        <w:t>Потребность битумного лака рассчитывается по формуле (2.1</w:t>
      </w:r>
      <w:r w:rsidR="000D7B1F">
        <w:rPr>
          <w:sz w:val="28"/>
          <w:szCs w:val="28"/>
        </w:rPr>
        <w:t>5)</w:t>
      </w:r>
      <w:r w:rsidR="00CD1CDE">
        <w:rPr>
          <w:sz w:val="28"/>
          <w:szCs w:val="28"/>
        </w:rPr>
        <w:t xml:space="preserve"> в соответствии с рисунком (2.9)</w:t>
      </w:r>
      <w:r w:rsidRPr="008C496C">
        <w:rPr>
          <w:sz w:val="28"/>
          <w:szCs w:val="28"/>
        </w:rPr>
        <w:t>:</w:t>
      </w:r>
    </w:p>
    <w:p w:rsidR="008C496C" w:rsidRPr="008C496C" w:rsidRDefault="000D7B1F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0D7B1F">
        <w:rPr>
          <w:sz w:val="28"/>
          <w:szCs w:val="28"/>
          <w:vertAlign w:val="subscript"/>
        </w:rPr>
        <w:t>10</w:t>
      </w:r>
      <w:r w:rsidRPr="000D7B1F">
        <w:rPr>
          <w:sz w:val="28"/>
          <w:szCs w:val="28"/>
        </w:rPr>
        <w:t>=2∙(</w:t>
      </w:r>
      <w:r>
        <w:rPr>
          <w:sz w:val="28"/>
          <w:szCs w:val="28"/>
          <w:lang w:val="en-US"/>
        </w:rPr>
        <w:t>π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∙</w:t>
      </w:r>
      <w:r>
        <w:rPr>
          <w:sz w:val="28"/>
          <w:szCs w:val="28"/>
        </w:rPr>
        <w:t>0,0</w:t>
      </w:r>
      <w:r w:rsidR="00D75FCE">
        <w:rPr>
          <w:sz w:val="28"/>
          <w:szCs w:val="28"/>
        </w:rPr>
        <w:t>0</w:t>
      </w:r>
      <w:r>
        <w:rPr>
          <w:sz w:val="28"/>
          <w:szCs w:val="28"/>
        </w:rPr>
        <w:t>1∙</w:t>
      </w:r>
      <w:r>
        <w:rPr>
          <w:sz w:val="28"/>
          <w:szCs w:val="28"/>
          <w:lang w:val="en-US"/>
        </w:rPr>
        <w:t>L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+2∙</w:t>
      </w:r>
      <w:r>
        <w:rPr>
          <w:sz w:val="28"/>
          <w:szCs w:val="28"/>
          <w:lang w:val="en-US"/>
        </w:rPr>
        <w:t>π</w:t>
      </w:r>
      <w:r w:rsidRPr="000D7B1F">
        <w:rPr>
          <w:sz w:val="28"/>
          <w:szCs w:val="28"/>
        </w:rPr>
        <w:t>∙0,5(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2</w:t>
      </w:r>
      <w:r w:rsidRPr="000D7B1F">
        <w:rPr>
          <w:sz w:val="28"/>
          <w:szCs w:val="28"/>
        </w:rPr>
        <w:t>)∙0,0</w:t>
      </w:r>
      <w:r w:rsidR="00D75FCE">
        <w:rPr>
          <w:sz w:val="28"/>
          <w:szCs w:val="28"/>
        </w:rPr>
        <w:t>0</w:t>
      </w:r>
      <w:r w:rsidRPr="000D7B1F">
        <w:rPr>
          <w:sz w:val="28"/>
          <w:szCs w:val="28"/>
        </w:rPr>
        <w:t>1∙</w:t>
      </w:r>
      <w:r>
        <w:rPr>
          <w:sz w:val="28"/>
          <w:szCs w:val="28"/>
          <w:lang w:val="en-US"/>
        </w:rPr>
        <w:t>L</w:t>
      </w:r>
      <w:r w:rsidRPr="000D7B1F">
        <w:rPr>
          <w:sz w:val="28"/>
          <w:szCs w:val="28"/>
          <w:vertAlign w:val="subscript"/>
        </w:rPr>
        <w:t>2</w:t>
      </w:r>
      <w:r w:rsidRPr="000D7B1F">
        <w:rPr>
          <w:sz w:val="28"/>
          <w:szCs w:val="28"/>
        </w:rPr>
        <w:t>)</w:t>
      </w:r>
      <w:r w:rsidR="008C496C" w:rsidRPr="008C496C">
        <w:rPr>
          <w:sz w:val="28"/>
          <w:szCs w:val="28"/>
        </w:rPr>
        <w:t xml:space="preserve"> ,              </w:t>
      </w:r>
      <w:r>
        <w:rPr>
          <w:sz w:val="28"/>
          <w:szCs w:val="28"/>
        </w:rPr>
        <w:t xml:space="preserve">                           (2.15</w:t>
      </w:r>
      <w:r w:rsidR="008C496C" w:rsidRPr="008C496C">
        <w:rPr>
          <w:sz w:val="28"/>
          <w:szCs w:val="28"/>
        </w:rPr>
        <w:t>)</w:t>
      </w:r>
    </w:p>
    <w:p w:rsidR="000D7B1F" w:rsidRPr="00942105" w:rsidRDefault="000D7B1F" w:rsidP="000D7B1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нормального звена, 1,24 м;</w:t>
      </w:r>
    </w:p>
    <w:p w:rsidR="000D7B1F" w:rsidRPr="00942105" w:rsidRDefault="000D7B1F" w:rsidP="000D7B1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конического звена у портальной стенки, 1,44 м;</w:t>
      </w:r>
    </w:p>
    <w:p w:rsidR="000D7B1F" w:rsidRPr="00942105" w:rsidRDefault="000D7B1F" w:rsidP="000D7B1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участка трубы с нормальными звеньями, 56,87 м;</w:t>
      </w:r>
    </w:p>
    <w:p w:rsidR="000D7B1F" w:rsidRDefault="000D7B1F" w:rsidP="000D7B1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конического звена, 1,32 м.</w:t>
      </w:r>
    </w:p>
    <w:p w:rsidR="008C496C" w:rsidRPr="008C496C" w:rsidRDefault="008C496C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 w:rsidRPr="008C496C">
        <w:rPr>
          <w:sz w:val="28"/>
          <w:szCs w:val="28"/>
          <w:lang w:val="en-US"/>
        </w:rPr>
        <w:t>V</w:t>
      </w:r>
      <w:r w:rsidR="000D7B1F" w:rsidRPr="000D7B1F">
        <w:rPr>
          <w:sz w:val="28"/>
          <w:szCs w:val="28"/>
          <w:vertAlign w:val="subscript"/>
        </w:rPr>
        <w:t>10</w:t>
      </w:r>
      <w:r w:rsidR="000D7B1F">
        <w:rPr>
          <w:sz w:val="28"/>
          <w:szCs w:val="28"/>
        </w:rPr>
        <w:t>=</w:t>
      </w:r>
      <w:r w:rsidR="000D7B1F" w:rsidRPr="000D7B1F">
        <w:rPr>
          <w:sz w:val="28"/>
          <w:szCs w:val="28"/>
        </w:rPr>
        <w:t>2∙(</w:t>
      </w:r>
      <w:r w:rsidR="000D7B1F">
        <w:rPr>
          <w:sz w:val="28"/>
          <w:szCs w:val="28"/>
        </w:rPr>
        <w:t>3,14∙1,24∙0,0</w:t>
      </w:r>
      <w:r w:rsidR="00CD1CDE">
        <w:rPr>
          <w:sz w:val="28"/>
          <w:szCs w:val="28"/>
        </w:rPr>
        <w:t>0</w:t>
      </w:r>
      <w:r w:rsidR="000D7B1F">
        <w:rPr>
          <w:sz w:val="28"/>
          <w:szCs w:val="28"/>
        </w:rPr>
        <w:t>1∙56,87+2∙3,14∙0,5</w:t>
      </w:r>
      <w:r w:rsidR="000D7B1F" w:rsidRPr="000D7B1F">
        <w:rPr>
          <w:sz w:val="28"/>
          <w:szCs w:val="28"/>
        </w:rPr>
        <w:t>(</w:t>
      </w:r>
      <w:r w:rsidR="000D7B1F">
        <w:rPr>
          <w:sz w:val="28"/>
          <w:szCs w:val="28"/>
        </w:rPr>
        <w:t>1,24+1,44</w:t>
      </w:r>
      <w:r w:rsidR="000D7B1F" w:rsidRPr="000D7B1F">
        <w:rPr>
          <w:sz w:val="28"/>
          <w:szCs w:val="28"/>
        </w:rPr>
        <w:t>)</w:t>
      </w:r>
      <w:r w:rsidR="000D7B1F">
        <w:rPr>
          <w:sz w:val="28"/>
          <w:szCs w:val="28"/>
        </w:rPr>
        <w:t>∙0,0</w:t>
      </w:r>
      <w:r w:rsidR="00CD1CDE">
        <w:rPr>
          <w:sz w:val="28"/>
          <w:szCs w:val="28"/>
        </w:rPr>
        <w:t>0</w:t>
      </w:r>
      <w:r w:rsidR="000D7B1F">
        <w:rPr>
          <w:sz w:val="28"/>
          <w:szCs w:val="28"/>
        </w:rPr>
        <w:t>1∙1,32</w:t>
      </w:r>
      <w:r w:rsidR="000D7B1F" w:rsidRPr="000D7B1F">
        <w:rPr>
          <w:sz w:val="28"/>
          <w:szCs w:val="28"/>
        </w:rPr>
        <w:t>)</w:t>
      </w:r>
      <w:r w:rsidR="000D7B1F">
        <w:rPr>
          <w:sz w:val="28"/>
          <w:szCs w:val="28"/>
        </w:rPr>
        <w:t>=</w:t>
      </w:r>
      <w:r w:rsidR="00CD1CDE">
        <w:rPr>
          <w:sz w:val="28"/>
          <w:szCs w:val="28"/>
        </w:rPr>
        <w:t>0,46</w:t>
      </w:r>
      <w:r w:rsidRPr="008C496C">
        <w:rPr>
          <w:sz w:val="28"/>
          <w:szCs w:val="28"/>
        </w:rPr>
        <w:t xml:space="preserve"> м</w:t>
      </w:r>
      <w:r w:rsidRPr="008C496C">
        <w:rPr>
          <w:sz w:val="28"/>
          <w:szCs w:val="28"/>
          <w:vertAlign w:val="superscript"/>
        </w:rPr>
        <w:t>3</w:t>
      </w:r>
      <w:r w:rsidRPr="008C496C">
        <w:rPr>
          <w:sz w:val="28"/>
          <w:szCs w:val="28"/>
        </w:rPr>
        <w:t>.</w:t>
      </w:r>
    </w:p>
    <w:p w:rsidR="008C496C" w:rsidRDefault="00AE673C" w:rsidP="00AE673C">
      <w:pPr>
        <w:pStyle w:val="a9"/>
        <w:tabs>
          <w:tab w:val="left" w:pos="1260"/>
        </w:tabs>
        <w:spacing w:after="0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7 Объем битумной мастики</w:t>
      </w:r>
    </w:p>
    <w:p w:rsidR="007572A2" w:rsidRPr="007572A2" w:rsidRDefault="007572A2" w:rsidP="00AE673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Объем битумной</w:t>
      </w:r>
      <w:r w:rsidR="00FB34FF">
        <w:rPr>
          <w:sz w:val="28"/>
          <w:szCs w:val="28"/>
        </w:rPr>
        <w:t xml:space="preserve"> мастики определяется по формулам</w:t>
      </w:r>
      <w:r>
        <w:rPr>
          <w:sz w:val="28"/>
          <w:szCs w:val="28"/>
        </w:rPr>
        <w:t xml:space="preserve"> (2.16)</w:t>
      </w:r>
      <w:r w:rsidR="00FB34FF" w:rsidRPr="00FB34FF">
        <w:rPr>
          <w:sz w:val="28"/>
          <w:szCs w:val="28"/>
        </w:rPr>
        <w:t>-(2.18)</w:t>
      </w:r>
      <w:r>
        <w:rPr>
          <w:sz w:val="28"/>
          <w:szCs w:val="28"/>
        </w:rPr>
        <w:t xml:space="preserve"> в соответствии с рисунком (2.10).</w:t>
      </w:r>
    </w:p>
    <w:p w:rsidR="008C496C" w:rsidRPr="008C496C" w:rsidRDefault="00CD1CDE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object w:dxaOrig="17955" w:dyaOrig="11460">
          <v:shape id="_x0000_i1049" type="#_x0000_t75" style="width:381.6pt;height:158.4pt" o:ole="">
            <v:imagedata r:id="rId51" o:title="" croptop="25937f" cropbottom="16211f" cropleft="8277f" cropright="20693f"/>
          </v:shape>
          <o:OLEObject Type="Embed" ProgID="AutoCAD.Drawing.17" ShapeID="_x0000_i1049" DrawAspect="Content" ObjectID="_1336452213" r:id="rId52"/>
        </w:object>
      </w:r>
    </w:p>
    <w:p w:rsidR="008C496C" w:rsidRPr="00B934B7" w:rsidRDefault="007572A2" w:rsidP="007572A2">
      <w:pPr>
        <w:pStyle w:val="a9"/>
        <w:tabs>
          <w:tab w:val="left" w:pos="1260"/>
        </w:tabs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2.10</w:t>
      </w:r>
      <w:r w:rsidR="008C496C" w:rsidRPr="008C496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Схема устройства гидроизоляции</w:t>
      </w:r>
    </w:p>
    <w:p w:rsidR="00FB34FF" w:rsidRPr="00B934B7" w:rsidRDefault="00FB34FF" w:rsidP="00FB34FF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</w:p>
    <w:p w:rsidR="00FB34FF" w:rsidRPr="00FB34FF" w:rsidRDefault="00FB34FF" w:rsidP="00FB34FF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Объем мастики при оклейке стеклотканью:</w:t>
      </w:r>
    </w:p>
    <w:p w:rsidR="008C496C" w:rsidRDefault="007572A2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572A2">
        <w:rPr>
          <w:sz w:val="28"/>
          <w:szCs w:val="28"/>
          <w:vertAlign w:val="subscript"/>
        </w:rPr>
        <w:t>11</w:t>
      </w:r>
      <w:r w:rsidRPr="007572A2">
        <w:rPr>
          <w:sz w:val="28"/>
          <w:szCs w:val="28"/>
        </w:rPr>
        <w:t>=</w:t>
      </w:r>
      <w:r w:rsidRPr="000D7B1F">
        <w:rPr>
          <w:sz w:val="28"/>
          <w:szCs w:val="28"/>
        </w:rPr>
        <w:t>2∙</w:t>
      </w:r>
      <w:r w:rsidRPr="00FB34FF">
        <w:rPr>
          <w:sz w:val="28"/>
          <w:szCs w:val="28"/>
        </w:rPr>
        <w:t>3∙</w:t>
      </w:r>
      <w:r w:rsidRPr="000D7B1F">
        <w:rPr>
          <w:sz w:val="28"/>
          <w:szCs w:val="28"/>
        </w:rPr>
        <w:t>(</w:t>
      </w:r>
      <w:r w:rsidR="00FB34FF" w:rsidRPr="00FB34FF">
        <w:rPr>
          <w:sz w:val="28"/>
          <w:szCs w:val="28"/>
        </w:rPr>
        <w:t>0,75</w:t>
      </w:r>
      <w:r>
        <w:rPr>
          <w:sz w:val="28"/>
          <w:szCs w:val="28"/>
          <w:lang w:val="en-US"/>
        </w:rPr>
        <w:t>π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∙</w:t>
      </w:r>
      <w:r>
        <w:rPr>
          <w:sz w:val="28"/>
          <w:szCs w:val="28"/>
        </w:rPr>
        <w:t>0,0</w:t>
      </w:r>
      <w:r w:rsidRPr="00FB34FF">
        <w:rPr>
          <w:sz w:val="28"/>
          <w:szCs w:val="28"/>
        </w:rPr>
        <w:t>02</w:t>
      </w:r>
      <w:r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+2</w:t>
      </w:r>
      <w:r w:rsidR="00FB34FF">
        <w:rPr>
          <w:sz w:val="28"/>
          <w:szCs w:val="28"/>
        </w:rPr>
        <w:t>∙0</w:t>
      </w:r>
      <w:r w:rsidR="00FB34FF" w:rsidRPr="00FB34FF">
        <w:rPr>
          <w:sz w:val="28"/>
          <w:szCs w:val="28"/>
        </w:rPr>
        <w:t>,75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π</w:t>
      </w:r>
      <w:r w:rsidRPr="000D7B1F">
        <w:rPr>
          <w:sz w:val="28"/>
          <w:szCs w:val="28"/>
        </w:rPr>
        <w:t>∙0,5(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2</w:t>
      </w:r>
      <w:r w:rsidRPr="000D7B1F">
        <w:rPr>
          <w:sz w:val="28"/>
          <w:szCs w:val="28"/>
        </w:rPr>
        <w:t>)∙</w:t>
      </w:r>
      <w:r>
        <w:rPr>
          <w:sz w:val="28"/>
          <w:szCs w:val="28"/>
        </w:rPr>
        <w:t>0,0</w:t>
      </w:r>
      <w:r w:rsidRPr="00FB34FF">
        <w:rPr>
          <w:sz w:val="28"/>
          <w:szCs w:val="28"/>
        </w:rPr>
        <w:t>02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 w:rsidRPr="000D7B1F">
        <w:rPr>
          <w:sz w:val="28"/>
          <w:szCs w:val="28"/>
          <w:vertAlign w:val="subscript"/>
        </w:rPr>
        <w:t>2</w:t>
      </w:r>
      <w:r w:rsidRPr="000D7B1F">
        <w:rPr>
          <w:sz w:val="28"/>
          <w:szCs w:val="28"/>
        </w:rPr>
        <w:t>)</w:t>
      </w:r>
      <w:r w:rsidR="00FB34FF">
        <w:rPr>
          <w:sz w:val="28"/>
          <w:szCs w:val="28"/>
        </w:rPr>
        <w:t xml:space="preserve">,                      </w:t>
      </w:r>
      <w:r w:rsidR="00153B7A" w:rsidRPr="00B934B7">
        <w:rPr>
          <w:sz w:val="28"/>
          <w:szCs w:val="28"/>
        </w:rPr>
        <w:t xml:space="preserve">   </w:t>
      </w:r>
      <w:r w:rsidR="00FB34FF">
        <w:rPr>
          <w:sz w:val="28"/>
          <w:szCs w:val="28"/>
        </w:rPr>
        <w:t>(2.16)</w:t>
      </w:r>
    </w:p>
    <w:p w:rsidR="00FB34FF" w:rsidRPr="00942105" w:rsidRDefault="00FB34FF" w:rsidP="00FB34F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нормального звена, 1,24 м;</w:t>
      </w:r>
    </w:p>
    <w:p w:rsidR="00FB34FF" w:rsidRPr="00942105" w:rsidRDefault="00FB34FF" w:rsidP="00FB34F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конического звена у портальной стенки, 1,44 м;</w:t>
      </w:r>
    </w:p>
    <w:p w:rsidR="00FB34FF" w:rsidRPr="00942105" w:rsidRDefault="00FB34FF" w:rsidP="00FB34F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участка трубы с нормальными звеньями, 56,87 м;</w:t>
      </w:r>
    </w:p>
    <w:p w:rsidR="00FB34FF" w:rsidRDefault="00FB34FF" w:rsidP="00FB34FF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конического звена, 1,32 м.</w:t>
      </w:r>
    </w:p>
    <w:p w:rsidR="00FB34FF" w:rsidRPr="00FB34FF" w:rsidRDefault="00FB34FF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Объем мастики при гидроизоляции стыков:</w:t>
      </w:r>
    </w:p>
    <w:p w:rsidR="00FB34FF" w:rsidRPr="00C35568" w:rsidRDefault="00FB34FF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FB34FF">
        <w:rPr>
          <w:sz w:val="28"/>
          <w:szCs w:val="28"/>
          <w:vertAlign w:val="subscript"/>
        </w:rPr>
        <w:t>12</w:t>
      </w:r>
      <w:r w:rsidRPr="00FB34FF">
        <w:rPr>
          <w:sz w:val="28"/>
          <w:szCs w:val="28"/>
        </w:rPr>
        <w:t>=</w:t>
      </w:r>
      <w:r w:rsidR="00C35568">
        <w:rPr>
          <w:sz w:val="28"/>
          <w:szCs w:val="28"/>
        </w:rPr>
        <w:t>2∙(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πR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-</w:t>
      </w:r>
      <w:r w:rsidRPr="00FB34FF"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>(</w:t>
      </w:r>
      <w:r w:rsidRPr="00FB34FF"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-0,01</w:t>
      </w:r>
      <w:r w:rsidRPr="007677B3"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 w:rsidR="00C35568">
        <w:rPr>
          <w:sz w:val="28"/>
          <w:szCs w:val="28"/>
        </w:rPr>
        <w:t>)</w:t>
      </w:r>
      <w:r w:rsidRPr="007677B3">
        <w:rPr>
          <w:sz w:val="28"/>
          <w:szCs w:val="28"/>
        </w:rPr>
        <w:t>∙(0,01∙</w:t>
      </w:r>
      <w:r>
        <w:rPr>
          <w:sz w:val="28"/>
          <w:szCs w:val="28"/>
          <w:lang w:val="en-US"/>
        </w:rPr>
        <w:t>N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+0,03∙</w:t>
      </w:r>
      <w:r>
        <w:rPr>
          <w:sz w:val="28"/>
          <w:szCs w:val="28"/>
          <w:lang w:val="en-US"/>
        </w:rPr>
        <w:t>N</w:t>
      </w:r>
      <w:r w:rsidRPr="007677B3">
        <w:rPr>
          <w:sz w:val="28"/>
          <w:szCs w:val="28"/>
          <w:vertAlign w:val="subscript"/>
        </w:rPr>
        <w:t>2</w:t>
      </w:r>
      <w:r w:rsidRPr="007677B3">
        <w:rPr>
          <w:sz w:val="28"/>
          <w:szCs w:val="28"/>
        </w:rPr>
        <w:t>)+(</w:t>
      </w:r>
      <w:r>
        <w:rPr>
          <w:sz w:val="28"/>
          <w:szCs w:val="28"/>
          <w:lang w:val="en-US"/>
        </w:rPr>
        <w:t>πR</w:t>
      </w:r>
      <w:r w:rsidRPr="007677B3">
        <w:rPr>
          <w:sz w:val="28"/>
          <w:szCs w:val="28"/>
          <w:vertAlign w:val="subscript"/>
        </w:rPr>
        <w:t>2</w:t>
      </w:r>
      <w:r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π</w:t>
      </w:r>
      <w:r w:rsidR="00A14B7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 w:rsidR="00C35568">
        <w:rPr>
          <w:sz w:val="28"/>
          <w:szCs w:val="28"/>
          <w:vertAlign w:val="subscript"/>
        </w:rPr>
        <w:t>2</w:t>
      </w:r>
      <w:r w:rsidR="00C35568">
        <w:rPr>
          <w:sz w:val="28"/>
          <w:szCs w:val="28"/>
        </w:rPr>
        <w:t>-0,01)</w:t>
      </w:r>
      <w:r w:rsidR="00C3556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)∙0,</w:t>
      </w:r>
      <w:r w:rsidRPr="007677B3">
        <w:rPr>
          <w:sz w:val="28"/>
          <w:szCs w:val="28"/>
        </w:rPr>
        <w:t>01</w:t>
      </w:r>
      <w:r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N</w:t>
      </w:r>
      <w:r w:rsidRPr="007677B3">
        <w:rPr>
          <w:sz w:val="28"/>
          <w:szCs w:val="28"/>
          <w:vertAlign w:val="subscript"/>
        </w:rPr>
        <w:t>3</w:t>
      </w:r>
      <w:r w:rsidR="00C35568">
        <w:rPr>
          <w:sz w:val="28"/>
          <w:szCs w:val="28"/>
        </w:rPr>
        <w:t xml:space="preserve">), </w:t>
      </w:r>
      <w:r w:rsidR="00153B7A" w:rsidRPr="00153B7A">
        <w:rPr>
          <w:sz w:val="28"/>
          <w:szCs w:val="28"/>
        </w:rPr>
        <w:t xml:space="preserve"> </w:t>
      </w:r>
      <w:r w:rsidR="00C35568">
        <w:rPr>
          <w:sz w:val="28"/>
          <w:szCs w:val="28"/>
        </w:rPr>
        <w:t>(2.17)</w:t>
      </w:r>
    </w:p>
    <w:p w:rsidR="00C35568" w:rsidRPr="007677B3" w:rsidRDefault="00C35568" w:rsidP="00C3556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-</w:t>
      </w:r>
      <w:r>
        <w:rPr>
          <w:sz w:val="28"/>
          <w:szCs w:val="28"/>
        </w:rPr>
        <w:t>внешний радиус нормального звена без гидроизоляции, 0,6 м;</w:t>
      </w:r>
    </w:p>
    <w:p w:rsidR="00C35568" w:rsidRPr="007677B3" w:rsidRDefault="00C35568" w:rsidP="00C3556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46320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-внешний радиус конического звена у портальной стенки без гидроизоляции, 0,7 м;</w:t>
      </w:r>
    </w:p>
    <w:p w:rsidR="00C35568" w:rsidRPr="00463207" w:rsidRDefault="00C35568" w:rsidP="00C3556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-количество стыков по 1 см, 84 шт;</w:t>
      </w:r>
    </w:p>
    <w:p w:rsidR="00C35568" w:rsidRPr="00463207" w:rsidRDefault="00C35568" w:rsidP="00C3556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-количество стыков по 3 см, 30 шт;</w:t>
      </w:r>
    </w:p>
    <w:p w:rsidR="00C35568" w:rsidRPr="00463207" w:rsidRDefault="00C35568" w:rsidP="00C35568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количество стыков между коническим звеном и портальной стенкой, 4шт.</w:t>
      </w:r>
    </w:p>
    <w:p w:rsidR="00A14B79" w:rsidRPr="00153B7A" w:rsidRDefault="00A14B79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11</w:t>
      </w:r>
      <w:r w:rsidRPr="00B934B7">
        <w:rPr>
          <w:sz w:val="28"/>
          <w:szCs w:val="28"/>
        </w:rPr>
        <w:t>=</w:t>
      </w:r>
      <w:r>
        <w:rPr>
          <w:sz w:val="28"/>
          <w:szCs w:val="28"/>
        </w:rPr>
        <w:t>2∙3∙(0,75∙3,14∙1,24∙0,002∙56,87+2∙0,75∙3,14∙0,5(1,24+1,44)∙0,002∙1,32)=</w:t>
      </w:r>
      <w:r>
        <w:rPr>
          <w:sz w:val="28"/>
          <w:szCs w:val="28"/>
        </w:rPr>
        <w:br/>
        <w:t>=</w:t>
      </w:r>
      <w:r w:rsidR="00153B7A">
        <w:rPr>
          <w:sz w:val="28"/>
          <w:szCs w:val="28"/>
        </w:rPr>
        <w:t>2,09 м</w:t>
      </w:r>
      <w:r w:rsidR="00153B7A">
        <w:rPr>
          <w:sz w:val="28"/>
          <w:szCs w:val="28"/>
          <w:vertAlign w:val="superscript"/>
        </w:rPr>
        <w:t>3</w:t>
      </w:r>
      <w:r w:rsidR="00153B7A">
        <w:rPr>
          <w:sz w:val="28"/>
          <w:szCs w:val="28"/>
        </w:rPr>
        <w:t>.</w:t>
      </w:r>
    </w:p>
    <w:p w:rsidR="00FB34FF" w:rsidRDefault="00C35568" w:rsidP="00A14B79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A14B79">
        <w:rPr>
          <w:sz w:val="28"/>
          <w:szCs w:val="28"/>
          <w:vertAlign w:val="subscript"/>
        </w:rPr>
        <w:t>1</w:t>
      </w:r>
      <w:r w:rsidR="00A14B79">
        <w:rPr>
          <w:sz w:val="28"/>
          <w:szCs w:val="28"/>
          <w:vertAlign w:val="subscript"/>
        </w:rPr>
        <w:t>2</w:t>
      </w:r>
      <w:r w:rsidRPr="00A14B79">
        <w:rPr>
          <w:sz w:val="28"/>
          <w:szCs w:val="28"/>
        </w:rPr>
        <w:t>=</w:t>
      </w:r>
      <w:r>
        <w:rPr>
          <w:sz w:val="28"/>
          <w:szCs w:val="28"/>
        </w:rPr>
        <w:t>2∙((3,14∙0,6</w:t>
      </w:r>
      <w:r>
        <w:rPr>
          <w:sz w:val="28"/>
          <w:szCs w:val="28"/>
          <w:vertAlign w:val="superscript"/>
        </w:rPr>
        <w:t>2</w:t>
      </w:r>
      <w:r w:rsidR="00A14B79">
        <w:rPr>
          <w:sz w:val="28"/>
          <w:szCs w:val="28"/>
        </w:rPr>
        <w:t>-3,14</w:t>
      </w:r>
      <w:r>
        <w:rPr>
          <w:sz w:val="28"/>
          <w:szCs w:val="28"/>
        </w:rPr>
        <w:t>(</w:t>
      </w:r>
      <w:r w:rsidR="00A14B79">
        <w:rPr>
          <w:sz w:val="28"/>
          <w:szCs w:val="28"/>
        </w:rPr>
        <w:t>0,6-0,01</w:t>
      </w:r>
      <w:r>
        <w:rPr>
          <w:sz w:val="28"/>
          <w:szCs w:val="28"/>
        </w:rPr>
        <w:t>)</w:t>
      </w:r>
      <w:r w:rsidR="00A14B7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A14B79">
        <w:rPr>
          <w:sz w:val="28"/>
          <w:szCs w:val="28"/>
        </w:rPr>
        <w:t>∙</w:t>
      </w:r>
      <w:r>
        <w:rPr>
          <w:sz w:val="28"/>
          <w:szCs w:val="28"/>
        </w:rPr>
        <w:t>(</w:t>
      </w:r>
      <w:r w:rsidR="00A14B79">
        <w:rPr>
          <w:sz w:val="28"/>
          <w:szCs w:val="28"/>
        </w:rPr>
        <w:t>0,01∙84+0,03∙30</w:t>
      </w:r>
      <w:r>
        <w:rPr>
          <w:sz w:val="28"/>
          <w:szCs w:val="28"/>
        </w:rPr>
        <w:t>)+</w:t>
      </w:r>
      <w:r w:rsidR="00A14B79">
        <w:rPr>
          <w:sz w:val="28"/>
          <w:szCs w:val="28"/>
        </w:rPr>
        <w:br/>
        <w:t>+</w:t>
      </w:r>
      <w:r>
        <w:rPr>
          <w:sz w:val="28"/>
          <w:szCs w:val="28"/>
        </w:rPr>
        <w:t>(</w:t>
      </w:r>
      <w:r w:rsidR="00A14B79">
        <w:rPr>
          <w:sz w:val="28"/>
          <w:szCs w:val="28"/>
        </w:rPr>
        <w:t>3,14∙0,7</w:t>
      </w:r>
      <w:r w:rsidR="00A14B79">
        <w:rPr>
          <w:sz w:val="28"/>
          <w:szCs w:val="28"/>
          <w:vertAlign w:val="superscript"/>
        </w:rPr>
        <w:t>2</w:t>
      </w:r>
      <w:r w:rsidR="00A14B79">
        <w:rPr>
          <w:sz w:val="28"/>
          <w:szCs w:val="28"/>
        </w:rPr>
        <w:t>-3,14(0,7-0,01</w:t>
      </w:r>
      <w:r>
        <w:rPr>
          <w:sz w:val="28"/>
          <w:szCs w:val="28"/>
        </w:rPr>
        <w:t>)</w:t>
      </w:r>
      <w:r w:rsidR="00A14B7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A14B79">
        <w:rPr>
          <w:sz w:val="28"/>
          <w:szCs w:val="28"/>
        </w:rPr>
        <w:t>∙0,01∙4</w:t>
      </w:r>
      <w:r>
        <w:rPr>
          <w:sz w:val="28"/>
          <w:szCs w:val="28"/>
        </w:rPr>
        <w:t>)</w:t>
      </w:r>
      <w:r w:rsidR="00A14B79">
        <w:rPr>
          <w:sz w:val="28"/>
          <w:szCs w:val="28"/>
        </w:rPr>
        <w:t>=0,13 м</w:t>
      </w:r>
      <w:r w:rsidR="00A14B79">
        <w:rPr>
          <w:sz w:val="28"/>
          <w:szCs w:val="28"/>
          <w:vertAlign w:val="superscript"/>
        </w:rPr>
        <w:t>3</w:t>
      </w:r>
      <w:r w:rsidR="00A14B79">
        <w:rPr>
          <w:sz w:val="28"/>
          <w:szCs w:val="28"/>
        </w:rPr>
        <w:t>.</w:t>
      </w:r>
    </w:p>
    <w:p w:rsidR="00153B7A" w:rsidRDefault="00153B7A" w:rsidP="00A14B79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Общий объем битумной мастики определим по формуле:</w:t>
      </w:r>
    </w:p>
    <w:p w:rsidR="00153B7A" w:rsidRPr="00B934B7" w:rsidRDefault="00153B7A" w:rsidP="00A14B79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 w:rsidRPr="00B934B7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11</w:t>
      </w:r>
      <w:r w:rsidRPr="00B934B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V</w:t>
      </w:r>
      <w:r w:rsidRPr="00B934B7">
        <w:rPr>
          <w:sz w:val="28"/>
          <w:szCs w:val="28"/>
          <w:vertAlign w:val="subscript"/>
        </w:rPr>
        <w:t>12</w:t>
      </w:r>
      <w:r w:rsidRPr="00B934B7">
        <w:rPr>
          <w:sz w:val="28"/>
          <w:szCs w:val="28"/>
        </w:rPr>
        <w:t xml:space="preserve">                                                                                                  (2.18)</w:t>
      </w:r>
    </w:p>
    <w:p w:rsidR="00153B7A" w:rsidRPr="00153B7A" w:rsidRDefault="00153B7A" w:rsidP="00A14B79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=2,09+0,13=2,22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C496C" w:rsidRPr="00115B36" w:rsidRDefault="00115B36" w:rsidP="00115B36">
      <w:pPr>
        <w:pStyle w:val="a9"/>
        <w:tabs>
          <w:tab w:val="left" w:pos="851"/>
          <w:tab w:val="left" w:pos="1260"/>
        </w:tabs>
        <w:spacing w:after="0"/>
        <w:ind w:firstLine="851"/>
        <w:rPr>
          <w:b/>
          <w:sz w:val="28"/>
          <w:szCs w:val="28"/>
        </w:rPr>
      </w:pPr>
      <w:r w:rsidRPr="00115B36">
        <w:rPr>
          <w:b/>
          <w:sz w:val="28"/>
          <w:szCs w:val="28"/>
        </w:rPr>
        <w:t>8 Площадь стеклоткани</w:t>
      </w:r>
    </w:p>
    <w:p w:rsidR="00115B36" w:rsidRDefault="00115B36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Площадь стеклоткани для оклейки труб вычисляется по формуле (2.19) в соответствии с рисунком (2.10).</w:t>
      </w:r>
    </w:p>
    <w:p w:rsidR="00115B36" w:rsidRDefault="00115B36" w:rsidP="00115B36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7572A2">
        <w:rPr>
          <w:sz w:val="28"/>
          <w:szCs w:val="28"/>
        </w:rPr>
        <w:t>=</w:t>
      </w:r>
      <w:r w:rsidRPr="000D7B1F">
        <w:rPr>
          <w:sz w:val="28"/>
          <w:szCs w:val="28"/>
        </w:rPr>
        <w:t>2∙</w:t>
      </w:r>
      <w:r w:rsidRPr="00B934B7">
        <w:rPr>
          <w:sz w:val="28"/>
          <w:szCs w:val="28"/>
        </w:rPr>
        <w:t>2</w:t>
      </w:r>
      <w:r w:rsidRPr="00FB34FF">
        <w:rPr>
          <w:sz w:val="28"/>
          <w:szCs w:val="28"/>
        </w:rPr>
        <w:t>∙</w:t>
      </w:r>
      <w:r w:rsidRPr="000D7B1F">
        <w:rPr>
          <w:sz w:val="28"/>
          <w:szCs w:val="28"/>
        </w:rPr>
        <w:t>(</w:t>
      </w:r>
      <w:r w:rsidRPr="00FB34FF">
        <w:rPr>
          <w:sz w:val="28"/>
          <w:szCs w:val="28"/>
        </w:rPr>
        <w:t>0,75</w:t>
      </w:r>
      <w:r>
        <w:rPr>
          <w:sz w:val="28"/>
          <w:szCs w:val="28"/>
          <w:lang w:val="en-US"/>
        </w:rPr>
        <w:t>π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L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+2</w:t>
      </w:r>
      <w:r>
        <w:rPr>
          <w:sz w:val="28"/>
          <w:szCs w:val="28"/>
        </w:rPr>
        <w:t>∙0</w:t>
      </w:r>
      <w:r w:rsidRPr="00FB34FF">
        <w:rPr>
          <w:sz w:val="28"/>
          <w:szCs w:val="28"/>
        </w:rPr>
        <w:t>,75</w:t>
      </w:r>
      <w:r w:rsidRPr="000D7B1F"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π</w:t>
      </w:r>
      <w:r w:rsidRPr="000D7B1F">
        <w:rPr>
          <w:sz w:val="28"/>
          <w:szCs w:val="28"/>
        </w:rPr>
        <w:t>∙0,5(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1</w:t>
      </w:r>
      <w:r w:rsidRPr="000D7B1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</w:t>
      </w:r>
      <w:r w:rsidRPr="000D7B1F">
        <w:rPr>
          <w:sz w:val="28"/>
          <w:szCs w:val="28"/>
          <w:vertAlign w:val="subscript"/>
        </w:rPr>
        <w:t>2</w:t>
      </w:r>
      <w:r w:rsidRPr="000D7B1F"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L</w:t>
      </w:r>
      <w:r w:rsidRPr="000D7B1F">
        <w:rPr>
          <w:sz w:val="28"/>
          <w:szCs w:val="28"/>
          <w:vertAlign w:val="subscript"/>
        </w:rPr>
        <w:t>2</w:t>
      </w:r>
      <w:r w:rsidRPr="000D7B1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934B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</w:t>
      </w:r>
      <w:r w:rsidRPr="00115B36">
        <w:rPr>
          <w:sz w:val="28"/>
          <w:szCs w:val="28"/>
        </w:rPr>
        <w:t xml:space="preserve">   </w:t>
      </w:r>
      <w:r>
        <w:rPr>
          <w:sz w:val="28"/>
          <w:szCs w:val="28"/>
        </w:rPr>
        <w:t>(2.19)</w:t>
      </w:r>
    </w:p>
    <w:p w:rsidR="00115B36" w:rsidRPr="00942105" w:rsidRDefault="00115B36" w:rsidP="00115B36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нормального звена, 1,24 м;</w:t>
      </w:r>
    </w:p>
    <w:p w:rsidR="00115B36" w:rsidRPr="00942105" w:rsidRDefault="00115B36" w:rsidP="00115B36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внешний диаметр конического звена у портальной стенки, 1,44 м;</w:t>
      </w:r>
    </w:p>
    <w:p w:rsidR="00115B36" w:rsidRPr="00942105" w:rsidRDefault="00115B36" w:rsidP="00115B36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1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участка трубы с нормальными звеньями, 56,87 м;</w:t>
      </w:r>
    </w:p>
    <w:p w:rsidR="00115B36" w:rsidRDefault="00115B36" w:rsidP="00115B36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42105">
        <w:rPr>
          <w:sz w:val="28"/>
          <w:szCs w:val="28"/>
          <w:vertAlign w:val="subscript"/>
        </w:rPr>
        <w:t>2</w:t>
      </w:r>
      <w:r w:rsidRPr="00942105">
        <w:rPr>
          <w:sz w:val="28"/>
          <w:szCs w:val="28"/>
        </w:rPr>
        <w:t>-</w:t>
      </w:r>
      <w:r>
        <w:rPr>
          <w:sz w:val="28"/>
          <w:szCs w:val="28"/>
        </w:rPr>
        <w:t>длина конического звена, 1,32 м.</w:t>
      </w:r>
    </w:p>
    <w:p w:rsidR="00115B36" w:rsidRPr="009503C4" w:rsidRDefault="00115B36" w:rsidP="008C496C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503C4">
        <w:rPr>
          <w:sz w:val="28"/>
          <w:szCs w:val="28"/>
        </w:rPr>
        <w:t>=</w:t>
      </w:r>
      <w:r w:rsidR="009503C4">
        <w:rPr>
          <w:sz w:val="28"/>
          <w:szCs w:val="28"/>
        </w:rPr>
        <w:t>2∙2∙(0,75∙3,14∙1,24∙56,87+2∙0,75∙3,14∙0,5(1,24+1,44)∙1,32)= 697,61 м</w:t>
      </w:r>
      <w:r w:rsidR="009503C4">
        <w:rPr>
          <w:sz w:val="28"/>
          <w:szCs w:val="28"/>
          <w:vertAlign w:val="superscript"/>
        </w:rPr>
        <w:t>2</w:t>
      </w:r>
      <w:r w:rsidR="009503C4">
        <w:rPr>
          <w:sz w:val="28"/>
          <w:szCs w:val="28"/>
        </w:rPr>
        <w:t>.</w:t>
      </w:r>
    </w:p>
    <w:p w:rsidR="008C496C" w:rsidRDefault="00D75FCE" w:rsidP="009503C4">
      <w:pPr>
        <w:pStyle w:val="a9"/>
        <w:tabs>
          <w:tab w:val="left" w:pos="1260"/>
        </w:tabs>
        <w:spacing w:after="0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503C4" w:rsidRPr="009503C4">
        <w:rPr>
          <w:b/>
          <w:sz w:val="28"/>
          <w:szCs w:val="28"/>
        </w:rPr>
        <w:lastRenderedPageBreak/>
        <w:t>9 Объем пакли</w:t>
      </w:r>
    </w:p>
    <w:p w:rsidR="009503C4" w:rsidRDefault="009503C4" w:rsidP="009503C4">
      <w:pPr>
        <w:pStyle w:val="a9"/>
        <w:tabs>
          <w:tab w:val="left" w:pos="1260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Пакля применяется для конопатки стыков между звеньями трубы. Объем пакли определяется по формуле (2.20) в соответствии с рисунком (2.10).</w:t>
      </w:r>
    </w:p>
    <w:p w:rsidR="009503C4" w:rsidRPr="00FB34FF" w:rsidRDefault="009503C4" w:rsidP="009503C4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13</w:t>
      </w:r>
      <w:r w:rsidRPr="007677B3">
        <w:rPr>
          <w:sz w:val="28"/>
          <w:szCs w:val="28"/>
        </w:rPr>
        <w:t>=</w:t>
      </w:r>
      <w:r>
        <w:rPr>
          <w:sz w:val="28"/>
          <w:szCs w:val="28"/>
        </w:rPr>
        <w:t>2∙(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π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-0,01</w:t>
      </w:r>
      <w:r w:rsidRPr="007677B3">
        <w:rPr>
          <w:sz w:val="28"/>
          <w:szCs w:val="28"/>
        </w:rPr>
        <w:t>)</w:t>
      </w:r>
      <w:r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>(</w:t>
      </w:r>
      <w:r w:rsidR="00F95F00"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+0,03)</w:t>
      </w:r>
      <w:r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)∙(0,01∙</w:t>
      </w:r>
      <w:r>
        <w:rPr>
          <w:sz w:val="28"/>
          <w:szCs w:val="28"/>
          <w:lang w:val="en-US"/>
        </w:rPr>
        <w:t>N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+0,03∙</w:t>
      </w:r>
      <w:r>
        <w:rPr>
          <w:sz w:val="28"/>
          <w:szCs w:val="28"/>
          <w:lang w:val="en-US"/>
        </w:rPr>
        <w:t>N</w:t>
      </w:r>
      <w:r w:rsidRPr="007677B3">
        <w:rPr>
          <w:sz w:val="28"/>
          <w:szCs w:val="28"/>
          <w:vertAlign w:val="subscript"/>
        </w:rPr>
        <w:t>2</w:t>
      </w:r>
      <w:r w:rsidRPr="007677B3">
        <w:rPr>
          <w:sz w:val="28"/>
          <w:szCs w:val="28"/>
        </w:rPr>
        <w:t>)+</w:t>
      </w:r>
      <w:r w:rsidR="00F95F00" w:rsidRPr="00F95F00">
        <w:rPr>
          <w:sz w:val="28"/>
          <w:szCs w:val="28"/>
        </w:rPr>
        <w:br/>
        <w:t>+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π</w:t>
      </w:r>
      <w:r w:rsidRPr="007677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2</w:t>
      </w:r>
      <w:r w:rsidR="00F95F00">
        <w:rPr>
          <w:sz w:val="28"/>
          <w:szCs w:val="28"/>
        </w:rPr>
        <w:t>-0</w:t>
      </w:r>
      <w:r w:rsidR="00F95F00" w:rsidRPr="00F95F00">
        <w:rPr>
          <w:sz w:val="28"/>
          <w:szCs w:val="28"/>
        </w:rPr>
        <w:t>,01</w:t>
      </w:r>
      <w:r w:rsidRPr="007677B3">
        <w:rPr>
          <w:sz w:val="28"/>
          <w:szCs w:val="28"/>
        </w:rPr>
        <w:t>)</w:t>
      </w:r>
      <w:r w:rsidRPr="007677B3">
        <w:rPr>
          <w:sz w:val="28"/>
          <w:szCs w:val="28"/>
          <w:vertAlign w:val="superscript"/>
        </w:rPr>
        <w:t>2</w:t>
      </w:r>
      <w:r w:rsidRPr="007677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π</w:t>
      </w:r>
      <w:r w:rsidR="00F95F00" w:rsidRPr="00F95F00">
        <w:rPr>
          <w:sz w:val="28"/>
          <w:szCs w:val="28"/>
        </w:rPr>
        <w:t>(</w:t>
      </w:r>
      <w:r w:rsidR="00F95F00"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2</w:t>
      </w:r>
      <w:r w:rsidR="00F95F00">
        <w:rPr>
          <w:sz w:val="28"/>
          <w:szCs w:val="28"/>
        </w:rPr>
        <w:t>+0</w:t>
      </w:r>
      <w:r w:rsidR="00F95F00" w:rsidRPr="00F95F00">
        <w:rPr>
          <w:sz w:val="28"/>
          <w:szCs w:val="28"/>
        </w:rPr>
        <w:t>,03</w:t>
      </w:r>
      <w:r w:rsidR="00F95F00" w:rsidRPr="00F95F00">
        <w:rPr>
          <w:sz w:val="28"/>
          <w:szCs w:val="28"/>
          <w:vertAlign w:val="subscript"/>
        </w:rPr>
        <w:t xml:space="preserve"> </w:t>
      </w:r>
      <w:r w:rsidR="00F95F00" w:rsidRPr="00F95F00">
        <w:rPr>
          <w:sz w:val="28"/>
          <w:szCs w:val="28"/>
        </w:rPr>
        <w:t>)</w:t>
      </w:r>
      <w:r w:rsidRPr="007677B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)∙0,</w:t>
      </w:r>
      <w:r w:rsidRPr="007677B3">
        <w:rPr>
          <w:sz w:val="28"/>
          <w:szCs w:val="28"/>
        </w:rPr>
        <w:t>01</w:t>
      </w:r>
      <w:r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N</w:t>
      </w:r>
      <w:r w:rsidRPr="007677B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 w:rsidRPr="007677B3">
        <w:rPr>
          <w:sz w:val="28"/>
          <w:szCs w:val="28"/>
        </w:rPr>
        <w:t xml:space="preserve">, </w:t>
      </w:r>
      <w:r w:rsidR="00F95F00" w:rsidRPr="00F95F00">
        <w:rPr>
          <w:sz w:val="28"/>
          <w:szCs w:val="28"/>
        </w:rPr>
        <w:t xml:space="preserve">                                                                          </w:t>
      </w:r>
      <w:r w:rsidR="00F95F00">
        <w:rPr>
          <w:sz w:val="28"/>
          <w:szCs w:val="28"/>
        </w:rPr>
        <w:t>(2.</w:t>
      </w:r>
      <w:r w:rsidR="00F95F00" w:rsidRPr="00F95F00">
        <w:rPr>
          <w:sz w:val="28"/>
          <w:szCs w:val="28"/>
        </w:rPr>
        <w:t>20</w:t>
      </w:r>
      <w:r w:rsidRPr="007677B3">
        <w:rPr>
          <w:sz w:val="28"/>
          <w:szCs w:val="28"/>
        </w:rPr>
        <w:t>)</w:t>
      </w:r>
    </w:p>
    <w:p w:rsidR="00F95F00" w:rsidRPr="00B934B7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-</w:t>
      </w:r>
      <w:r>
        <w:rPr>
          <w:sz w:val="28"/>
          <w:szCs w:val="28"/>
        </w:rPr>
        <w:t>внешний радиус нормального звена без гидроизоляции, 0,6 м;</w:t>
      </w:r>
    </w:p>
    <w:p w:rsidR="00F95F00" w:rsidRPr="00F95F00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Pr="007677B3">
        <w:rPr>
          <w:sz w:val="28"/>
          <w:szCs w:val="28"/>
          <w:vertAlign w:val="subscript"/>
        </w:rPr>
        <w:t>1</w:t>
      </w:r>
      <w:r w:rsidRPr="007677B3">
        <w:rPr>
          <w:sz w:val="28"/>
          <w:szCs w:val="28"/>
        </w:rPr>
        <w:t>-</w:t>
      </w:r>
      <w:r>
        <w:rPr>
          <w:sz w:val="28"/>
          <w:szCs w:val="28"/>
        </w:rPr>
        <w:t>внутренний радиус нормального звена без гидроизоляции, 0,5 м;</w:t>
      </w:r>
    </w:p>
    <w:p w:rsidR="00F95F00" w:rsidRPr="007677B3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46320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-внешний радиус конического звена у портальной стенки без гидроизоляции, 0,7 м;</w:t>
      </w:r>
    </w:p>
    <w:p w:rsidR="00F95F00" w:rsidRPr="007677B3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46320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-внутренний радиус конического звена у портальной стенки без гидроизоляции, 0,6 м;</w:t>
      </w:r>
    </w:p>
    <w:p w:rsidR="00F95F00" w:rsidRPr="00463207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-количество стыков по 1 см, 84 шт;</w:t>
      </w:r>
    </w:p>
    <w:p w:rsidR="00F95F00" w:rsidRPr="00463207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-количество стыков по 3 см, 30 шт;</w:t>
      </w:r>
    </w:p>
    <w:p w:rsidR="00F95F00" w:rsidRPr="00463207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63207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количество стыков между коническим звеном и портальной стенкой, 4шт.</w:t>
      </w:r>
    </w:p>
    <w:p w:rsidR="008C496C" w:rsidRDefault="00F95F00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13</w:t>
      </w:r>
      <w:r w:rsidRPr="00A763FC">
        <w:rPr>
          <w:sz w:val="28"/>
          <w:szCs w:val="28"/>
        </w:rPr>
        <w:t>=</w:t>
      </w:r>
      <w:r>
        <w:rPr>
          <w:sz w:val="28"/>
          <w:szCs w:val="28"/>
        </w:rPr>
        <w:t>2∙(</w:t>
      </w:r>
      <w:r w:rsidRPr="00A763FC">
        <w:rPr>
          <w:sz w:val="28"/>
          <w:szCs w:val="28"/>
        </w:rPr>
        <w:t>(3</w:t>
      </w:r>
      <w:r>
        <w:rPr>
          <w:sz w:val="28"/>
          <w:szCs w:val="28"/>
        </w:rPr>
        <w:t>,14(0,6-0,01)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-3,14∙(0,5+0,03)</w:t>
      </w:r>
      <w:r>
        <w:rPr>
          <w:sz w:val="28"/>
          <w:szCs w:val="28"/>
          <w:vertAlign w:val="superscript"/>
        </w:rPr>
        <w:t>2</w:t>
      </w:r>
      <w:r w:rsidRPr="00A763FC">
        <w:rPr>
          <w:sz w:val="28"/>
          <w:szCs w:val="28"/>
        </w:rPr>
        <w:t>)∙</w:t>
      </w:r>
      <w:r>
        <w:rPr>
          <w:sz w:val="28"/>
          <w:szCs w:val="28"/>
        </w:rPr>
        <w:t>(0,01∙84+0,03∙30)+</w:t>
      </w:r>
      <w:r>
        <w:rPr>
          <w:sz w:val="28"/>
          <w:szCs w:val="28"/>
        </w:rPr>
        <w:br/>
        <w:t>+(3,14(0,7-0,01)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-3,14∙(0,6+0,03)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)∙0,01∙4)=1,43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D75FCE" w:rsidRDefault="00D75FCE" w:rsidP="00F95F00">
      <w:pPr>
        <w:pStyle w:val="a9"/>
        <w:spacing w:after="0"/>
        <w:ind w:firstLine="851"/>
        <w:rPr>
          <w:sz w:val="28"/>
          <w:szCs w:val="28"/>
        </w:rPr>
      </w:pPr>
    </w:p>
    <w:p w:rsidR="00D75FCE" w:rsidRDefault="00D75FCE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Потребность в материалах для строительст</w:t>
      </w:r>
      <w:r w:rsidR="00045785">
        <w:rPr>
          <w:sz w:val="28"/>
          <w:szCs w:val="28"/>
        </w:rPr>
        <w:t>ва трубы приведена в таблице(2.3</w:t>
      </w:r>
      <w:r>
        <w:rPr>
          <w:sz w:val="28"/>
          <w:szCs w:val="28"/>
        </w:rPr>
        <w:t>).</w:t>
      </w:r>
    </w:p>
    <w:p w:rsidR="00D75FCE" w:rsidRDefault="00045785" w:rsidP="00F95F00">
      <w:pPr>
        <w:pStyle w:val="a9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Таблица 2.3</w:t>
      </w:r>
      <w:r w:rsidR="00D75FCE">
        <w:rPr>
          <w:sz w:val="28"/>
          <w:szCs w:val="28"/>
        </w:rPr>
        <w:t xml:space="preserve"> – Потребность в материалах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1701"/>
        <w:gridCol w:w="1701"/>
        <w:gridCol w:w="3859"/>
      </w:tblGrid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Наименование материала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Марка,  ГОСТ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Единица измерения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Потребность материала на  трубу</w:t>
            </w:r>
          </w:p>
        </w:tc>
      </w:tr>
      <w:tr w:rsidR="00D75FCE" w:rsidRPr="00A20E14" w:rsidTr="009B07F6">
        <w:trPr>
          <w:trHeight w:val="90"/>
          <w:jc w:val="right"/>
        </w:trPr>
        <w:tc>
          <w:tcPr>
            <w:tcW w:w="2693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4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Pr="00CC3086" w:rsidRDefault="00D75FCE" w:rsidP="009B07F6">
            <w:pPr>
              <w:pStyle w:val="a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3086">
              <w:rPr>
                <w:rFonts w:ascii="Times New Roman" w:hAnsi="Times New Roman"/>
                <w:i w:val="0"/>
                <w:sz w:val="24"/>
                <w:szCs w:val="24"/>
              </w:rPr>
              <w:t>Щебень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ГОСТ </w:t>
            </w:r>
            <w:r w:rsidRPr="00A20E14">
              <w:rPr>
                <w:szCs w:val="28"/>
              </w:rPr>
              <w:t>8267-82</w:t>
            </w:r>
          </w:p>
        </w:tc>
        <w:tc>
          <w:tcPr>
            <w:tcW w:w="1701" w:type="dxa"/>
            <w:vAlign w:val="center"/>
          </w:tcPr>
          <w:p w:rsidR="00D75FCE" w:rsidRPr="00CC3086" w:rsidRDefault="00D75FCE" w:rsidP="009B07F6">
            <w:pPr>
              <w:pStyle w:val="a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3086">
              <w:rPr>
                <w:rFonts w:ascii="Times New Roman" w:hAnsi="Times New Roman"/>
                <w:i w:val="0"/>
                <w:sz w:val="24"/>
                <w:szCs w:val="24"/>
              </w:rPr>
              <w:t>м</w:t>
            </w:r>
            <w:r w:rsidRPr="00CC3086">
              <w:rPr>
                <w:rFonts w:ascii="Times New Roman" w:hAnsi="Times New Roman"/>
                <w:i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D75FCE" w:rsidRDefault="00D75FCE" w:rsidP="009B07F6">
            <w:pPr>
              <w:pStyle w:val="a5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1,35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Pr="00CC3086" w:rsidRDefault="00707B43" w:rsidP="009B07F6">
            <w:pPr>
              <w:pStyle w:val="a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Песчано-гравийная</w:t>
            </w:r>
            <w:r w:rsidR="00D75FCE" w:rsidRPr="00CC3086">
              <w:rPr>
                <w:rFonts w:ascii="Times New Roman" w:hAnsi="Times New Roman"/>
                <w:i w:val="0"/>
                <w:sz w:val="24"/>
                <w:szCs w:val="24"/>
              </w:rPr>
              <w:t xml:space="preserve"> смесь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ГОСТ </w:t>
            </w:r>
            <w:r w:rsidRPr="00A20E14">
              <w:rPr>
                <w:szCs w:val="28"/>
              </w:rPr>
              <w:t>7394-85</w:t>
            </w:r>
          </w:p>
        </w:tc>
        <w:tc>
          <w:tcPr>
            <w:tcW w:w="1701" w:type="dxa"/>
            <w:vAlign w:val="center"/>
          </w:tcPr>
          <w:p w:rsidR="00D75FCE" w:rsidRPr="00CC3086" w:rsidRDefault="00D75FCE" w:rsidP="009B07F6">
            <w:pPr>
              <w:pStyle w:val="a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3086">
              <w:rPr>
                <w:rFonts w:ascii="Times New Roman" w:hAnsi="Times New Roman"/>
                <w:i w:val="0"/>
                <w:sz w:val="24"/>
                <w:szCs w:val="24"/>
              </w:rPr>
              <w:t>м</w:t>
            </w:r>
            <w:r w:rsidRPr="00CC3086">
              <w:rPr>
                <w:rFonts w:ascii="Times New Roman" w:hAnsi="Times New Roman"/>
                <w:i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D75FCE" w:rsidRDefault="00D75FCE" w:rsidP="009B07F6">
            <w:pPr>
              <w:pStyle w:val="a5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27,00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Бетон</w:t>
            </w:r>
          </w:p>
        </w:tc>
        <w:tc>
          <w:tcPr>
            <w:tcW w:w="1701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М-75</w:t>
            </w:r>
          </w:p>
        </w:tc>
        <w:tc>
          <w:tcPr>
            <w:tcW w:w="1701" w:type="dxa"/>
            <w:vAlign w:val="center"/>
          </w:tcPr>
          <w:p w:rsidR="00D75FCE" w:rsidRPr="00953392" w:rsidRDefault="00D75FCE" w:rsidP="009B07F6">
            <w:pPr>
              <w:pStyle w:val="a9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36,59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Бетон</w:t>
            </w:r>
          </w:p>
        </w:tc>
        <w:tc>
          <w:tcPr>
            <w:tcW w:w="1701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М-150</w:t>
            </w:r>
          </w:p>
        </w:tc>
        <w:tc>
          <w:tcPr>
            <w:tcW w:w="1701" w:type="dxa"/>
            <w:vAlign w:val="center"/>
          </w:tcPr>
          <w:p w:rsidR="00D75FCE" w:rsidRPr="00953392" w:rsidRDefault="00D75FCE" w:rsidP="009B07F6">
            <w:pPr>
              <w:pStyle w:val="a9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2,36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Цементно-песчаный раствор</w:t>
            </w:r>
          </w:p>
        </w:tc>
        <w:tc>
          <w:tcPr>
            <w:tcW w:w="1701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М-150</w:t>
            </w:r>
          </w:p>
        </w:tc>
        <w:tc>
          <w:tcPr>
            <w:tcW w:w="1701" w:type="dxa"/>
            <w:vAlign w:val="center"/>
          </w:tcPr>
          <w:p w:rsidR="00D75FCE" w:rsidRPr="00953392" w:rsidRDefault="00D75FCE" w:rsidP="009B07F6">
            <w:pPr>
              <w:pStyle w:val="a9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2,02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 w:rsidRPr="00A20E14">
              <w:rPr>
                <w:szCs w:val="28"/>
              </w:rPr>
              <w:t>Битумная мастика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ГОСТ </w:t>
            </w:r>
            <w:r w:rsidRPr="00A20E14">
              <w:rPr>
                <w:szCs w:val="28"/>
              </w:rPr>
              <w:t>2889-80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Пакля</w:t>
            </w:r>
          </w:p>
        </w:tc>
        <w:tc>
          <w:tcPr>
            <w:tcW w:w="1701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10379-76</w:t>
            </w:r>
          </w:p>
        </w:tc>
        <w:tc>
          <w:tcPr>
            <w:tcW w:w="1701" w:type="dxa"/>
            <w:vAlign w:val="center"/>
          </w:tcPr>
          <w:p w:rsidR="00D75FCE" w:rsidRPr="006C55EA" w:rsidRDefault="00D75FCE" w:rsidP="009B07F6">
            <w:pPr>
              <w:pStyle w:val="a9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1,43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Стеклоткань</w:t>
            </w:r>
          </w:p>
        </w:tc>
        <w:tc>
          <w:tcPr>
            <w:tcW w:w="1701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ГОСТ 80132-81</w:t>
            </w:r>
          </w:p>
        </w:tc>
        <w:tc>
          <w:tcPr>
            <w:tcW w:w="1701" w:type="dxa"/>
            <w:vAlign w:val="center"/>
          </w:tcPr>
          <w:p w:rsidR="00D75FCE" w:rsidRPr="00953392" w:rsidRDefault="00D75FCE" w:rsidP="009B07F6">
            <w:pPr>
              <w:pStyle w:val="a9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3859" w:type="dxa"/>
            <w:vAlign w:val="center"/>
          </w:tcPr>
          <w:p w:rsidR="00D75FCE" w:rsidRPr="00A20E14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697,61</w:t>
            </w:r>
          </w:p>
        </w:tc>
      </w:tr>
      <w:tr w:rsidR="00D75FCE" w:rsidRPr="00A20E14" w:rsidTr="009B07F6">
        <w:trPr>
          <w:jc w:val="right"/>
        </w:trPr>
        <w:tc>
          <w:tcPr>
            <w:tcW w:w="2693" w:type="dxa"/>
            <w:vAlign w:val="center"/>
          </w:tcPr>
          <w:p w:rsidR="00D75FCE" w:rsidRDefault="00D75FC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Битумный лак</w:t>
            </w:r>
          </w:p>
        </w:tc>
        <w:tc>
          <w:tcPr>
            <w:tcW w:w="1701" w:type="dxa"/>
            <w:vAlign w:val="center"/>
          </w:tcPr>
          <w:p w:rsidR="00D75FCE" w:rsidRDefault="00CD1CD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ГОСТ </w:t>
            </w:r>
            <w:r w:rsidR="00D75FCE" w:rsidRPr="00A20E14">
              <w:rPr>
                <w:szCs w:val="28"/>
              </w:rPr>
              <w:t>2889-80</w:t>
            </w:r>
          </w:p>
        </w:tc>
        <w:tc>
          <w:tcPr>
            <w:tcW w:w="1701" w:type="dxa"/>
            <w:vAlign w:val="center"/>
          </w:tcPr>
          <w:p w:rsidR="00D75FCE" w:rsidRPr="00163163" w:rsidRDefault="00D75FCE" w:rsidP="009B07F6">
            <w:pPr>
              <w:pStyle w:val="a9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859" w:type="dxa"/>
            <w:vAlign w:val="center"/>
          </w:tcPr>
          <w:p w:rsidR="00D75FCE" w:rsidRPr="00A20E14" w:rsidRDefault="00CD1CDE" w:rsidP="009B07F6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  <w:r w:rsidR="00D75FCE">
              <w:rPr>
                <w:szCs w:val="28"/>
              </w:rPr>
              <w:t>6</w:t>
            </w:r>
          </w:p>
        </w:tc>
      </w:tr>
    </w:tbl>
    <w:p w:rsidR="000F0B96" w:rsidRDefault="000F0B96" w:rsidP="00F95F00">
      <w:pPr>
        <w:pStyle w:val="a9"/>
        <w:spacing w:after="0"/>
        <w:ind w:firstLine="851"/>
        <w:rPr>
          <w:sz w:val="28"/>
          <w:szCs w:val="28"/>
        </w:rPr>
      </w:pPr>
    </w:p>
    <w:p w:rsidR="00DD365D" w:rsidRDefault="000F0B96" w:rsidP="000F0B96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На рисунке (2.11) показано расположение двухочковой круглой трубы в плане и в разрезе по оси одной из труб.</w:t>
      </w:r>
    </w:p>
    <w:p w:rsidR="00D75FCE" w:rsidRPr="00DD365D" w:rsidRDefault="000F0B96" w:rsidP="00DD365D">
      <w:pPr>
        <w:pStyle w:val="a9"/>
        <w:spacing w:after="0"/>
        <w:jc w:val="center"/>
        <w:rPr>
          <w:sz w:val="28"/>
          <w:szCs w:val="28"/>
        </w:rPr>
      </w:pPr>
      <w:r>
        <w:object w:dxaOrig="17955" w:dyaOrig="11460">
          <v:shape id="_x0000_i1050" type="#_x0000_t75" style="width:460.8pt;height:604.8pt" o:ole="">
            <v:imagedata r:id="rId53" o:title="" croptop="12968f" cropbottom="24316f" cropleft="6208f" cropright="45524f"/>
          </v:shape>
          <o:OLEObject Type="Embed" ProgID="AutoCAD.Drawing.17" ShapeID="_x0000_i1050" DrawAspect="Content" ObjectID="_1336452214" r:id="rId54"/>
        </w:object>
      </w:r>
    </w:p>
    <w:p w:rsidR="00D5327A" w:rsidRDefault="00DD365D" w:rsidP="00DD365D">
      <w:pPr>
        <w:pStyle w:val="a9"/>
        <w:spacing w:after="0"/>
        <w:jc w:val="center"/>
        <w:rPr>
          <w:sz w:val="28"/>
          <w:szCs w:val="28"/>
        </w:rPr>
      </w:pPr>
      <w:r w:rsidRPr="00DD365D">
        <w:rPr>
          <w:sz w:val="28"/>
          <w:szCs w:val="28"/>
        </w:rPr>
        <w:t>Рисунок 2.11-Схема расположения трубы</w:t>
      </w:r>
    </w:p>
    <w:p w:rsidR="000F0B96" w:rsidRDefault="00D5327A" w:rsidP="00B6365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0B96">
        <w:rPr>
          <w:sz w:val="28"/>
          <w:szCs w:val="28"/>
        </w:rPr>
        <w:lastRenderedPageBreak/>
        <w:t xml:space="preserve">На рисунке </w:t>
      </w:r>
      <w:r w:rsidR="009F28B4">
        <w:rPr>
          <w:sz w:val="28"/>
          <w:szCs w:val="28"/>
        </w:rPr>
        <w:t>(2.12) показано устройство раструбного оголовка двухочковой круглой трубы</w:t>
      </w:r>
      <w:r w:rsidR="0041193B">
        <w:rPr>
          <w:sz w:val="28"/>
          <w:szCs w:val="28"/>
        </w:rPr>
        <w:t xml:space="preserve"> с коническим оголовочным звеном</w:t>
      </w:r>
      <w:r w:rsidR="009F28B4">
        <w:rPr>
          <w:sz w:val="28"/>
          <w:szCs w:val="28"/>
        </w:rPr>
        <w:t>.</w:t>
      </w:r>
    </w:p>
    <w:p w:rsidR="00B63659" w:rsidRDefault="00CF20BB" w:rsidP="00CF20BB">
      <w:pPr>
        <w:pStyle w:val="a9"/>
        <w:spacing w:after="0"/>
        <w:jc w:val="center"/>
        <w:rPr>
          <w:sz w:val="28"/>
          <w:szCs w:val="28"/>
        </w:rPr>
      </w:pPr>
      <w:r>
        <w:object w:dxaOrig="4320" w:dyaOrig="1844">
          <v:shape id="_x0000_i1051" type="#_x0000_t75" style="width:489.6pt;height:475.2pt" o:ole="">
            <v:imagedata r:id="rId55" o:title="" croptop="9948f" cropbottom="4974f" cropleft="24581f" cropright="20799f"/>
          </v:shape>
          <o:OLEObject Type="Embed" ProgID="AutoCAD.Drawing.17" ShapeID="_x0000_i1051" DrawAspect="Content" ObjectID="_1336452215" r:id="rId56"/>
        </w:object>
      </w:r>
    </w:p>
    <w:p w:rsidR="00B63659" w:rsidRDefault="00B63659" w:rsidP="00B6365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Рисунок 2.12 – Схема устройства раструбного оголовка</w:t>
      </w:r>
    </w:p>
    <w:p w:rsidR="00DD365D" w:rsidRDefault="00D5327A" w:rsidP="005B2499">
      <w:pPr>
        <w:pStyle w:val="a9"/>
        <w:spacing w:after="4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3 ОРГАНИЗАЦИЯ И ТЕХНОЛОГИЯ ВЫПОЛНЕНИЯ РАБОТ</w:t>
      </w:r>
    </w:p>
    <w:p w:rsidR="00FF7713" w:rsidRPr="00FF7713" w:rsidRDefault="007776D8" w:rsidP="005B24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состав работ по строительству</w:t>
      </w:r>
      <w:r w:rsidR="00FF7713" w:rsidRPr="00FF7713">
        <w:rPr>
          <w:sz w:val="28"/>
          <w:szCs w:val="28"/>
        </w:rPr>
        <w:t xml:space="preserve"> сборной железобетонной круглой двухочковой трубы входят:</w:t>
      </w:r>
    </w:p>
    <w:p w:rsidR="00FF7713" w:rsidRPr="00FF7713" w:rsidRDefault="00FF7713" w:rsidP="005B2499">
      <w:pPr>
        <w:ind w:firstLine="851"/>
        <w:jc w:val="both"/>
        <w:rPr>
          <w:sz w:val="28"/>
          <w:szCs w:val="28"/>
        </w:rPr>
      </w:pPr>
      <w:r w:rsidRPr="00FF7713">
        <w:rPr>
          <w:sz w:val="28"/>
          <w:szCs w:val="28"/>
        </w:rPr>
        <w:t>- подготовка строительной площадки и подъездных путей;</w:t>
      </w:r>
    </w:p>
    <w:p w:rsidR="00FF7713" w:rsidRPr="00FF7713" w:rsidRDefault="00FF7713" w:rsidP="005B2499">
      <w:pPr>
        <w:ind w:firstLine="851"/>
        <w:jc w:val="both"/>
        <w:rPr>
          <w:sz w:val="28"/>
          <w:szCs w:val="28"/>
        </w:rPr>
      </w:pPr>
      <w:r w:rsidRPr="00FF7713">
        <w:rPr>
          <w:sz w:val="28"/>
          <w:szCs w:val="28"/>
        </w:rPr>
        <w:t>- геодезические и разбивочные работы;</w:t>
      </w:r>
    </w:p>
    <w:p w:rsidR="00FF7713" w:rsidRPr="00FF7713" w:rsidRDefault="00FF7713" w:rsidP="005B2499">
      <w:pPr>
        <w:ind w:firstLine="851"/>
        <w:jc w:val="both"/>
        <w:rPr>
          <w:sz w:val="28"/>
          <w:szCs w:val="28"/>
        </w:rPr>
      </w:pPr>
      <w:r w:rsidRPr="00FF7713">
        <w:rPr>
          <w:sz w:val="28"/>
          <w:szCs w:val="28"/>
        </w:rPr>
        <w:t xml:space="preserve">- перевозка элементов (звеньев, блоков) водопропускной трубы </w:t>
      </w:r>
      <w:r w:rsidR="007776D8">
        <w:rPr>
          <w:sz w:val="28"/>
          <w:szCs w:val="28"/>
        </w:rPr>
        <w:t xml:space="preserve">и строительных материалов </w:t>
      </w:r>
      <w:r w:rsidRPr="00FF7713">
        <w:rPr>
          <w:sz w:val="28"/>
          <w:szCs w:val="28"/>
        </w:rPr>
        <w:t>к месту производства работ с их разгрузкой и складированием на строительной площадке;</w:t>
      </w:r>
    </w:p>
    <w:p w:rsidR="00FF7713" w:rsidRPr="00FF7713" w:rsidRDefault="007776D8" w:rsidP="005B24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котлована под среднюю часть и оголовки трубы</w:t>
      </w:r>
      <w:r w:rsidR="00FF7713" w:rsidRPr="00FF7713">
        <w:rPr>
          <w:sz w:val="28"/>
          <w:szCs w:val="28"/>
        </w:rPr>
        <w:t>;</w:t>
      </w:r>
    </w:p>
    <w:p w:rsidR="005B2499" w:rsidRDefault="005B2499" w:rsidP="005B24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песчано-гравийной подготовки под фундамент;</w:t>
      </w:r>
    </w:p>
    <w:p w:rsidR="00FF7713" w:rsidRPr="00FF7713" w:rsidRDefault="00FF7713" w:rsidP="005B2499">
      <w:pPr>
        <w:ind w:firstLine="851"/>
        <w:jc w:val="both"/>
        <w:rPr>
          <w:sz w:val="28"/>
          <w:szCs w:val="28"/>
        </w:rPr>
      </w:pPr>
      <w:r w:rsidRPr="00FF7713">
        <w:rPr>
          <w:sz w:val="28"/>
          <w:szCs w:val="28"/>
        </w:rPr>
        <w:t xml:space="preserve">- монтаж </w:t>
      </w:r>
      <w:r w:rsidR="005B2499">
        <w:rPr>
          <w:sz w:val="28"/>
          <w:szCs w:val="28"/>
        </w:rPr>
        <w:t xml:space="preserve">фундамента, </w:t>
      </w:r>
      <w:r w:rsidRPr="00FF7713">
        <w:rPr>
          <w:sz w:val="28"/>
          <w:szCs w:val="28"/>
        </w:rPr>
        <w:t>звеньев и оголовков</w:t>
      </w:r>
      <w:r w:rsidR="005B2499">
        <w:rPr>
          <w:sz w:val="28"/>
          <w:szCs w:val="28"/>
        </w:rPr>
        <w:t xml:space="preserve"> трубы</w:t>
      </w:r>
      <w:r w:rsidRPr="00FF7713">
        <w:rPr>
          <w:sz w:val="28"/>
          <w:szCs w:val="28"/>
        </w:rPr>
        <w:t>;</w:t>
      </w:r>
    </w:p>
    <w:p w:rsidR="00FF7713" w:rsidRPr="00FF7713" w:rsidRDefault="005B2499" w:rsidP="005B24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пазух котлована</w:t>
      </w:r>
      <w:r w:rsidR="00FF7713" w:rsidRPr="00FF7713">
        <w:rPr>
          <w:sz w:val="28"/>
          <w:szCs w:val="28"/>
        </w:rPr>
        <w:t xml:space="preserve"> грунтом;</w:t>
      </w:r>
    </w:p>
    <w:p w:rsidR="00FF7713" w:rsidRDefault="00FF7713" w:rsidP="005B2499">
      <w:pPr>
        <w:ind w:firstLine="851"/>
        <w:jc w:val="both"/>
        <w:rPr>
          <w:sz w:val="28"/>
          <w:szCs w:val="28"/>
        </w:rPr>
      </w:pPr>
      <w:r w:rsidRPr="00FF7713">
        <w:rPr>
          <w:sz w:val="28"/>
          <w:szCs w:val="28"/>
        </w:rPr>
        <w:t>- устройство гидроизоляции;</w:t>
      </w:r>
    </w:p>
    <w:p w:rsidR="005B2499" w:rsidRPr="00FF7713" w:rsidRDefault="005B2499" w:rsidP="005B24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бетонирование лотков;</w:t>
      </w:r>
    </w:p>
    <w:p w:rsidR="00FF7713" w:rsidRPr="00FF7713" w:rsidRDefault="00FF7713" w:rsidP="005B2499">
      <w:pPr>
        <w:spacing w:after="240"/>
        <w:ind w:firstLine="851"/>
        <w:jc w:val="both"/>
        <w:rPr>
          <w:sz w:val="28"/>
          <w:szCs w:val="28"/>
        </w:rPr>
      </w:pPr>
      <w:r w:rsidRPr="00FF7713">
        <w:rPr>
          <w:sz w:val="28"/>
          <w:szCs w:val="28"/>
        </w:rPr>
        <w:t>- засыпка</w:t>
      </w:r>
      <w:r w:rsidR="009F28B4">
        <w:rPr>
          <w:sz w:val="28"/>
          <w:szCs w:val="28"/>
        </w:rPr>
        <w:t xml:space="preserve"> трубы грунтом и его уплотнение.</w:t>
      </w:r>
    </w:p>
    <w:p w:rsidR="00D5327A" w:rsidRDefault="00D5327A" w:rsidP="005B2499">
      <w:pPr>
        <w:pStyle w:val="a9"/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 Подготовительные работы</w:t>
      </w:r>
    </w:p>
    <w:p w:rsidR="00D5327A" w:rsidRDefault="00D5327A" w:rsidP="005B2499">
      <w:pPr>
        <w:pStyle w:val="a9"/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3.1.1 Геодезические разбивочные работы</w:t>
      </w:r>
    </w:p>
    <w:p w:rsidR="00D5327A" w:rsidRDefault="005B2499" w:rsidP="005B249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Геодезические разбивочные работы должны осуществляться не менее чем за 10 дней до начала строительства трубы.</w:t>
      </w:r>
      <w:r w:rsidR="006F74F7">
        <w:rPr>
          <w:sz w:val="28"/>
          <w:szCs w:val="28"/>
        </w:rPr>
        <w:t xml:space="preserve"> Они включают в себя закрепление положения трубы и разбивку котлована под фундамент трубы.</w:t>
      </w:r>
      <w:r w:rsidR="00CA0248">
        <w:rPr>
          <w:sz w:val="28"/>
          <w:szCs w:val="28"/>
        </w:rPr>
        <w:t xml:space="preserve"> При этом создается геодезическая разбивочная основа. На площадке строительства закрепляются пункты геодезической основы. В том числе </w:t>
      </w:r>
      <w:r w:rsidR="006F74F7">
        <w:rPr>
          <w:sz w:val="28"/>
          <w:szCs w:val="28"/>
        </w:rPr>
        <w:t xml:space="preserve">при определении положения трубы </w:t>
      </w:r>
      <w:r w:rsidR="00CA0248">
        <w:rPr>
          <w:sz w:val="28"/>
          <w:szCs w:val="28"/>
        </w:rPr>
        <w:t>необходимо закрепить:</w:t>
      </w:r>
    </w:p>
    <w:p w:rsidR="00CA0248" w:rsidRDefault="00CA0248" w:rsidP="005B249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продольную ось трубы</w:t>
      </w:r>
      <w:r w:rsidR="006F74F7">
        <w:rPr>
          <w:sz w:val="28"/>
          <w:szCs w:val="28"/>
        </w:rPr>
        <w:t>;</w:t>
      </w:r>
    </w:p>
    <w:p w:rsidR="00AC4CA3" w:rsidRDefault="00AC4CA3" w:rsidP="005B249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точку пересечения продольной оси трубы с осью дороги</w:t>
      </w:r>
    </w:p>
    <w:p w:rsidR="00D5327A" w:rsidRDefault="006F74F7" w:rsidP="005B249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Продольная ось обозначается не менее чем двумя створными столбами с каждой стороны от дороги</w:t>
      </w:r>
      <w:r w:rsidR="000D3E3E">
        <w:rPr>
          <w:sz w:val="28"/>
          <w:szCs w:val="28"/>
        </w:rPr>
        <w:t xml:space="preserve"> на расстоянии 10-15 метров от оголовков и 10-15 метров друг от друга. Высота столба 120 см, заглубление в землю на 40 см.</w:t>
      </w:r>
    </w:p>
    <w:p w:rsidR="000D3E3E" w:rsidRDefault="000D3E3E" w:rsidP="005B249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Точка пересечения осей трубы и дороги обозначается столбом высотой 20-60 см, заглубленным в землю не менее чем на 50 см.</w:t>
      </w:r>
      <w:r w:rsidR="009F28B4">
        <w:rPr>
          <w:sz w:val="28"/>
          <w:szCs w:val="28"/>
        </w:rPr>
        <w:t xml:space="preserve"> Д</w:t>
      </w:r>
      <w:r>
        <w:rPr>
          <w:sz w:val="28"/>
          <w:szCs w:val="28"/>
        </w:rPr>
        <w:t>анный столб выполняет также функцию высотного репера.</w:t>
      </w:r>
    </w:p>
    <w:p w:rsidR="0020488B" w:rsidRDefault="009F28B4" w:rsidP="00F04E5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Схема закрепления трубы на трассе показана на рисунке (</w:t>
      </w:r>
      <w:r w:rsidR="00F04E57">
        <w:rPr>
          <w:sz w:val="28"/>
          <w:szCs w:val="28"/>
        </w:rPr>
        <w:t>3.1</w:t>
      </w:r>
      <w:r>
        <w:rPr>
          <w:sz w:val="28"/>
          <w:szCs w:val="28"/>
        </w:rPr>
        <w:t>)</w:t>
      </w:r>
      <w:r w:rsidR="00F04E57">
        <w:rPr>
          <w:sz w:val="28"/>
          <w:szCs w:val="28"/>
        </w:rPr>
        <w:t>.</w:t>
      </w:r>
    </w:p>
    <w:p w:rsidR="00C2169F" w:rsidRDefault="00C2169F" w:rsidP="00C2169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Разбивка котлована производится следующим образом. На расстоянии 3-5 м от контура котлована устраивается деревянная строительная обноска и на ней масляной краской обозначаются продольная ось трубы и положение котлована, а именно: положение оголовков, открылков, звеньев труб. </w:t>
      </w:r>
      <w:r w:rsidRPr="00B16289">
        <w:rPr>
          <w:sz w:val="28"/>
          <w:szCs w:val="28"/>
        </w:rPr>
        <w:t>Оси на обноске отмечают гвоздем с окраской масляной краской.</w:t>
      </w:r>
      <w:r>
        <w:rPr>
          <w:sz w:val="28"/>
          <w:szCs w:val="28"/>
        </w:rPr>
        <w:t xml:space="preserve"> Высота обноски принимается от 0,5 до 1,2 м.</w:t>
      </w:r>
    </w:p>
    <w:p w:rsidR="00C2169F" w:rsidRDefault="00C2169F" w:rsidP="00C2169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Схемы разбивки котлована и устройства строительной обноски приведены на рисунке (3.2).</w:t>
      </w:r>
    </w:p>
    <w:p w:rsidR="0020488B" w:rsidRDefault="0020488B" w:rsidP="00F04E57">
      <w:pPr>
        <w:pStyle w:val="a9"/>
        <w:spacing w:after="0"/>
        <w:ind w:firstLine="851"/>
        <w:jc w:val="both"/>
      </w:pPr>
      <w:r>
        <w:rPr>
          <w:sz w:val="28"/>
          <w:szCs w:val="28"/>
        </w:rPr>
        <w:br w:type="page"/>
      </w:r>
    </w:p>
    <w:p w:rsidR="006E4463" w:rsidRDefault="006E4463" w:rsidP="006E4463">
      <w:pPr>
        <w:pStyle w:val="a9"/>
        <w:spacing w:after="0"/>
        <w:ind w:firstLine="851"/>
        <w:jc w:val="center"/>
      </w:pPr>
      <w:r>
        <w:object w:dxaOrig="4320" w:dyaOrig="1844">
          <v:shape id="_x0000_i1052" type="#_x0000_t75" style="width:309.6pt;height:676.8pt" o:ole="">
            <v:imagedata r:id="rId57" o:title="" croptop="19896f" cropbottom="19896f" cropleft="49161f" cropright="11345f"/>
          </v:shape>
          <o:OLEObject Type="Embed" ProgID="AutoCAD.Drawing.17" ShapeID="_x0000_i1052" DrawAspect="Content" ObjectID="_1336452216" r:id="rId58"/>
        </w:object>
      </w:r>
    </w:p>
    <w:p w:rsidR="00C2169F" w:rsidRDefault="00C2169F" w:rsidP="00C2169F">
      <w:pPr>
        <w:pStyle w:val="a9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3.1 – Схема закрепления оси трубы на трассе</w:t>
      </w:r>
    </w:p>
    <w:p w:rsidR="0020488B" w:rsidRPr="00580AC2" w:rsidRDefault="0020488B" w:rsidP="006E4463">
      <w:pPr>
        <w:pStyle w:val="a9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10F0A">
        <w:object w:dxaOrig="4320" w:dyaOrig="1844">
          <v:shape id="_x0000_i1055" type="#_x0000_t75" style="width:410.4pt;height:705.6pt;mso-position-horizontal:absolute" o:ole="">
            <v:imagedata r:id="rId59" o:title="" croptop="9948f" cropbottom="4974f" cropleft="15127f" cropright="37817f"/>
          </v:shape>
          <o:OLEObject Type="Embed" ProgID="AutoCAD.Drawing.17" ShapeID="_x0000_i1055" DrawAspect="Content" ObjectID="_1336452217" r:id="rId60"/>
        </w:object>
      </w:r>
    </w:p>
    <w:p w:rsidR="00C2169F" w:rsidRDefault="00580AC2" w:rsidP="00580AC2">
      <w:pPr>
        <w:pStyle w:val="a9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3.2 – Схема разбивки котлована под фундамент трубы</w:t>
      </w:r>
    </w:p>
    <w:p w:rsidR="00580AC2" w:rsidRDefault="00C2169F" w:rsidP="00721EB1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1EB1">
        <w:rPr>
          <w:sz w:val="28"/>
          <w:szCs w:val="28"/>
        </w:rPr>
        <w:lastRenderedPageBreak/>
        <w:t xml:space="preserve">3.1.2 </w:t>
      </w:r>
      <w:r w:rsidR="00721EB1" w:rsidRPr="00B145CA">
        <w:rPr>
          <w:sz w:val="28"/>
          <w:szCs w:val="28"/>
        </w:rPr>
        <w:t xml:space="preserve">Расчистка строительной площадки, устройство подъездных путей, </w:t>
      </w:r>
      <w:r w:rsidR="00721EB1">
        <w:rPr>
          <w:sz w:val="28"/>
          <w:szCs w:val="28"/>
        </w:rPr>
        <w:t>водоотлив</w:t>
      </w:r>
    </w:p>
    <w:p w:rsidR="00721EB1" w:rsidRDefault="007D55B8" w:rsidP="00721EB1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строительных работ необходимо расчистить площадку строительства. Удаляются деревья, пни,</w:t>
      </w:r>
      <w:r w:rsidR="001A625F">
        <w:rPr>
          <w:sz w:val="28"/>
          <w:szCs w:val="28"/>
        </w:rPr>
        <w:t xml:space="preserve"> кустарники,</w:t>
      </w:r>
      <w:r>
        <w:rPr>
          <w:sz w:val="28"/>
          <w:szCs w:val="28"/>
        </w:rPr>
        <w:t xml:space="preserve"> большие камни и другие объекты, мешающие проведению строительства. Если на площадке имеются строения, линии связи и электропередачи, другие инженерные сооружения, то их необходимо перенести за пределы строительной площадки или перестроить таким образом, чтобы они не создавали помех для строительства. Площадка расчищается по всей ширине В рассматриваемом случае ширина площадки строительства принимается равной 30 м.</w:t>
      </w:r>
    </w:p>
    <w:p w:rsidR="007D55B8" w:rsidRDefault="007D55B8" w:rsidP="00721EB1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устраивают временные подъездные пути для движения строительных машин, подвоза конструктивных элементов трубы</w:t>
      </w:r>
      <w:r w:rsidR="007629DA">
        <w:rPr>
          <w:sz w:val="28"/>
          <w:szCs w:val="28"/>
        </w:rPr>
        <w:t xml:space="preserve"> и строительных материалов. Движение в пределах строительной площадки организуют по кольцевой схеме, что обеспечивает </w:t>
      </w:r>
      <w:r w:rsidR="00B25C7D">
        <w:rPr>
          <w:sz w:val="28"/>
          <w:szCs w:val="28"/>
        </w:rPr>
        <w:t>оптимальный режим движения.</w:t>
      </w:r>
    </w:p>
    <w:p w:rsidR="00C01E7E" w:rsidRDefault="00C01E7E" w:rsidP="001A625F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затопления котлована водой принимают меры к водоотливу. </w:t>
      </w:r>
      <w:r w:rsidR="001A625F">
        <w:rPr>
          <w:sz w:val="28"/>
          <w:szCs w:val="28"/>
        </w:rPr>
        <w:t>Поверхности площадки придают небольшой уклон, по контуру котлована возводят земляные валики, устраивают водоотводные лотки.</w:t>
      </w:r>
    </w:p>
    <w:p w:rsidR="001A625F" w:rsidRDefault="001A625F" w:rsidP="001A625F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3.1.3 Снятие и складирование растительного грунта</w:t>
      </w:r>
    </w:p>
    <w:p w:rsidR="00834CEF" w:rsidRDefault="00564B9A" w:rsidP="00C01E7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разработкой котлована необходимо удалить растительный слой грунта на всей строительной площадке. Грунт срезают бульдозером и складируют в отвал за пределами площадки, придавая ему правильную форму в поперечном профиле. Толщина срезаемого слоя зависит от растительности на площадке строительства. Если имеется только травяной покров, то толщина слоя 0,15 м; если имеются деревья и кустарники с развитой корневой системой, то срезают слой 0,3м. В данном проекте принимаем толщину срезаемого растительного слоя 0,15 м. </w:t>
      </w:r>
      <w:r w:rsidR="00C270D5">
        <w:rPr>
          <w:sz w:val="28"/>
          <w:szCs w:val="28"/>
        </w:rPr>
        <w:t>С</w:t>
      </w:r>
      <w:r w:rsidR="0028414F">
        <w:rPr>
          <w:sz w:val="28"/>
          <w:szCs w:val="28"/>
        </w:rPr>
        <w:t xml:space="preserve">упесь крупная относится ко </w:t>
      </w:r>
      <w:r w:rsidR="0028414F">
        <w:rPr>
          <w:sz w:val="28"/>
          <w:szCs w:val="28"/>
          <w:lang w:val="en-US"/>
        </w:rPr>
        <w:t>II</w:t>
      </w:r>
      <w:r w:rsidR="0028414F">
        <w:rPr>
          <w:sz w:val="28"/>
          <w:szCs w:val="28"/>
        </w:rPr>
        <w:t xml:space="preserve"> группе по сложности разработки при разработке бульдозером и к </w:t>
      </w:r>
      <w:r w:rsidR="0028414F">
        <w:rPr>
          <w:sz w:val="28"/>
          <w:szCs w:val="28"/>
          <w:lang w:val="en-US"/>
        </w:rPr>
        <w:t>I</w:t>
      </w:r>
      <w:r w:rsidR="0028414F">
        <w:rPr>
          <w:sz w:val="28"/>
          <w:szCs w:val="28"/>
        </w:rPr>
        <w:t xml:space="preserve"> группе при разработке экскаватором.</w:t>
      </w:r>
    </w:p>
    <w:p w:rsidR="00834CEF" w:rsidRDefault="00C270D5" w:rsidP="00C01E7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Ширина площадки срезания 30 м, длина площадки 114,95 м</w:t>
      </w:r>
      <w:r w:rsidR="005031D5">
        <w:rPr>
          <w:sz w:val="28"/>
          <w:szCs w:val="28"/>
        </w:rPr>
        <w:t xml:space="preserve"> (приближенно примем 115 м). Срезка осуществляется за один проход по одному следу</w:t>
      </w:r>
      <w:r w:rsidR="00834CEF">
        <w:rPr>
          <w:sz w:val="28"/>
          <w:szCs w:val="28"/>
        </w:rPr>
        <w:t>.</w:t>
      </w:r>
    </w:p>
    <w:p w:rsidR="00771160" w:rsidRDefault="00834CEF" w:rsidP="00C01E7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Срезка грунта осуществляется бульдозе</w:t>
      </w:r>
      <w:r w:rsidR="00771160">
        <w:rPr>
          <w:sz w:val="28"/>
          <w:szCs w:val="28"/>
        </w:rPr>
        <w:t>ром ДЗ-8 на базе трактора Т-100, имеющим следующие технические характеристики:</w:t>
      </w:r>
    </w:p>
    <w:p w:rsidR="00771160" w:rsidRPr="006C55EA" w:rsidRDefault="00771160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6C55EA">
        <w:rPr>
          <w:sz w:val="28"/>
          <w:szCs w:val="28"/>
        </w:rPr>
        <w:t>ип отвала – неповоротный;</w:t>
      </w:r>
    </w:p>
    <w:p w:rsidR="00771160" w:rsidRPr="006C55EA" w:rsidRDefault="00803C3E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771160" w:rsidRPr="006C55EA">
        <w:rPr>
          <w:sz w:val="28"/>
          <w:szCs w:val="28"/>
        </w:rPr>
        <w:t xml:space="preserve">лина отвала – </w:t>
      </w:r>
      <w:smartTag w:uri="urn:schemas-microsoft-com:office:smarttags" w:element="metricconverter">
        <w:smartTagPr>
          <w:attr w:name="ProductID" w:val="3,03 м"/>
        </w:smartTagPr>
        <w:r w:rsidR="00771160" w:rsidRPr="006C55EA">
          <w:rPr>
            <w:sz w:val="28"/>
            <w:szCs w:val="28"/>
          </w:rPr>
          <w:t>3,03 м</w:t>
        </w:r>
      </w:smartTag>
      <w:r w:rsidR="00771160" w:rsidRPr="006C55EA">
        <w:rPr>
          <w:sz w:val="28"/>
          <w:szCs w:val="28"/>
        </w:rPr>
        <w:t>;</w:t>
      </w:r>
    </w:p>
    <w:p w:rsidR="00771160" w:rsidRPr="006C55EA" w:rsidRDefault="00771160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6C55EA">
        <w:rPr>
          <w:sz w:val="28"/>
          <w:szCs w:val="28"/>
        </w:rPr>
        <w:t xml:space="preserve">ысота отвала – </w:t>
      </w:r>
      <w:smartTag w:uri="urn:schemas-microsoft-com:office:smarttags" w:element="metricconverter">
        <w:smartTagPr>
          <w:attr w:name="ProductID" w:val="1,1 м"/>
        </w:smartTagPr>
        <w:r w:rsidRPr="006C55EA">
          <w:rPr>
            <w:sz w:val="28"/>
            <w:szCs w:val="28"/>
          </w:rPr>
          <w:t>1,1 м</w:t>
        </w:r>
      </w:smartTag>
      <w:r w:rsidRPr="006C55EA">
        <w:rPr>
          <w:sz w:val="28"/>
          <w:szCs w:val="28"/>
        </w:rPr>
        <w:t>;</w:t>
      </w:r>
    </w:p>
    <w:p w:rsidR="00771160" w:rsidRPr="006C55EA" w:rsidRDefault="00771160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6C55EA">
        <w:rPr>
          <w:sz w:val="28"/>
          <w:szCs w:val="28"/>
        </w:rPr>
        <w:t>правление – канатное;</w:t>
      </w:r>
    </w:p>
    <w:p w:rsidR="00771160" w:rsidRPr="006C55EA" w:rsidRDefault="00771160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6C55EA">
        <w:rPr>
          <w:sz w:val="28"/>
          <w:szCs w:val="28"/>
        </w:rPr>
        <w:t>ощность – 79 (108) кВт (л.с.);</w:t>
      </w:r>
    </w:p>
    <w:p w:rsidR="00771160" w:rsidRPr="006C55EA" w:rsidRDefault="00771160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6C55EA">
        <w:rPr>
          <w:sz w:val="28"/>
          <w:szCs w:val="28"/>
        </w:rPr>
        <w:t>арка трактора – Т-100;</w:t>
      </w:r>
    </w:p>
    <w:p w:rsidR="00771160" w:rsidRPr="006C55EA" w:rsidRDefault="00771160" w:rsidP="00771160">
      <w:pPr>
        <w:ind w:left="116" w:firstLine="735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6C55EA">
        <w:rPr>
          <w:sz w:val="28"/>
          <w:szCs w:val="28"/>
        </w:rPr>
        <w:t>асса бульдозерного оборудования – 1,58 т.</w:t>
      </w:r>
    </w:p>
    <w:p w:rsidR="00803C3E" w:rsidRDefault="003C326E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машины при выполнении земляных работ можно рассчитать, используя ЕНиР, сборник 2, выпуск 1. Согласно ЕНиР, производительность бульдозера при срезке растительного грунта вычисляется по формуле:</w:t>
      </w:r>
    </w:p>
    <w:p w:rsidR="003C326E" w:rsidRDefault="000544D3" w:rsidP="00B934B7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Н.вр.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∙8,2</m:t>
        </m:r>
      </m:oMath>
      <w:r w:rsidR="0061782B">
        <w:rPr>
          <w:sz w:val="28"/>
          <w:szCs w:val="28"/>
        </w:rPr>
        <w:t>, м</w:t>
      </w:r>
      <w:r w:rsidR="0061782B">
        <w:rPr>
          <w:sz w:val="28"/>
          <w:szCs w:val="28"/>
          <w:vertAlign w:val="superscript"/>
        </w:rPr>
        <w:t>2</w:t>
      </w:r>
      <w:r w:rsidR="0061782B">
        <w:rPr>
          <w:sz w:val="28"/>
          <w:szCs w:val="28"/>
        </w:rPr>
        <w:t>/смена                                                                                  (3.1)</w:t>
      </w:r>
    </w:p>
    <w:p w:rsidR="0061782B" w:rsidRDefault="0061782B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Н.вр. – норма времени на выполнения единицы объема работ, взятая из ЕНиР.</w:t>
      </w:r>
    </w:p>
    <w:p w:rsidR="0061782B" w:rsidRDefault="0061782B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норму времени для бульдозера ДЗ-8 и грунта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категории равной 1,80, тогда</w:t>
      </w:r>
      <w:r w:rsidR="00660299">
        <w:rPr>
          <w:sz w:val="28"/>
          <w:szCs w:val="28"/>
        </w:rPr>
        <w:t xml:space="preserve"> эксплуатационная</w:t>
      </w:r>
      <w:r>
        <w:rPr>
          <w:sz w:val="28"/>
          <w:szCs w:val="28"/>
        </w:rPr>
        <w:t xml:space="preserve"> производительность бульдозера </w:t>
      </w:r>
      <w:r w:rsidR="000A0F19">
        <w:rPr>
          <w:sz w:val="28"/>
          <w:szCs w:val="28"/>
        </w:rPr>
        <w:t xml:space="preserve">при срезке грунта </w:t>
      </w:r>
      <w:r>
        <w:rPr>
          <w:sz w:val="28"/>
          <w:szCs w:val="28"/>
        </w:rPr>
        <w:t>равна:</w:t>
      </w:r>
    </w:p>
    <w:p w:rsidR="0061782B" w:rsidRPr="00660299" w:rsidRDefault="000544D3" w:rsidP="00B934B7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1,80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∙8,2=4555,56</m:t>
        </m:r>
      </m:oMath>
      <w:r w:rsidR="00660299">
        <w:rPr>
          <w:sz w:val="28"/>
          <w:szCs w:val="28"/>
        </w:rPr>
        <w:t xml:space="preserve"> м</w:t>
      </w:r>
      <w:r w:rsidR="00660299">
        <w:rPr>
          <w:sz w:val="28"/>
          <w:szCs w:val="28"/>
          <w:vertAlign w:val="superscript"/>
        </w:rPr>
        <w:t>2</w:t>
      </w:r>
      <w:r w:rsidR="00660299">
        <w:rPr>
          <w:sz w:val="28"/>
          <w:szCs w:val="28"/>
        </w:rPr>
        <w:t>/смена.</w:t>
      </w:r>
    </w:p>
    <w:p w:rsidR="00002867" w:rsidRDefault="00002867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Время, необх</w:t>
      </w:r>
      <w:r w:rsidR="000A0F19">
        <w:rPr>
          <w:sz w:val="28"/>
          <w:szCs w:val="28"/>
        </w:rPr>
        <w:t>одимое для выполнения работ</w:t>
      </w:r>
      <w:r>
        <w:rPr>
          <w:sz w:val="28"/>
          <w:szCs w:val="28"/>
        </w:rPr>
        <w:t xml:space="preserve"> вычисляется по формуле:</w:t>
      </w:r>
    </w:p>
    <w:p w:rsidR="00002867" w:rsidRDefault="00C647A6" w:rsidP="00B934B7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раб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Э</m:t>
                </m:r>
              </m:sub>
            </m:sSub>
          </m:den>
        </m:f>
      </m:oMath>
      <w:r w:rsidR="00AC659A">
        <w:rPr>
          <w:sz w:val="28"/>
          <w:szCs w:val="28"/>
        </w:rPr>
        <w:t>, смены</w:t>
      </w:r>
      <w:r>
        <w:rPr>
          <w:sz w:val="28"/>
          <w:szCs w:val="28"/>
        </w:rPr>
        <w:t xml:space="preserve">                                                                                                 (3.2)</w:t>
      </w:r>
    </w:p>
    <w:p w:rsidR="00C647A6" w:rsidRDefault="00C647A6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– объем работ,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647A6" w:rsidRDefault="000544D3" w:rsidP="00B934B7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раб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L</m:t>
        </m:r>
      </m:oMath>
      <w:r w:rsidR="00C647A6" w:rsidRPr="00C647A6">
        <w:rPr>
          <w:sz w:val="28"/>
          <w:szCs w:val="28"/>
        </w:rPr>
        <w:t>,</w:t>
      </w:r>
      <w:r w:rsidR="00C647A6">
        <w:rPr>
          <w:sz w:val="28"/>
          <w:szCs w:val="28"/>
        </w:rPr>
        <w:t xml:space="preserve"> </w:t>
      </w:r>
      <w:r w:rsidR="00D25016">
        <w:rPr>
          <w:sz w:val="28"/>
          <w:szCs w:val="28"/>
        </w:rPr>
        <w:t>м</w:t>
      </w:r>
      <w:r w:rsidR="00D25016">
        <w:rPr>
          <w:sz w:val="28"/>
          <w:szCs w:val="28"/>
          <w:vertAlign w:val="superscript"/>
        </w:rPr>
        <w:t>2</w:t>
      </w:r>
      <w:r w:rsidR="00C647A6">
        <w:rPr>
          <w:sz w:val="28"/>
          <w:szCs w:val="28"/>
        </w:rPr>
        <w:t xml:space="preserve">                                                                                                  (3.3)</w:t>
      </w:r>
    </w:p>
    <w:p w:rsidR="00C647A6" w:rsidRDefault="00C647A6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ширина площадки строительства, 30 м;</w:t>
      </w:r>
    </w:p>
    <w:p w:rsidR="00C647A6" w:rsidRDefault="00C647A6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длина площадки строительства, 115 м.</w:t>
      </w:r>
    </w:p>
    <w:p w:rsidR="00A4658C" w:rsidRPr="00DD249C" w:rsidRDefault="00DD249C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раб</w:t>
      </w:r>
      <w:r>
        <w:rPr>
          <w:sz w:val="28"/>
          <w:szCs w:val="28"/>
        </w:rPr>
        <w:t>=30∙115=3450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A4658C" w:rsidRDefault="00AC659A" w:rsidP="00B934B7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3450,00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4555,56</m:t>
            </m:r>
          </m:den>
        </m:f>
        <m:r>
          <w:rPr>
            <w:rFonts w:ascii="Cambria Math" w:hAnsi="Cambria Math"/>
            <w:sz w:val="28"/>
            <w:szCs w:val="28"/>
          </w:rPr>
          <m:t>=0,76</m:t>
        </m:r>
      </m:oMath>
      <w:r>
        <w:rPr>
          <w:sz w:val="28"/>
          <w:szCs w:val="28"/>
        </w:rPr>
        <w:t xml:space="preserve"> смены.</w:t>
      </w:r>
    </w:p>
    <w:p w:rsidR="00A4658C" w:rsidRPr="00C647A6" w:rsidRDefault="00AC659A" w:rsidP="00B934B7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на выполнение работ по срезке растительного слоя грунта требуется затратить 0,76 смены, или </w:t>
      </w:r>
      <w:r w:rsidR="00D25016">
        <w:rPr>
          <w:sz w:val="28"/>
          <w:szCs w:val="28"/>
        </w:rPr>
        <w:t>6,23 часа.</w:t>
      </w:r>
    </w:p>
    <w:p w:rsidR="001A625F" w:rsidRDefault="005031D5" w:rsidP="00C01E7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движения бульдозера с рабочим ходом в одном направлении показана на рисунке (3.3). </w:t>
      </w:r>
    </w:p>
    <w:p w:rsidR="00A4658C" w:rsidRDefault="00735D54" w:rsidP="00C01E7E">
      <w:pPr>
        <w:pStyle w:val="a9"/>
        <w:spacing w:after="0"/>
        <w:ind w:firstLine="851"/>
        <w:jc w:val="both"/>
        <w:rPr>
          <w:sz w:val="28"/>
          <w:szCs w:val="28"/>
        </w:rPr>
      </w:pPr>
      <w:r>
        <w:object w:dxaOrig="4320" w:dyaOrig="1844">
          <v:shape id="_x0000_i1056" type="#_x0000_t75" style="width:417.6pt;height:388.8pt" o:ole="">
            <v:imagedata r:id="rId61" o:title="" croptop="14922f" cropbottom="14922f" cropleft="24581f" cropright="24581f"/>
          </v:shape>
          <o:OLEObject Type="Embed" ProgID="AutoCAD.Drawing.17" ShapeID="_x0000_i1056" DrawAspect="Content" ObjectID="_1336452218" r:id="rId62"/>
        </w:object>
      </w:r>
    </w:p>
    <w:p w:rsidR="008B576F" w:rsidRDefault="008B576F" w:rsidP="008B576F">
      <w:pPr>
        <w:pStyle w:val="a9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3.3 – Схема движения бульдозера</w:t>
      </w:r>
      <w:r w:rsidR="00610F0A">
        <w:rPr>
          <w:sz w:val="28"/>
          <w:szCs w:val="28"/>
        </w:rPr>
        <w:t xml:space="preserve"> при снятии растительного грунта</w:t>
      </w:r>
    </w:p>
    <w:p w:rsidR="00C039B1" w:rsidRDefault="00C039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576F" w:rsidRDefault="00C039B1" w:rsidP="00C039B1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3.1.4 Расчет объемов земляных работ при устройстве котлована</w:t>
      </w:r>
    </w:p>
    <w:p w:rsidR="00C039B1" w:rsidRDefault="0010352C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объема котлована следует учитывать следующие условия:</w:t>
      </w:r>
    </w:p>
    <w:p w:rsidR="0010352C" w:rsidRDefault="0010352C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границы котлована по дну располагаются на 0,2</w:t>
      </w:r>
      <w:r w:rsidR="00554A8E">
        <w:rPr>
          <w:sz w:val="28"/>
          <w:szCs w:val="28"/>
        </w:rPr>
        <w:t>5</w:t>
      </w:r>
      <w:r>
        <w:rPr>
          <w:sz w:val="28"/>
          <w:szCs w:val="28"/>
        </w:rPr>
        <w:t xml:space="preserve"> м от границ фундамента;</w:t>
      </w:r>
    </w:p>
    <w:p w:rsidR="0010352C" w:rsidRDefault="0010352C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крутизна откосов котлована принимается для супеси 1:0,25.</w:t>
      </w:r>
    </w:p>
    <w:p w:rsidR="0010352C" w:rsidRDefault="003C7C7F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Схема расчета объема котлована приведена на рисунке (3.2).</w:t>
      </w:r>
    </w:p>
    <w:p w:rsidR="003C7C7F" w:rsidRDefault="003C7C7F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упрощения расчета разбиваем котлован на несколько простых объемов: котлован под среднюю часть фундамента, два котлована под </w:t>
      </w:r>
      <w:r w:rsidR="00FE6CAA">
        <w:rPr>
          <w:sz w:val="28"/>
          <w:szCs w:val="28"/>
        </w:rPr>
        <w:t>оголовки.</w:t>
      </w:r>
    </w:p>
    <w:p w:rsidR="00923D10" w:rsidRDefault="00923D10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средней части котлован представляет собой призму с трапецией в основании. Ее объем найдем по формуле:</w:t>
      </w:r>
    </w:p>
    <w:p w:rsidR="00923D10" w:rsidRDefault="000544D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=0,5∙(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)∙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23D10">
        <w:rPr>
          <w:sz w:val="28"/>
          <w:szCs w:val="28"/>
        </w:rPr>
        <w:t>,                                                                           (3.4)</w:t>
      </w:r>
    </w:p>
    <w:p w:rsidR="00923D10" w:rsidRDefault="00923D10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9A6F24">
        <w:rPr>
          <w:sz w:val="28"/>
          <w:szCs w:val="28"/>
          <w:lang w:val="en-US"/>
        </w:rPr>
        <w:t>b</w:t>
      </w:r>
      <w:r w:rsidR="009A6F24" w:rsidRPr="009A6F24">
        <w:rPr>
          <w:sz w:val="28"/>
          <w:szCs w:val="28"/>
          <w:vertAlign w:val="subscript"/>
        </w:rPr>
        <w:t>1</w:t>
      </w:r>
      <w:r w:rsidR="009A6F24" w:rsidRPr="009A6F24">
        <w:rPr>
          <w:sz w:val="28"/>
          <w:szCs w:val="28"/>
        </w:rPr>
        <w:t xml:space="preserve"> – </w:t>
      </w:r>
      <w:r w:rsidR="009A6F24">
        <w:rPr>
          <w:sz w:val="28"/>
          <w:szCs w:val="28"/>
        </w:rPr>
        <w:t xml:space="preserve">ширина средней части котлована по дну, </w:t>
      </w:r>
      <w:r w:rsidR="00554A8E">
        <w:rPr>
          <w:sz w:val="28"/>
          <w:szCs w:val="28"/>
        </w:rPr>
        <w:t>3,13 м;</w:t>
      </w:r>
    </w:p>
    <w:p w:rsidR="00554A8E" w:rsidRDefault="00554A8E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расстояние между верхними бровками, </w:t>
      </w:r>
      <w:r w:rsidR="00514142">
        <w:rPr>
          <w:sz w:val="28"/>
          <w:szCs w:val="28"/>
        </w:rPr>
        <w:t>3,37 м;</w:t>
      </w:r>
    </w:p>
    <w:p w:rsidR="00514142" w:rsidRDefault="00214C85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="00514142">
        <w:rPr>
          <w:sz w:val="28"/>
          <w:szCs w:val="28"/>
          <w:vertAlign w:val="subscript"/>
        </w:rPr>
        <w:t>1</w:t>
      </w:r>
      <w:r w:rsidR="00514142" w:rsidRPr="00514142">
        <w:rPr>
          <w:sz w:val="28"/>
          <w:szCs w:val="28"/>
        </w:rPr>
        <w:t xml:space="preserve"> – </w:t>
      </w:r>
      <w:r w:rsidR="00514142">
        <w:rPr>
          <w:sz w:val="28"/>
          <w:szCs w:val="28"/>
        </w:rPr>
        <w:t>глубина средней части котлована, 0,48 м;</w:t>
      </w:r>
    </w:p>
    <w:p w:rsidR="00514142" w:rsidRPr="00214C85" w:rsidRDefault="00214C85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длина средней части котлована, 55,57 м.</w:t>
      </w:r>
    </w:p>
    <w:p w:rsidR="00C039B1" w:rsidRDefault="00AA70DC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FE6CA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=0,5∙(3,13+3,37)∙0,48∙55,57=86,69 </w:t>
      </w:r>
      <w:r w:rsidR="00901916">
        <w:rPr>
          <w:sz w:val="28"/>
          <w:szCs w:val="28"/>
        </w:rPr>
        <w:t>(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 w:rsidR="00901916">
        <w:rPr>
          <w:sz w:val="28"/>
          <w:szCs w:val="28"/>
        </w:rPr>
        <w:t>).</w:t>
      </w:r>
    </w:p>
    <w:p w:rsidR="00AA70DC" w:rsidRDefault="00FE6CAA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Котлован под оголовок представим в виде усеченной пирамиды с трапециями в основании. </w:t>
      </w:r>
      <w:r w:rsidR="00F82F6B">
        <w:rPr>
          <w:sz w:val="28"/>
          <w:szCs w:val="28"/>
        </w:rPr>
        <w:t>Считаем, что все пространство между откосными стенками входит в объем котлована, поэтому объем котлована под оголовок определяется по формуле:</w:t>
      </w:r>
    </w:p>
    <w:p w:rsidR="00F82F6B" w:rsidRPr="00F82F6B" w:rsidRDefault="00F82F6B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 w:rsidRPr="00D070B8">
        <w:rPr>
          <w:sz w:val="28"/>
          <w:szCs w:val="28"/>
        </w:rPr>
        <w:t>0</w:t>
      </w:r>
      <w:r>
        <w:rPr>
          <w:sz w:val="28"/>
          <w:szCs w:val="28"/>
        </w:rPr>
        <w:t>,5∙(</w:t>
      </w:r>
      <w:r>
        <w:rPr>
          <w:sz w:val="28"/>
          <w:szCs w:val="28"/>
          <w:lang w:val="en-US"/>
        </w:rPr>
        <w:t>S</w:t>
      </w:r>
      <w:r w:rsidRPr="00D070B8">
        <w:rPr>
          <w:sz w:val="28"/>
          <w:szCs w:val="28"/>
          <w:vertAlign w:val="subscript"/>
        </w:rPr>
        <w:t>1</w:t>
      </w:r>
      <w:r w:rsidRPr="00D070B8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S</w:t>
      </w:r>
      <w:r w:rsidRPr="00D070B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h</w:t>
      </w:r>
      <w:r w:rsidRPr="00D070B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                                                                                            (3.5)</w:t>
      </w:r>
    </w:p>
    <w:p w:rsidR="00AA70DC" w:rsidRDefault="00D070B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нижнее основание пирамиды;</w:t>
      </w:r>
    </w:p>
    <w:p w:rsidR="00D070B8" w:rsidRDefault="00D070B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верхнее основание пирамиды;</w:t>
      </w:r>
    </w:p>
    <w:p w:rsidR="00D070B8" w:rsidRPr="00D070B8" w:rsidRDefault="00D070B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глубина котлована под оголовок, 1,32 м;</w:t>
      </w:r>
    </w:p>
    <w:p w:rsidR="00D070B8" w:rsidRDefault="00D070B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41193B">
        <w:rPr>
          <w:sz w:val="28"/>
          <w:szCs w:val="28"/>
          <w:vertAlign w:val="subscript"/>
        </w:rPr>
        <w:t>1</w:t>
      </w:r>
      <w:r w:rsidRPr="0041193B">
        <w:rPr>
          <w:sz w:val="28"/>
          <w:szCs w:val="28"/>
        </w:rPr>
        <w:t>=</w:t>
      </w:r>
      <w:r>
        <w:rPr>
          <w:sz w:val="28"/>
          <w:szCs w:val="28"/>
        </w:rPr>
        <w:t>0,5∙(</w:t>
      </w:r>
      <w:r>
        <w:rPr>
          <w:sz w:val="28"/>
          <w:szCs w:val="28"/>
          <w:lang w:val="en-US"/>
        </w:rPr>
        <w:t>a</w:t>
      </w:r>
      <w:r w:rsidRPr="0041193B">
        <w:rPr>
          <w:sz w:val="28"/>
          <w:szCs w:val="28"/>
          <w:vertAlign w:val="subscript"/>
        </w:rPr>
        <w:t>1</w:t>
      </w:r>
      <w:r w:rsidRPr="0041193B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A</w:t>
      </w:r>
      <w:r w:rsidRPr="0041193B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l</w:t>
      </w:r>
      <w:r w:rsidRPr="0041193B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                                                                                        (3.6)</w:t>
      </w:r>
    </w:p>
    <w:p w:rsidR="00D070B8" w:rsidRDefault="00462A39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a</w:t>
      </w:r>
      <w:r w:rsidRPr="00462A39">
        <w:rPr>
          <w:sz w:val="28"/>
          <w:szCs w:val="28"/>
          <w:vertAlign w:val="subscript"/>
        </w:rPr>
        <w:t>1</w:t>
      </w:r>
      <w:r w:rsidRPr="00462A39">
        <w:rPr>
          <w:sz w:val="28"/>
          <w:szCs w:val="28"/>
        </w:rPr>
        <w:t xml:space="preserve"> – </w:t>
      </w:r>
      <w:r>
        <w:rPr>
          <w:sz w:val="28"/>
          <w:szCs w:val="28"/>
        </w:rPr>
        <w:t>меньшее основание нижней трапеции,</w:t>
      </w:r>
      <w:r w:rsidR="00425433">
        <w:rPr>
          <w:sz w:val="28"/>
          <w:szCs w:val="28"/>
        </w:rPr>
        <w:t xml:space="preserve"> 4,91 м;</w:t>
      </w:r>
    </w:p>
    <w:p w:rsidR="00462A39" w:rsidRDefault="00462A39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F20FFD">
        <w:rPr>
          <w:sz w:val="28"/>
          <w:szCs w:val="28"/>
          <w:vertAlign w:val="subscript"/>
        </w:rPr>
        <w:t>1</w:t>
      </w:r>
      <w:r w:rsidRPr="00462A39">
        <w:rPr>
          <w:sz w:val="28"/>
          <w:szCs w:val="28"/>
        </w:rPr>
        <w:t xml:space="preserve"> – </w:t>
      </w:r>
      <w:r>
        <w:rPr>
          <w:sz w:val="28"/>
          <w:szCs w:val="28"/>
        </w:rPr>
        <w:t>большее основание нижней трапеции,</w:t>
      </w:r>
      <w:r w:rsidR="00386891">
        <w:rPr>
          <w:sz w:val="28"/>
          <w:szCs w:val="28"/>
        </w:rPr>
        <w:t xml:space="preserve"> 5,04 м;</w:t>
      </w:r>
    </w:p>
    <w:p w:rsidR="00462A39" w:rsidRPr="00425433" w:rsidRDefault="00462A39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 w:rsidRPr="00462A39">
        <w:rPr>
          <w:sz w:val="28"/>
          <w:szCs w:val="28"/>
        </w:rPr>
        <w:t xml:space="preserve"> – </w:t>
      </w:r>
      <w:r>
        <w:rPr>
          <w:sz w:val="28"/>
          <w:szCs w:val="28"/>
        </w:rPr>
        <w:t>высота нижней трапеции,</w:t>
      </w:r>
      <w:r w:rsidR="00425433" w:rsidRPr="00425433">
        <w:rPr>
          <w:sz w:val="28"/>
          <w:szCs w:val="28"/>
        </w:rPr>
        <w:t xml:space="preserve"> 3</w:t>
      </w:r>
      <w:r w:rsidR="00425433">
        <w:rPr>
          <w:sz w:val="28"/>
          <w:szCs w:val="28"/>
        </w:rPr>
        <w:t>,73 м;</w:t>
      </w:r>
    </w:p>
    <w:p w:rsidR="00462A39" w:rsidRDefault="00462A39" w:rsidP="00462A3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 w:rsidRPr="00462A39">
        <w:rPr>
          <w:sz w:val="28"/>
          <w:szCs w:val="28"/>
        </w:rPr>
        <w:t>=</w:t>
      </w:r>
      <w:r>
        <w:rPr>
          <w:sz w:val="28"/>
          <w:szCs w:val="28"/>
        </w:rPr>
        <w:t>0,5∙(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2</w:t>
      </w:r>
      <w:r w:rsidRPr="00462A3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                                                                                        (3.7)</w:t>
      </w:r>
    </w:p>
    <w:p w:rsidR="00462A39" w:rsidRDefault="00462A39" w:rsidP="00462A3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2</w:t>
      </w:r>
      <w:r w:rsidRPr="00462A39">
        <w:rPr>
          <w:sz w:val="28"/>
          <w:szCs w:val="28"/>
        </w:rPr>
        <w:t xml:space="preserve"> – </w:t>
      </w:r>
      <w:r>
        <w:rPr>
          <w:sz w:val="28"/>
          <w:szCs w:val="28"/>
        </w:rPr>
        <w:t>меньшее основание верхней трапеции,</w:t>
      </w:r>
      <w:r w:rsidR="00386891">
        <w:rPr>
          <w:sz w:val="28"/>
          <w:szCs w:val="28"/>
        </w:rPr>
        <w:t xml:space="preserve"> 5,57;</w:t>
      </w:r>
    </w:p>
    <w:p w:rsidR="00462A39" w:rsidRDefault="00462A39" w:rsidP="00462A3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2</w:t>
      </w:r>
      <w:r w:rsidRPr="00462A39">
        <w:rPr>
          <w:sz w:val="28"/>
          <w:szCs w:val="28"/>
        </w:rPr>
        <w:t xml:space="preserve"> – </w:t>
      </w:r>
      <w:r>
        <w:rPr>
          <w:sz w:val="28"/>
          <w:szCs w:val="28"/>
        </w:rPr>
        <w:t>большее основание верхней трапеции,</w:t>
      </w:r>
      <w:r w:rsidR="00386891">
        <w:rPr>
          <w:sz w:val="28"/>
          <w:szCs w:val="28"/>
        </w:rPr>
        <w:t xml:space="preserve"> 5,70 м;</w:t>
      </w:r>
    </w:p>
    <w:p w:rsidR="00462A39" w:rsidRDefault="00462A39" w:rsidP="00462A39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  <w:r w:rsidRPr="00C36313">
        <w:rPr>
          <w:sz w:val="28"/>
          <w:szCs w:val="28"/>
        </w:rPr>
        <w:t xml:space="preserve"> – </w:t>
      </w:r>
      <w:r>
        <w:rPr>
          <w:sz w:val="28"/>
          <w:szCs w:val="28"/>
        </w:rPr>
        <w:t>высота верхней трапеции,</w:t>
      </w:r>
      <w:r w:rsidR="00386891">
        <w:rPr>
          <w:sz w:val="28"/>
          <w:szCs w:val="28"/>
        </w:rPr>
        <w:t xml:space="preserve"> 4,69.</w:t>
      </w:r>
    </w:p>
    <w:p w:rsidR="00462A39" w:rsidRPr="00F20FFD" w:rsidRDefault="00C3631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36313">
        <w:rPr>
          <w:sz w:val="28"/>
          <w:szCs w:val="28"/>
          <w:vertAlign w:val="subscript"/>
        </w:rPr>
        <w:t>1</w:t>
      </w:r>
      <w:r w:rsidRPr="00C36313">
        <w:rPr>
          <w:sz w:val="28"/>
          <w:szCs w:val="28"/>
        </w:rPr>
        <w:t>=</w:t>
      </w:r>
      <w:r w:rsidR="00386891">
        <w:rPr>
          <w:sz w:val="28"/>
          <w:szCs w:val="28"/>
        </w:rPr>
        <w:t>0,5∙(4,91+5,04)∙</w:t>
      </w:r>
      <w:r w:rsidR="00F20FFD">
        <w:rPr>
          <w:sz w:val="28"/>
          <w:szCs w:val="28"/>
        </w:rPr>
        <w:t xml:space="preserve">3,73=18,55 </w:t>
      </w:r>
      <w:r w:rsidR="00901916">
        <w:rPr>
          <w:sz w:val="28"/>
          <w:szCs w:val="28"/>
        </w:rPr>
        <w:t>(</w:t>
      </w:r>
      <w:r w:rsidR="00F20FFD">
        <w:rPr>
          <w:sz w:val="28"/>
          <w:szCs w:val="28"/>
        </w:rPr>
        <w:t>м</w:t>
      </w:r>
      <w:r w:rsidR="00F20FFD">
        <w:rPr>
          <w:sz w:val="28"/>
          <w:szCs w:val="28"/>
          <w:vertAlign w:val="superscript"/>
        </w:rPr>
        <w:t>2</w:t>
      </w:r>
      <w:r w:rsidR="00901916">
        <w:rPr>
          <w:sz w:val="28"/>
          <w:szCs w:val="28"/>
        </w:rPr>
        <w:t>)</w:t>
      </w:r>
    </w:p>
    <w:p w:rsidR="00C36313" w:rsidRPr="00C36313" w:rsidRDefault="00C3631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36313">
        <w:rPr>
          <w:sz w:val="28"/>
          <w:szCs w:val="28"/>
          <w:vertAlign w:val="subscript"/>
        </w:rPr>
        <w:t>2</w:t>
      </w:r>
      <w:r w:rsidRPr="00C36313">
        <w:rPr>
          <w:sz w:val="28"/>
          <w:szCs w:val="28"/>
        </w:rPr>
        <w:t>=</w:t>
      </w:r>
      <w:r w:rsidR="00F20FFD">
        <w:rPr>
          <w:sz w:val="28"/>
          <w:szCs w:val="28"/>
        </w:rPr>
        <w:t xml:space="preserve">0,5∙(5,57+5,70)∙4,69=26,43 </w:t>
      </w:r>
      <w:r w:rsidR="00901916">
        <w:rPr>
          <w:sz w:val="28"/>
          <w:szCs w:val="28"/>
        </w:rPr>
        <w:t>(</w:t>
      </w:r>
      <w:r w:rsidR="00F20FFD">
        <w:rPr>
          <w:sz w:val="28"/>
          <w:szCs w:val="28"/>
        </w:rPr>
        <w:t>м</w:t>
      </w:r>
      <w:r w:rsidR="00F20FFD">
        <w:rPr>
          <w:sz w:val="28"/>
          <w:szCs w:val="28"/>
          <w:vertAlign w:val="superscript"/>
        </w:rPr>
        <w:t>2</w:t>
      </w:r>
      <w:r w:rsidR="00901916">
        <w:rPr>
          <w:sz w:val="28"/>
          <w:szCs w:val="28"/>
        </w:rPr>
        <w:t>).</w:t>
      </w:r>
    </w:p>
    <w:p w:rsidR="00C36313" w:rsidRPr="00901916" w:rsidRDefault="00C3631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36313">
        <w:rPr>
          <w:sz w:val="28"/>
          <w:szCs w:val="28"/>
          <w:vertAlign w:val="subscript"/>
        </w:rPr>
        <w:t>2</w:t>
      </w:r>
      <w:r w:rsidRPr="00C36313">
        <w:rPr>
          <w:sz w:val="28"/>
          <w:szCs w:val="28"/>
        </w:rPr>
        <w:t>=</w:t>
      </w:r>
      <w:r w:rsidR="00901916">
        <w:rPr>
          <w:sz w:val="28"/>
          <w:szCs w:val="28"/>
        </w:rPr>
        <w:t>0,5∙(18,55+26,43)∙1,32=29,69 (м</w:t>
      </w:r>
      <w:r w:rsidR="00901916">
        <w:rPr>
          <w:sz w:val="28"/>
          <w:szCs w:val="28"/>
          <w:vertAlign w:val="superscript"/>
        </w:rPr>
        <w:t>3</w:t>
      </w:r>
      <w:r w:rsidR="00901916">
        <w:rPr>
          <w:sz w:val="28"/>
          <w:szCs w:val="28"/>
        </w:rPr>
        <w:t>).</w:t>
      </w:r>
    </w:p>
    <w:p w:rsidR="00C36313" w:rsidRDefault="00C3631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котлована определяется по формуле:</w:t>
      </w:r>
    </w:p>
    <w:p w:rsidR="00C36313" w:rsidRPr="006B7BED" w:rsidRDefault="00C3631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6B7BE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 w:rsidRPr="006B7BED">
        <w:rPr>
          <w:sz w:val="28"/>
          <w:szCs w:val="28"/>
          <w:vertAlign w:val="subscript"/>
        </w:rPr>
        <w:t>1</w:t>
      </w:r>
      <w:r w:rsidRPr="006B7BED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V</w:t>
      </w:r>
      <w:r w:rsidRPr="006B7BED">
        <w:rPr>
          <w:sz w:val="28"/>
          <w:szCs w:val="28"/>
          <w:vertAlign w:val="subscript"/>
        </w:rPr>
        <w:t>2</w:t>
      </w:r>
      <w:r w:rsidRPr="006B7BED">
        <w:rPr>
          <w:sz w:val="28"/>
          <w:szCs w:val="28"/>
        </w:rPr>
        <w:t xml:space="preserve">                                                                                                  (3</w:t>
      </w:r>
      <w:r>
        <w:rPr>
          <w:sz w:val="28"/>
          <w:szCs w:val="28"/>
        </w:rPr>
        <w:t>.8</w:t>
      </w:r>
      <w:r w:rsidRPr="006B7BED">
        <w:rPr>
          <w:sz w:val="28"/>
          <w:szCs w:val="28"/>
        </w:rPr>
        <w:t>)</w:t>
      </w:r>
    </w:p>
    <w:p w:rsidR="00D070B8" w:rsidRPr="00901916" w:rsidRDefault="00C3631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6B7BED">
        <w:rPr>
          <w:sz w:val="28"/>
          <w:szCs w:val="28"/>
        </w:rPr>
        <w:t>=</w:t>
      </w:r>
      <w:r w:rsidR="00901916">
        <w:rPr>
          <w:sz w:val="28"/>
          <w:szCs w:val="28"/>
        </w:rPr>
        <w:t>86,69+2∙29,69=146,07 (м</w:t>
      </w:r>
      <w:r w:rsidR="00901916">
        <w:rPr>
          <w:sz w:val="28"/>
          <w:szCs w:val="28"/>
          <w:vertAlign w:val="superscript"/>
        </w:rPr>
        <w:t>3</w:t>
      </w:r>
      <w:r w:rsidR="00901916">
        <w:rPr>
          <w:sz w:val="28"/>
          <w:szCs w:val="28"/>
        </w:rPr>
        <w:t>).</w:t>
      </w:r>
    </w:p>
    <w:p w:rsidR="00D25016" w:rsidRPr="006B7BED" w:rsidRDefault="00D25016">
      <w:pPr>
        <w:rPr>
          <w:sz w:val="28"/>
          <w:szCs w:val="28"/>
        </w:rPr>
      </w:pPr>
      <w:r w:rsidRPr="006B7BED">
        <w:rPr>
          <w:sz w:val="28"/>
          <w:szCs w:val="28"/>
        </w:rPr>
        <w:br w:type="page"/>
      </w:r>
    </w:p>
    <w:p w:rsidR="00C36313" w:rsidRDefault="00D25016" w:rsidP="00D25016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 Устройство котлована под фундамент трубы и оголовков</w:t>
      </w:r>
    </w:p>
    <w:p w:rsidR="00D25016" w:rsidRDefault="00FE2663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Котлован под среднюю часть трубы разрабатывается бульдозером. </w:t>
      </w:r>
      <w:r w:rsidR="00C731C8">
        <w:rPr>
          <w:sz w:val="28"/>
          <w:szCs w:val="28"/>
        </w:rPr>
        <w:t>Глубина котлована составляет 0,48 м. Разработка осуществляется за 3-4 прохода по одному следу с рабочим ходом в одном направлении.</w:t>
      </w:r>
      <w:r w:rsidR="009A710E">
        <w:rPr>
          <w:sz w:val="28"/>
          <w:szCs w:val="28"/>
        </w:rPr>
        <w:t xml:space="preserve"> Разработанный грунт складируется в отвал за пределами площадки строительства и в дальнейшем используется при засыпке пазух котлована. </w:t>
      </w:r>
      <w:r>
        <w:rPr>
          <w:sz w:val="28"/>
          <w:szCs w:val="28"/>
        </w:rPr>
        <w:t>Эксплуатационная производительность при этом рассчитывается по формуле:</w:t>
      </w:r>
    </w:p>
    <w:p w:rsidR="00FE2663" w:rsidRDefault="000544D3" w:rsidP="00FE2663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Н.вр.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∙8,2</m:t>
        </m:r>
      </m:oMath>
      <w:r w:rsidR="00FE2663">
        <w:rPr>
          <w:sz w:val="28"/>
          <w:szCs w:val="28"/>
        </w:rPr>
        <w:t>, м</w:t>
      </w:r>
      <w:r w:rsidR="00FE2663">
        <w:rPr>
          <w:sz w:val="28"/>
          <w:szCs w:val="28"/>
          <w:vertAlign w:val="superscript"/>
        </w:rPr>
        <w:t>3</w:t>
      </w:r>
      <w:r w:rsidR="00FE2663">
        <w:rPr>
          <w:sz w:val="28"/>
          <w:szCs w:val="28"/>
        </w:rPr>
        <w:t>/смена                                                                                  (3.9)</w:t>
      </w:r>
    </w:p>
    <w:p w:rsidR="00FE2663" w:rsidRDefault="00FE2663" w:rsidP="00FE2663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где Н.вр. – норма времени на выполнения единицы объема работ, взятая из ЕНиР.</w:t>
      </w:r>
    </w:p>
    <w:p w:rsidR="00FE2663" w:rsidRDefault="00FE2663" w:rsidP="00FE2663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Будем использовать ту же машину, что и для срезки растительного грунта. Принимаем норму времени для бульдозера ДЗ-8 и грунта </w:t>
      </w:r>
      <w:r>
        <w:rPr>
          <w:sz w:val="28"/>
          <w:szCs w:val="28"/>
          <w:lang w:val="en-US"/>
        </w:rPr>
        <w:t>II</w:t>
      </w:r>
      <w:r w:rsidR="000A0F19">
        <w:rPr>
          <w:sz w:val="28"/>
          <w:szCs w:val="28"/>
        </w:rPr>
        <w:t xml:space="preserve"> категории равной 0,68</w:t>
      </w:r>
      <w:r>
        <w:rPr>
          <w:sz w:val="28"/>
          <w:szCs w:val="28"/>
        </w:rPr>
        <w:t xml:space="preserve">, тогда эксплуатационная производительность бульдозера </w:t>
      </w:r>
      <w:r w:rsidR="000A0F19">
        <w:rPr>
          <w:sz w:val="28"/>
          <w:szCs w:val="28"/>
        </w:rPr>
        <w:t xml:space="preserve">при разработке выемки </w:t>
      </w:r>
      <w:r>
        <w:rPr>
          <w:sz w:val="28"/>
          <w:szCs w:val="28"/>
        </w:rPr>
        <w:t>равна:</w:t>
      </w:r>
    </w:p>
    <w:p w:rsidR="00FE2663" w:rsidRDefault="000544D3" w:rsidP="00FE2663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0,68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∙8,2=1205,88</m:t>
        </m:r>
      </m:oMath>
      <w:r w:rsidR="00FE2663">
        <w:rPr>
          <w:sz w:val="28"/>
          <w:szCs w:val="28"/>
        </w:rPr>
        <w:t xml:space="preserve"> м</w:t>
      </w:r>
      <w:r w:rsidR="000A0F19">
        <w:rPr>
          <w:sz w:val="28"/>
          <w:szCs w:val="28"/>
          <w:vertAlign w:val="superscript"/>
        </w:rPr>
        <w:t>3</w:t>
      </w:r>
      <w:r w:rsidR="00FE2663">
        <w:rPr>
          <w:sz w:val="28"/>
          <w:szCs w:val="28"/>
        </w:rPr>
        <w:t>/смена.</w:t>
      </w:r>
    </w:p>
    <w:p w:rsidR="000A0F19" w:rsidRPr="00660299" w:rsidRDefault="000A0F19" w:rsidP="00FE2663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Время, необходимое для выполнения данной работы, определяется по формуле (3.2).</w:t>
      </w:r>
      <w:r w:rsidR="00886702">
        <w:rPr>
          <w:sz w:val="28"/>
          <w:szCs w:val="28"/>
        </w:rPr>
        <w:t xml:space="preserve"> За объем работ принимается объем котлована под фундамент средней части трубы (</w:t>
      </w:r>
      <w:r w:rsidR="00886702">
        <w:rPr>
          <w:sz w:val="28"/>
          <w:szCs w:val="28"/>
          <w:lang w:val="en-US"/>
        </w:rPr>
        <w:t>V</w:t>
      </w:r>
      <w:r w:rsidR="00886702">
        <w:rPr>
          <w:sz w:val="28"/>
          <w:szCs w:val="28"/>
          <w:vertAlign w:val="subscript"/>
        </w:rPr>
        <w:t>1</w:t>
      </w:r>
      <w:r w:rsidR="00886702">
        <w:rPr>
          <w:sz w:val="28"/>
          <w:szCs w:val="28"/>
        </w:rPr>
        <w:t xml:space="preserve"> из пункта 3.1.4).</w:t>
      </w:r>
    </w:p>
    <w:p w:rsidR="00E03666" w:rsidRDefault="00E03666" w:rsidP="00E03666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86,69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1205,88</m:t>
            </m:r>
          </m:den>
        </m:f>
        <m:r>
          <w:rPr>
            <w:rFonts w:ascii="Cambria Math" w:hAnsi="Cambria Math"/>
            <w:sz w:val="28"/>
            <w:szCs w:val="28"/>
          </w:rPr>
          <m:t>=0,07</m:t>
        </m:r>
      </m:oMath>
      <w:r w:rsidR="00BB3731">
        <w:rPr>
          <w:sz w:val="28"/>
          <w:szCs w:val="28"/>
        </w:rPr>
        <w:t xml:space="preserve"> смены (0,57 часа).</w:t>
      </w:r>
    </w:p>
    <w:p w:rsidR="00FE2663" w:rsidRDefault="00FD6D1F" w:rsidP="009A710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Котлован под фундамент оголовков разрабатывается экскаватором. </w:t>
      </w:r>
      <w:r w:rsidR="009A710E">
        <w:rPr>
          <w:sz w:val="28"/>
          <w:szCs w:val="28"/>
        </w:rPr>
        <w:t xml:space="preserve">Разработка производится с разгрузкой навымет, грунт при этом также складируется в отвал с последующим использованием его. Экскаватор выбираем таким образом, чтобы расстояние от наиболее удаленной точки </w:t>
      </w:r>
      <w:r w:rsidR="0078003B">
        <w:rPr>
          <w:sz w:val="28"/>
          <w:szCs w:val="28"/>
        </w:rPr>
        <w:t xml:space="preserve">котлована до оси экскаватора с учетом нормативного расстояния от границ котлована до рабочей машины не превышало максимального радиуса копания. </w:t>
      </w:r>
      <w:r>
        <w:rPr>
          <w:sz w:val="28"/>
          <w:szCs w:val="28"/>
        </w:rPr>
        <w:t xml:space="preserve">Для выполнения этой работы применим экскаватор </w:t>
      </w:r>
      <w:r w:rsidR="00D20358">
        <w:rPr>
          <w:sz w:val="28"/>
          <w:szCs w:val="28"/>
        </w:rPr>
        <w:t>Э</w:t>
      </w:r>
      <w:r w:rsidR="00FB200E">
        <w:rPr>
          <w:sz w:val="28"/>
          <w:szCs w:val="28"/>
        </w:rPr>
        <w:t>О-3322Б, оборудованный обратной лопатой</w:t>
      </w:r>
      <w:r w:rsidR="00D20358">
        <w:rPr>
          <w:sz w:val="28"/>
          <w:szCs w:val="28"/>
        </w:rPr>
        <w:t>, имеющий следующие технические характеристики:</w:t>
      </w:r>
    </w:p>
    <w:p w:rsidR="00D20358" w:rsidRDefault="00D2035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вместимость ковша – 0,5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D20358" w:rsidRDefault="00D2035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наибольший радиус копания – 7,</w:t>
      </w:r>
      <w:r w:rsidR="00FB200E">
        <w:rPr>
          <w:sz w:val="28"/>
          <w:szCs w:val="28"/>
        </w:rPr>
        <w:t>5</w:t>
      </w:r>
      <w:r>
        <w:rPr>
          <w:sz w:val="28"/>
          <w:szCs w:val="28"/>
        </w:rPr>
        <w:t xml:space="preserve"> м;</w:t>
      </w:r>
    </w:p>
    <w:p w:rsidR="00D20358" w:rsidRDefault="00D2035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наибол</w:t>
      </w:r>
      <w:r w:rsidR="00FB200E">
        <w:rPr>
          <w:sz w:val="28"/>
          <w:szCs w:val="28"/>
        </w:rPr>
        <w:t>ьшая глубина</w:t>
      </w:r>
      <w:r>
        <w:rPr>
          <w:sz w:val="28"/>
          <w:szCs w:val="28"/>
        </w:rPr>
        <w:t xml:space="preserve"> копания –</w:t>
      </w:r>
      <w:r w:rsidR="00FB200E">
        <w:rPr>
          <w:sz w:val="28"/>
          <w:szCs w:val="28"/>
        </w:rPr>
        <w:t xml:space="preserve"> 4,2</w:t>
      </w:r>
      <w:r>
        <w:rPr>
          <w:sz w:val="28"/>
          <w:szCs w:val="28"/>
        </w:rPr>
        <w:t xml:space="preserve"> м;</w:t>
      </w:r>
    </w:p>
    <w:p w:rsidR="00D20358" w:rsidRDefault="00D20358" w:rsidP="008B576F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00E">
        <w:rPr>
          <w:sz w:val="28"/>
          <w:szCs w:val="28"/>
        </w:rPr>
        <w:t>наибольшая высота выгрузки – 4,8 м;</w:t>
      </w:r>
    </w:p>
    <w:p w:rsidR="00FB200E" w:rsidRDefault="00FB200E" w:rsidP="00FB200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мощность – 59(80) кВт(л.с.);</w:t>
      </w:r>
    </w:p>
    <w:p w:rsidR="00FB200E" w:rsidRDefault="00FB200E" w:rsidP="00FB200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масса экскаватора – 14,5 т.</w:t>
      </w:r>
    </w:p>
    <w:p w:rsidR="00FB200E" w:rsidRDefault="00FB200E" w:rsidP="00FB200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Определим его эксплуатационную производительность согласно формуле (</w:t>
      </w:r>
      <w:r w:rsidR="00DF7ADF">
        <w:rPr>
          <w:sz w:val="28"/>
          <w:szCs w:val="28"/>
        </w:rPr>
        <w:t>3.9</w:t>
      </w:r>
      <w:r>
        <w:rPr>
          <w:sz w:val="28"/>
          <w:szCs w:val="28"/>
        </w:rPr>
        <w:t>)</w:t>
      </w:r>
      <w:r w:rsidR="00DF7ADF">
        <w:rPr>
          <w:sz w:val="28"/>
          <w:szCs w:val="28"/>
        </w:rPr>
        <w:t xml:space="preserve">. Принимаем норму времени для грунта </w:t>
      </w:r>
      <w:r w:rsidR="00DF7ADF">
        <w:rPr>
          <w:sz w:val="28"/>
          <w:szCs w:val="28"/>
          <w:lang w:val="en-US"/>
        </w:rPr>
        <w:t>I</w:t>
      </w:r>
      <w:r w:rsidR="00DF7ADF">
        <w:rPr>
          <w:sz w:val="28"/>
          <w:szCs w:val="28"/>
        </w:rPr>
        <w:t xml:space="preserve"> категории с разгрузкой навымет равной 1,90.</w:t>
      </w:r>
    </w:p>
    <w:p w:rsidR="00DF7ADF" w:rsidRDefault="000544D3" w:rsidP="00DF7ADF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1,90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∙8,2=431,58</m:t>
        </m:r>
      </m:oMath>
      <w:r w:rsidR="00DF7ADF">
        <w:rPr>
          <w:sz w:val="28"/>
          <w:szCs w:val="28"/>
        </w:rPr>
        <w:t xml:space="preserve"> м</w:t>
      </w:r>
      <w:r w:rsidR="00DF7ADF">
        <w:rPr>
          <w:sz w:val="28"/>
          <w:szCs w:val="28"/>
          <w:vertAlign w:val="superscript"/>
        </w:rPr>
        <w:t>3</w:t>
      </w:r>
      <w:r w:rsidR="00DF7ADF">
        <w:rPr>
          <w:sz w:val="28"/>
          <w:szCs w:val="28"/>
        </w:rPr>
        <w:t>/смена.</w:t>
      </w:r>
    </w:p>
    <w:p w:rsidR="00DF7ADF" w:rsidRDefault="00DF7ADF" w:rsidP="00FB200E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, затрачиваемое на выполнение данного вида работ определяется по формуле (3.2). </w:t>
      </w:r>
      <w:r w:rsidR="005F28B6">
        <w:rPr>
          <w:sz w:val="28"/>
          <w:szCs w:val="28"/>
        </w:rPr>
        <w:t>Объем работ равен объему котлована под фундамент оголовков (2</w:t>
      </w:r>
      <w:r w:rsidR="005F28B6">
        <w:rPr>
          <w:sz w:val="28"/>
          <w:szCs w:val="28"/>
          <w:lang w:val="en-US"/>
        </w:rPr>
        <w:t>V</w:t>
      </w:r>
      <w:r w:rsidR="005F28B6">
        <w:rPr>
          <w:sz w:val="28"/>
          <w:szCs w:val="28"/>
          <w:vertAlign w:val="subscript"/>
        </w:rPr>
        <w:t>2</w:t>
      </w:r>
      <w:r w:rsidR="005F28B6">
        <w:rPr>
          <w:sz w:val="28"/>
          <w:szCs w:val="28"/>
        </w:rPr>
        <w:t xml:space="preserve"> из пункта 3.1.4).</w:t>
      </w:r>
    </w:p>
    <w:p w:rsidR="006B7BED" w:rsidRDefault="005F28B6" w:rsidP="00AD50EA">
      <w:pPr>
        <w:pStyle w:val="a9"/>
        <w:spacing w:after="0"/>
        <w:ind w:firstLine="851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59,38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431,58</m:t>
            </m:r>
          </m:den>
        </m:f>
        <m:r>
          <w:rPr>
            <w:rFonts w:ascii="Cambria Math" w:hAnsi="Cambria Math"/>
            <w:sz w:val="28"/>
            <w:szCs w:val="28"/>
          </w:rPr>
          <m:t>=0,14</m:t>
        </m:r>
      </m:oMath>
      <w:r w:rsidR="00BB3731">
        <w:rPr>
          <w:sz w:val="28"/>
          <w:szCs w:val="28"/>
        </w:rPr>
        <w:t xml:space="preserve"> смены (1,15 часа).</w:t>
      </w:r>
    </w:p>
    <w:p w:rsidR="006B7BED" w:rsidRDefault="006B7B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28B6" w:rsidRDefault="00F753DD" w:rsidP="00F753DD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 </w:t>
      </w:r>
      <w:r w:rsidRPr="00B145CA">
        <w:rPr>
          <w:sz w:val="28"/>
          <w:szCs w:val="28"/>
        </w:rPr>
        <w:t>Устройство</w:t>
      </w:r>
      <w:r>
        <w:rPr>
          <w:sz w:val="28"/>
          <w:szCs w:val="28"/>
        </w:rPr>
        <w:t xml:space="preserve"> щебеночной</w:t>
      </w:r>
      <w:r w:rsidRPr="00B145CA">
        <w:rPr>
          <w:sz w:val="28"/>
          <w:szCs w:val="28"/>
        </w:rPr>
        <w:t xml:space="preserve"> подготовки</w:t>
      </w:r>
    </w:p>
    <w:p w:rsidR="00F753DD" w:rsidRDefault="00F753DD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Перед монтажными работами должна быть уложена подготовка.</w:t>
      </w:r>
    </w:p>
    <w:p w:rsidR="00F753DD" w:rsidRDefault="00F753DD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спланированному дну котлована устраивается песчано-гравийная подготовка толщиной 10 см под фундаментные плиты и под блоки оголовков.</w:t>
      </w:r>
      <w:r w:rsidR="00707B43">
        <w:rPr>
          <w:sz w:val="28"/>
          <w:szCs w:val="28"/>
        </w:rPr>
        <w:t xml:space="preserve"> Песчано-гравий</w:t>
      </w:r>
      <w:r w:rsidR="00213074">
        <w:rPr>
          <w:sz w:val="28"/>
          <w:szCs w:val="28"/>
        </w:rPr>
        <w:t xml:space="preserve">ную смесь доставляют самосвалом, разгружают в котлован, разравнивают вручную и уплотняют электротрамбовками </w:t>
      </w:r>
      <w:r w:rsidR="00855AAA">
        <w:rPr>
          <w:sz w:val="28"/>
          <w:szCs w:val="28"/>
        </w:rPr>
        <w:t>ИЭ-4505.</w:t>
      </w:r>
    </w:p>
    <w:p w:rsidR="006A4469" w:rsidRDefault="006A4469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 откосные и портальные стенки устраивается щебеночная подготовка толщиной 10 см.</w:t>
      </w:r>
    </w:p>
    <w:p w:rsidR="00855AAA" w:rsidRDefault="00855AAA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работ производят инструментальную проверку отметок песчано-гравийной подготовки и положение ее в плане. Также выполняют разбивку проектного положения блоков и звеньев с учетом заданного строительного подъема трубы.</w:t>
      </w:r>
    </w:p>
    <w:p w:rsidR="00F753DD" w:rsidRDefault="00855AAA" w:rsidP="00855AAA">
      <w:pPr>
        <w:pStyle w:val="a9"/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Монтаж элементов</w:t>
      </w:r>
      <w:r w:rsidRPr="00B145CA">
        <w:rPr>
          <w:sz w:val="28"/>
          <w:szCs w:val="28"/>
        </w:rPr>
        <w:t xml:space="preserve"> фундамент</w:t>
      </w:r>
      <w:r>
        <w:rPr>
          <w:sz w:val="28"/>
          <w:szCs w:val="28"/>
        </w:rPr>
        <w:t>а, оголовков</w:t>
      </w:r>
      <w:r w:rsidRPr="00B145CA">
        <w:rPr>
          <w:sz w:val="28"/>
          <w:szCs w:val="28"/>
        </w:rPr>
        <w:t xml:space="preserve"> и </w:t>
      </w:r>
      <w:r>
        <w:rPr>
          <w:sz w:val="28"/>
          <w:szCs w:val="28"/>
        </w:rPr>
        <w:t>звеньев трубы</w:t>
      </w:r>
    </w:p>
    <w:p w:rsidR="00855AAA" w:rsidRDefault="000F261F" w:rsidP="000F261F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 </w:t>
      </w:r>
      <w:r w:rsidRPr="00B145CA">
        <w:rPr>
          <w:sz w:val="28"/>
          <w:szCs w:val="28"/>
        </w:rPr>
        <w:t>Выбор</w:t>
      </w:r>
      <w:r>
        <w:rPr>
          <w:sz w:val="28"/>
          <w:szCs w:val="28"/>
        </w:rPr>
        <w:t xml:space="preserve"> монтажного </w:t>
      </w:r>
      <w:r w:rsidRPr="00B145CA">
        <w:rPr>
          <w:sz w:val="28"/>
          <w:szCs w:val="28"/>
        </w:rPr>
        <w:t>крана и г</w:t>
      </w:r>
      <w:r>
        <w:rPr>
          <w:sz w:val="28"/>
          <w:szCs w:val="28"/>
        </w:rPr>
        <w:t>рузозахватных приспособлений</w:t>
      </w:r>
    </w:p>
    <w:p w:rsidR="00855AAA" w:rsidRDefault="00E557C9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Кран для монтажа элементов трубы выбирается с учетом наибольшей массы элементов и максимального вылета стрелы.</w:t>
      </w:r>
    </w:p>
    <w:p w:rsidR="00E557C9" w:rsidRDefault="00E557C9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массу из элементов круглой трубы имеет откосная стенка. Ее масса в данном случае составляет 3,1 тонны. Максимальный вылет стрелы, достаточный для монтажа всех элементов трубы при стоянке крана по разные стороны котлована, составляет 12 метров. </w:t>
      </w:r>
      <w:r w:rsidR="004A34E8">
        <w:rPr>
          <w:sz w:val="28"/>
          <w:szCs w:val="28"/>
        </w:rPr>
        <w:t>С учетом этих характеристик выбираем автокран КС-5473. График подбора монтажного к</w:t>
      </w:r>
      <w:r w:rsidR="00F13CBD">
        <w:rPr>
          <w:sz w:val="28"/>
          <w:szCs w:val="28"/>
        </w:rPr>
        <w:t>рана представлен на рисунке (3.4</w:t>
      </w:r>
      <w:r w:rsidR="004A34E8">
        <w:rPr>
          <w:sz w:val="28"/>
          <w:szCs w:val="28"/>
        </w:rPr>
        <w:t>).</w:t>
      </w:r>
    </w:p>
    <w:p w:rsidR="00520856" w:rsidRDefault="00520856" w:rsidP="00AD50EA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Стропы и полотенца выбираем грузоподъемностью до 4 тонн.</w:t>
      </w:r>
    </w:p>
    <w:p w:rsidR="00457C19" w:rsidRDefault="006A4469" w:rsidP="00F36D45">
      <w:pPr>
        <w:pStyle w:val="a9"/>
        <w:spacing w:after="0"/>
        <w:ind w:firstLine="851"/>
        <w:jc w:val="center"/>
        <w:rPr>
          <w:sz w:val="28"/>
          <w:szCs w:val="28"/>
        </w:rPr>
      </w:pPr>
      <w:r>
        <w:object w:dxaOrig="4320" w:dyaOrig="1844">
          <v:shape id="_x0000_i1053" type="#_x0000_t75" style="width:324pt;height:324pt;mso-position-horizontal:absolute" o:ole="">
            <v:imagedata r:id="rId63" o:title="" croptop="19896f" cropbottom="24869f" cropleft="24581f" cropright="32144f"/>
          </v:shape>
          <o:OLEObject Type="Embed" ProgID="AutoCAD.Drawing.17" ShapeID="_x0000_i1053" DrawAspect="Content" ObjectID="_1336452219" r:id="rId64"/>
        </w:object>
      </w:r>
    </w:p>
    <w:p w:rsidR="00457C19" w:rsidRDefault="00F13CBD" w:rsidP="00F36D45">
      <w:pPr>
        <w:pStyle w:val="a9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3.4</w:t>
      </w:r>
      <w:r w:rsidR="00F36D45">
        <w:rPr>
          <w:sz w:val="28"/>
          <w:szCs w:val="28"/>
        </w:rPr>
        <w:t xml:space="preserve"> – График подбора монтажного крана</w:t>
      </w:r>
    </w:p>
    <w:p w:rsidR="00F36D45" w:rsidRDefault="00520856" w:rsidP="00520856">
      <w:pPr>
        <w:pStyle w:val="a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3.4.2 Последовательность монтажа элементов трубы</w:t>
      </w:r>
    </w:p>
    <w:p w:rsidR="00520856" w:rsidRDefault="00811500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Элементы трубы доставляют на строительную площадку и складируют таким образом, чтобы при монтаже кран без изменения положения мог доставать их. Плиты фундаме</w:t>
      </w:r>
      <w:r w:rsidR="00D21D67">
        <w:rPr>
          <w:sz w:val="28"/>
          <w:szCs w:val="28"/>
        </w:rPr>
        <w:t>нта складируют в штабели до 5</w:t>
      </w:r>
      <w:r>
        <w:rPr>
          <w:sz w:val="28"/>
          <w:szCs w:val="28"/>
        </w:rPr>
        <w:t xml:space="preserve"> элементов в одном штабеле. Остальные элементы </w:t>
      </w:r>
      <w:r w:rsidR="00D21D67">
        <w:rPr>
          <w:sz w:val="28"/>
          <w:szCs w:val="28"/>
        </w:rPr>
        <w:t>располагают на расстоянии 1</w:t>
      </w:r>
      <w:r>
        <w:rPr>
          <w:sz w:val="28"/>
          <w:szCs w:val="28"/>
        </w:rPr>
        <w:t xml:space="preserve"> метра друг от друга, чтобы обеспечить свободный доступ к ним для строповки при монтаже.</w:t>
      </w:r>
      <w:r w:rsidR="00D21D67">
        <w:rPr>
          <w:sz w:val="28"/>
          <w:szCs w:val="28"/>
        </w:rPr>
        <w:t xml:space="preserve"> Между площадкой складирования и котлованом оставляют берму шириной 4 метра для движения строительных машин.</w:t>
      </w:r>
      <w:r w:rsidR="004121E8">
        <w:rPr>
          <w:sz w:val="28"/>
          <w:szCs w:val="28"/>
        </w:rPr>
        <w:t xml:space="preserve"> Так как труба двухочковая, то элементы трубы располагают по обе стороны от котлована.</w:t>
      </w:r>
    </w:p>
    <w:p w:rsidR="00D21D67" w:rsidRDefault="00D21D67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Перед монтажными работами все сборные элементы осматривают для проверки</w:t>
      </w:r>
      <w:r w:rsidR="004121E8">
        <w:rPr>
          <w:sz w:val="28"/>
          <w:szCs w:val="28"/>
        </w:rPr>
        <w:t>, очищают от загрязнений</w:t>
      </w:r>
      <w:r>
        <w:rPr>
          <w:sz w:val="28"/>
          <w:szCs w:val="28"/>
        </w:rPr>
        <w:t xml:space="preserve"> и производят визуальную </w:t>
      </w:r>
      <w:r w:rsidR="004121E8">
        <w:rPr>
          <w:sz w:val="28"/>
          <w:szCs w:val="28"/>
        </w:rPr>
        <w:t>оценку качества.</w:t>
      </w:r>
    </w:p>
    <w:p w:rsidR="004121E8" w:rsidRDefault="004121E8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Монтажные </w:t>
      </w:r>
      <w:r w:rsidR="0074615B">
        <w:rPr>
          <w:sz w:val="28"/>
          <w:szCs w:val="28"/>
        </w:rPr>
        <w:t>работы начинают с выходного оголовка.</w:t>
      </w:r>
    </w:p>
    <w:p w:rsidR="0074615B" w:rsidRDefault="0074615B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первой стоянки крана устана</w:t>
      </w:r>
      <w:r w:rsidR="009443BA">
        <w:rPr>
          <w:sz w:val="28"/>
          <w:szCs w:val="28"/>
        </w:rPr>
        <w:t>вливают два блока экрана и закре</w:t>
      </w:r>
      <w:r>
        <w:rPr>
          <w:sz w:val="28"/>
          <w:szCs w:val="28"/>
        </w:rPr>
        <w:t>пляют их расщалками или инвентарными подкосами. Затем устанавливают откосные стенки и также закрепляют. После монтажа производят обратную засыпку блока экрана и откосных стенок песчано-гравийной смесью</w:t>
      </w:r>
      <w:r w:rsidR="006A4469">
        <w:rPr>
          <w:sz w:val="28"/>
          <w:szCs w:val="28"/>
        </w:rPr>
        <w:t xml:space="preserve"> и устраивают песчано-гравийную подушку под лоток трубы. Отсыпка песчано-гравийной смеси производится слоями по 15 см с уплотнением. Затем монтируют плиты фундамента оголовка и конические звенья </w:t>
      </w:r>
      <w:r w:rsidR="009443BA">
        <w:rPr>
          <w:sz w:val="28"/>
          <w:szCs w:val="28"/>
        </w:rPr>
        <w:t xml:space="preserve">двух труб. Далее устанавливают фундаментные плиты и звенья трубы. </w:t>
      </w:r>
      <w:r w:rsidR="005A2EEB">
        <w:rPr>
          <w:sz w:val="28"/>
          <w:szCs w:val="28"/>
        </w:rPr>
        <w:t>После укладки плит вертикальные швы заливают цементным раствором маркой не ниже 200 с подвижностью 11-13 см через специальную плоскую воронку с уплотнением раствора плоской металлической шуровкой. При монтаже секций сборного фундамента в деформационных швах должны устраиваться деревянные прокладки толщиной 1 см, обработанные битумом.</w:t>
      </w:r>
      <w:r w:rsidR="002554B0">
        <w:rPr>
          <w:sz w:val="28"/>
          <w:szCs w:val="28"/>
        </w:rPr>
        <w:t xml:space="preserve"> Звенья трубы устанавливают на фундаментные плиты. Зазор между звеньями и основанием не менее 1 см заполняют цементным раствором марки 200.раствор заливают сначала с одной стороны звена, а когда он проникнет на другую сторону, заливают с противоположной стороны. С первой стоянки крана устанавливают 5 фундаментных плит и 10 звеньев трубы.</w:t>
      </w:r>
    </w:p>
    <w:p w:rsidR="002554B0" w:rsidRDefault="002554B0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кран перемещают на вторую стоянку. </w:t>
      </w:r>
      <w:r w:rsidR="00320101">
        <w:rPr>
          <w:sz w:val="28"/>
          <w:szCs w:val="28"/>
        </w:rPr>
        <w:t>Со второй стоянки устанавливают 11 плит фундамента и 21 звено трубы.</w:t>
      </w:r>
    </w:p>
    <w:p w:rsidR="00320101" w:rsidRDefault="00320101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третьей стоянки устанавливают </w:t>
      </w:r>
      <w:r w:rsidR="00105549">
        <w:rPr>
          <w:sz w:val="28"/>
          <w:szCs w:val="28"/>
        </w:rPr>
        <w:t>9 плит фундамента и 19 звеньев трубы.</w:t>
      </w:r>
    </w:p>
    <w:p w:rsidR="00BE759B" w:rsidRDefault="00BE759B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кран перемещают на противоположную сторону котлована и начинают монтаж фундаментных плит и звеньев второй трубы от выходного оголовка. С четвертой стоянки устанавливают 11 плит и 21 звено.</w:t>
      </w:r>
    </w:p>
    <w:p w:rsidR="00BE759B" w:rsidRDefault="00BE759B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пятой стоянки устанавливают 10 плит и 20 звеньев трубы.</w:t>
      </w:r>
    </w:p>
    <w:p w:rsidR="00BE759B" w:rsidRDefault="00BE759B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шестой стоянки устанавливают 6 плит и 12 звеньев.</w:t>
      </w:r>
    </w:p>
    <w:p w:rsidR="00105549" w:rsidRDefault="00105549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</w:t>
      </w:r>
      <w:r w:rsidR="00BE759B">
        <w:rPr>
          <w:sz w:val="28"/>
          <w:szCs w:val="28"/>
        </w:rPr>
        <w:t>кран перемещают на седьмую</w:t>
      </w:r>
      <w:r>
        <w:rPr>
          <w:sz w:val="28"/>
          <w:szCs w:val="28"/>
        </w:rPr>
        <w:t xml:space="preserve"> стоянку. Устанавливают 2 фундаментные плиты и 4 звена</w:t>
      </w:r>
      <w:r w:rsidR="00BE759B">
        <w:rPr>
          <w:sz w:val="28"/>
          <w:szCs w:val="28"/>
        </w:rPr>
        <w:t xml:space="preserve"> первой</w:t>
      </w:r>
      <w:r>
        <w:rPr>
          <w:sz w:val="28"/>
          <w:szCs w:val="28"/>
        </w:rPr>
        <w:t xml:space="preserve"> трубы, а затем приступают к монтажу входного оголовка. </w:t>
      </w:r>
      <w:r w:rsidR="000C7810">
        <w:rPr>
          <w:sz w:val="28"/>
          <w:szCs w:val="28"/>
        </w:rPr>
        <w:t>Положение конца уложенного звена фиксируют на строительной обноске</w:t>
      </w:r>
      <w:r w:rsidR="002D4C91">
        <w:rPr>
          <w:sz w:val="28"/>
          <w:szCs w:val="28"/>
        </w:rPr>
        <w:t xml:space="preserve"> с двух сторон, проверяют глубину и ширину котлована под блок экрана, устанавливают блоки экрана обеих труб, раскрепляют их оттяжками или инвентарными подкосами. Затем устанавливают откосные стенки и закрепляют их. Обратную засыпку и подушку под входной лоток устраивают по аналогии с выходным оголовком</w:t>
      </w:r>
      <w:r w:rsidR="00C12083">
        <w:rPr>
          <w:sz w:val="28"/>
          <w:szCs w:val="28"/>
        </w:rPr>
        <w:t xml:space="preserve">. После окончания монтажа входного оголовка </w:t>
      </w:r>
      <w:r w:rsidR="00C12083">
        <w:rPr>
          <w:sz w:val="28"/>
          <w:szCs w:val="28"/>
        </w:rPr>
        <w:lastRenderedPageBreak/>
        <w:t>укладывают оставшиеся две фундаментные плиты под нормальные звенья и два блока под конические звенья. На них устанавливают последние 4 нормальных и 2 конических звена.</w:t>
      </w:r>
    </w:p>
    <w:p w:rsidR="00F36D45" w:rsidRDefault="00F57B4D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монтажа сборных элементов трубы приведена на рисунке (</w:t>
      </w:r>
      <w:r w:rsidR="00F13CBD">
        <w:rPr>
          <w:sz w:val="28"/>
          <w:szCs w:val="28"/>
        </w:rPr>
        <w:t>3.5</w:t>
      </w:r>
      <w:r>
        <w:rPr>
          <w:sz w:val="28"/>
          <w:szCs w:val="28"/>
        </w:rPr>
        <w:t>).</w:t>
      </w:r>
    </w:p>
    <w:p w:rsidR="007F4319" w:rsidRDefault="007F4319" w:rsidP="007F4319">
      <w:pPr>
        <w:pStyle w:val="a9"/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Заполнение пазух котлована грунтом</w:t>
      </w:r>
    </w:p>
    <w:p w:rsidR="00F57B4D" w:rsidRDefault="00F57B4D" w:rsidP="00F36D45">
      <w:pPr>
        <w:pStyle w:val="a9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монтажных работ производится обратная засыпка пазух между стеками котлована и фундаментом грунтом, разработаны м при устройстве котлована. Грунт засыпается с обеих сторон фундамента слоями по 15 см </w:t>
      </w:r>
      <w:r w:rsidR="007F4319">
        <w:rPr>
          <w:sz w:val="28"/>
          <w:szCs w:val="28"/>
        </w:rPr>
        <w:t>на всю длину котлована с трамбованием.</w:t>
      </w:r>
    </w:p>
    <w:p w:rsidR="00226737" w:rsidRDefault="00226737" w:rsidP="00226737">
      <w:pPr>
        <w:pStyle w:val="a9"/>
        <w:spacing w:before="120"/>
        <w:ind w:firstLine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</w:t>
      </w:r>
      <w:r>
        <w:rPr>
          <w:sz w:val="28"/>
          <w:szCs w:val="28"/>
        </w:rPr>
        <w:t>6 Бетонирование лотков</w:t>
      </w:r>
    </w:p>
    <w:p w:rsidR="00356A6E" w:rsidRDefault="00356A6E" w:rsidP="00356A6E">
      <w:pPr>
        <w:tabs>
          <w:tab w:val="left" w:pos="1080"/>
        </w:tabs>
        <w:ind w:firstLine="851"/>
        <w:jc w:val="both"/>
        <w:rPr>
          <w:sz w:val="28"/>
          <w:szCs w:val="28"/>
        </w:rPr>
      </w:pPr>
      <w:r w:rsidRPr="003C6B60">
        <w:rPr>
          <w:sz w:val="28"/>
          <w:szCs w:val="28"/>
        </w:rPr>
        <w:t>Во время установки звеньев трубы бетонщик</w:t>
      </w:r>
      <w:r w:rsidR="00E17C8C">
        <w:rPr>
          <w:sz w:val="28"/>
          <w:szCs w:val="28"/>
        </w:rPr>
        <w:t>и</w:t>
      </w:r>
      <w:r w:rsidRPr="003C6B60">
        <w:rPr>
          <w:sz w:val="28"/>
          <w:szCs w:val="28"/>
        </w:rPr>
        <w:t xml:space="preserve"> переходят на выполне</w:t>
      </w:r>
      <w:r>
        <w:rPr>
          <w:sz w:val="28"/>
          <w:szCs w:val="28"/>
        </w:rPr>
        <w:t>ние работ по бетонированию лот</w:t>
      </w:r>
      <w:r w:rsidR="00E17C8C">
        <w:rPr>
          <w:sz w:val="28"/>
          <w:szCs w:val="28"/>
        </w:rPr>
        <w:t>к</w:t>
      </w:r>
      <w:r>
        <w:rPr>
          <w:sz w:val="28"/>
          <w:szCs w:val="28"/>
        </w:rPr>
        <w:t>ов</w:t>
      </w:r>
      <w:r w:rsidRPr="003C6B60">
        <w:rPr>
          <w:sz w:val="28"/>
          <w:szCs w:val="28"/>
        </w:rPr>
        <w:t xml:space="preserve"> выходного</w:t>
      </w:r>
      <w:r>
        <w:rPr>
          <w:sz w:val="28"/>
          <w:szCs w:val="28"/>
        </w:rPr>
        <w:t xml:space="preserve"> и входного оголовков</w:t>
      </w:r>
      <w:r w:rsidRPr="003C6B60">
        <w:rPr>
          <w:sz w:val="28"/>
          <w:szCs w:val="28"/>
        </w:rPr>
        <w:t>. Бетонну</w:t>
      </w:r>
      <w:r>
        <w:rPr>
          <w:sz w:val="28"/>
          <w:szCs w:val="28"/>
        </w:rPr>
        <w:t>ю смесь марки М-150</w:t>
      </w:r>
      <w:r w:rsidR="00E17C8C">
        <w:rPr>
          <w:sz w:val="28"/>
          <w:szCs w:val="28"/>
        </w:rPr>
        <w:t xml:space="preserve"> доставляют автомобилями</w:t>
      </w:r>
      <w:r>
        <w:rPr>
          <w:sz w:val="28"/>
          <w:szCs w:val="28"/>
        </w:rPr>
        <w:t>-</w:t>
      </w:r>
      <w:r w:rsidR="00E17C8C">
        <w:rPr>
          <w:sz w:val="28"/>
          <w:szCs w:val="28"/>
        </w:rPr>
        <w:t>самосвалами</w:t>
      </w:r>
      <w:r w:rsidRPr="003C6B60">
        <w:rPr>
          <w:sz w:val="28"/>
          <w:szCs w:val="28"/>
        </w:rPr>
        <w:t xml:space="preserve"> и выгружают на </w:t>
      </w:r>
      <w:r>
        <w:rPr>
          <w:sz w:val="28"/>
          <w:szCs w:val="28"/>
        </w:rPr>
        <w:t>подготовленную и спланированную песчано-гравийнцю подготовку</w:t>
      </w:r>
      <w:r w:rsidRPr="003C6B60">
        <w:rPr>
          <w:sz w:val="28"/>
          <w:szCs w:val="28"/>
        </w:rPr>
        <w:t>.</w:t>
      </w:r>
      <w:r>
        <w:rPr>
          <w:sz w:val="28"/>
          <w:szCs w:val="28"/>
        </w:rPr>
        <w:t xml:space="preserve"> Необходимо предусмотреть устройство опалубки, которую после затвердевания бетона до соответствующей прочности снимают.</w:t>
      </w:r>
      <w:r w:rsidRPr="003C6B60">
        <w:rPr>
          <w:sz w:val="28"/>
          <w:szCs w:val="28"/>
        </w:rPr>
        <w:t xml:space="preserve"> Бетонщики лопатой распределяют ровным слоем бетонную смесь</w:t>
      </w:r>
      <w:r>
        <w:rPr>
          <w:sz w:val="28"/>
          <w:szCs w:val="28"/>
        </w:rPr>
        <w:t xml:space="preserve"> толщиной 20 см</w:t>
      </w:r>
      <w:r w:rsidRPr="003C6B60">
        <w:rPr>
          <w:sz w:val="28"/>
          <w:szCs w:val="28"/>
        </w:rPr>
        <w:t xml:space="preserve"> и уплотняют поверхностным вибратором ИВ</w:t>
      </w:r>
      <w:r w:rsidR="00E17C8C">
        <w:rPr>
          <w:sz w:val="28"/>
          <w:szCs w:val="28"/>
        </w:rPr>
        <w:t>-19. Поверхность свежеуложенной</w:t>
      </w:r>
      <w:r w:rsidRPr="003C6B60">
        <w:rPr>
          <w:sz w:val="28"/>
          <w:szCs w:val="28"/>
        </w:rPr>
        <w:t xml:space="preserve"> б</w:t>
      </w:r>
      <w:r>
        <w:rPr>
          <w:sz w:val="28"/>
          <w:szCs w:val="28"/>
        </w:rPr>
        <w:t>е</w:t>
      </w:r>
      <w:r w:rsidR="00E17C8C">
        <w:rPr>
          <w:sz w:val="28"/>
          <w:szCs w:val="28"/>
        </w:rPr>
        <w:t>тонной</w:t>
      </w:r>
      <w:r w:rsidRPr="003C6B60">
        <w:rPr>
          <w:sz w:val="28"/>
          <w:szCs w:val="28"/>
        </w:rPr>
        <w:t xml:space="preserve"> </w:t>
      </w:r>
      <w:r w:rsidR="00E17C8C">
        <w:rPr>
          <w:sz w:val="28"/>
          <w:szCs w:val="28"/>
        </w:rPr>
        <w:t xml:space="preserve">смеси </w:t>
      </w:r>
      <w:r w:rsidRPr="003C6B60">
        <w:rPr>
          <w:sz w:val="28"/>
          <w:szCs w:val="28"/>
        </w:rPr>
        <w:t>заглаж</w:t>
      </w:r>
      <w:r w:rsidR="00E17C8C">
        <w:rPr>
          <w:sz w:val="28"/>
          <w:szCs w:val="28"/>
        </w:rPr>
        <w:t>ивают терками и засыпают слоем песка толщиной 6 см.</w:t>
      </w:r>
    </w:p>
    <w:p w:rsidR="00226737" w:rsidRDefault="00523549" w:rsidP="00523549">
      <w:pPr>
        <w:pStyle w:val="a9"/>
        <w:spacing w:before="120"/>
        <w:ind w:firstLine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t>3.7 Ги</w:t>
      </w:r>
      <w:r>
        <w:rPr>
          <w:sz w:val="28"/>
          <w:szCs w:val="28"/>
        </w:rPr>
        <w:t>дроизоляционные работы</w:t>
      </w:r>
    </w:p>
    <w:p w:rsidR="00B60C96" w:rsidRPr="00EF0EB9" w:rsidRDefault="00B60C96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 w:rsidRPr="00EF0EB9">
        <w:rPr>
          <w:sz w:val="28"/>
          <w:szCs w:val="28"/>
        </w:rPr>
        <w:t>После выполнения работ по обратной засыпке пазух фундамента производят заделку швов между звеньями трубы, оклеечную изоляцию швов и обмазочную изоляцию трубы.</w:t>
      </w:r>
    </w:p>
    <w:p w:rsidR="00B60C96" w:rsidRPr="00EF0EB9" w:rsidRDefault="00B60C96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 w:rsidRPr="00EF0EB9">
        <w:rPr>
          <w:sz w:val="28"/>
          <w:szCs w:val="28"/>
        </w:rPr>
        <w:t xml:space="preserve">Сначала швы конопатят двумя слоями жгутов из пакли, пропитанной горячим битумом </w:t>
      </w:r>
      <w:r w:rsidRPr="00EF0EB9">
        <w:rPr>
          <w:sz w:val="28"/>
          <w:szCs w:val="28"/>
          <w:lang w:val="en-US"/>
        </w:rPr>
        <w:t>t</w:t>
      </w:r>
      <w:r w:rsidRPr="00EF0EB9">
        <w:rPr>
          <w:sz w:val="28"/>
          <w:szCs w:val="28"/>
        </w:rPr>
        <w:t>=160</w:t>
      </w:r>
      <w:r w:rsidRPr="00EF0EB9">
        <w:rPr>
          <w:sz w:val="28"/>
          <w:szCs w:val="28"/>
          <w:vertAlign w:val="superscript"/>
        </w:rPr>
        <w:t>0</w:t>
      </w:r>
      <w:r w:rsidRPr="00EF0EB9">
        <w:rPr>
          <w:sz w:val="28"/>
          <w:szCs w:val="28"/>
        </w:rPr>
        <w:t xml:space="preserve">С. Первый слой утапливают так, чтобы он не доходил на </w:t>
      </w:r>
      <w:smartTag w:uri="urn:schemas-microsoft-com:office:smarttags" w:element="metricconverter">
        <w:smartTagPr>
          <w:attr w:name="ProductID" w:val="3 см"/>
        </w:smartTagPr>
        <w:r w:rsidRPr="00EF0EB9">
          <w:rPr>
            <w:sz w:val="28"/>
            <w:szCs w:val="28"/>
          </w:rPr>
          <w:t>3 см</w:t>
        </w:r>
      </w:smartTag>
      <w:r w:rsidRPr="00EF0EB9">
        <w:rPr>
          <w:sz w:val="28"/>
          <w:szCs w:val="28"/>
        </w:rPr>
        <w:t xml:space="preserve"> до внутренней поверхности звеньев, а затем выполняют работы по зачеканке швов изнутри цементным раствором. Работы ведутся при помощи легких переносных кружал, устанавливая их под верхнюю часть каждого шва для поддержания в нем раствора. Второй слой утапливают в шов на 0,5-</w:t>
      </w:r>
      <w:smartTag w:uri="urn:schemas-microsoft-com:office:smarttags" w:element="metricconverter">
        <w:smartTagPr>
          <w:attr w:name="ProductID" w:val="1 см"/>
        </w:smartTagPr>
        <w:r w:rsidRPr="00EF0EB9">
          <w:rPr>
            <w:sz w:val="28"/>
            <w:szCs w:val="28"/>
          </w:rPr>
          <w:t>1 см</w:t>
        </w:r>
      </w:smartTag>
      <w:r w:rsidRPr="00EF0EB9">
        <w:rPr>
          <w:sz w:val="28"/>
          <w:szCs w:val="28"/>
        </w:rPr>
        <w:t xml:space="preserve"> от наружной поверхности звена и заливают горячей битумной мастикой через специальную плоскую воронку.</w:t>
      </w:r>
    </w:p>
    <w:p w:rsidR="00B60C96" w:rsidRPr="00EF0EB9" w:rsidRDefault="00B60C96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 w:rsidRPr="00EF0EB9">
        <w:rPr>
          <w:sz w:val="28"/>
          <w:szCs w:val="28"/>
        </w:rPr>
        <w:t>Оклеечную</w:t>
      </w:r>
      <w:r>
        <w:rPr>
          <w:sz w:val="28"/>
          <w:szCs w:val="28"/>
        </w:rPr>
        <w:t xml:space="preserve"> </w:t>
      </w:r>
      <w:r w:rsidRPr="00EF0EB9">
        <w:rPr>
          <w:sz w:val="28"/>
          <w:szCs w:val="28"/>
        </w:rPr>
        <w:t>изоляцию швов</w:t>
      </w:r>
      <w:r>
        <w:rPr>
          <w:sz w:val="28"/>
          <w:szCs w:val="28"/>
        </w:rPr>
        <w:t xml:space="preserve"> устраивают из двух слоев битумо</w:t>
      </w:r>
      <w:r w:rsidRPr="00EF0EB9">
        <w:rPr>
          <w:sz w:val="28"/>
          <w:szCs w:val="28"/>
        </w:rPr>
        <w:t>низирован</w:t>
      </w:r>
      <w:r>
        <w:rPr>
          <w:sz w:val="28"/>
          <w:szCs w:val="28"/>
        </w:rPr>
        <w:t>-</w:t>
      </w:r>
      <w:r w:rsidRPr="00EF0EB9">
        <w:rPr>
          <w:sz w:val="28"/>
          <w:szCs w:val="28"/>
        </w:rPr>
        <w:t xml:space="preserve">ной ткани (мешковины, стеклоткани). Ленту ткани шириной </w:t>
      </w:r>
      <w:smartTag w:uri="urn:schemas-microsoft-com:office:smarttags" w:element="metricconverter">
        <w:smartTagPr>
          <w:attr w:name="ProductID" w:val="25 см"/>
        </w:smartTagPr>
        <w:r w:rsidRPr="00EF0EB9">
          <w:rPr>
            <w:sz w:val="28"/>
            <w:szCs w:val="28"/>
          </w:rPr>
          <w:t>25 см</w:t>
        </w:r>
      </w:smartTag>
      <w:r w:rsidRPr="00EF0EB9">
        <w:rPr>
          <w:sz w:val="28"/>
          <w:szCs w:val="28"/>
        </w:rPr>
        <w:t xml:space="preserve"> наклады</w:t>
      </w:r>
      <w:r>
        <w:rPr>
          <w:sz w:val="28"/>
          <w:szCs w:val="28"/>
        </w:rPr>
        <w:t>вают на шов, предварительно про</w:t>
      </w:r>
      <w:r w:rsidRPr="00EF0EB9">
        <w:rPr>
          <w:sz w:val="28"/>
          <w:szCs w:val="28"/>
        </w:rPr>
        <w:t xml:space="preserve">грунтованный на ширину ленты горячей мастикой </w:t>
      </w:r>
      <w:r w:rsidRPr="00EF0EB9">
        <w:rPr>
          <w:sz w:val="28"/>
          <w:szCs w:val="28"/>
          <w:lang w:val="en-US"/>
        </w:rPr>
        <w:t>t</w:t>
      </w:r>
      <w:r w:rsidRPr="00EF0EB9">
        <w:rPr>
          <w:sz w:val="28"/>
          <w:szCs w:val="28"/>
        </w:rPr>
        <w:t>=160</w:t>
      </w:r>
      <w:r w:rsidRPr="00EF0EB9">
        <w:rPr>
          <w:sz w:val="28"/>
          <w:szCs w:val="28"/>
          <w:vertAlign w:val="superscript"/>
        </w:rPr>
        <w:t>0</w:t>
      </w:r>
      <w:r w:rsidRPr="00EF0EB9">
        <w:rPr>
          <w:sz w:val="28"/>
          <w:szCs w:val="28"/>
        </w:rPr>
        <w:t xml:space="preserve">С и разглаживают резиновым валиком. Затем уложенную ленту смазывают горячей битумной мастикой и накладывают вторую ленту с тщательной прокаткой. Ленты ткани должны плотно прилегать к поверхности трубы и друг к другу без пропусков и пузырей. Поверх второй ленты наносят отделочный слой горячей битумной мастики слоем </w:t>
      </w:r>
      <w:smartTag w:uri="urn:schemas-microsoft-com:office:smarttags" w:element="metricconverter">
        <w:smartTagPr>
          <w:attr w:name="ProductID" w:val="1,0 мм"/>
        </w:smartTagPr>
        <w:r w:rsidRPr="00EF0EB9">
          <w:rPr>
            <w:sz w:val="28"/>
            <w:szCs w:val="28"/>
          </w:rPr>
          <w:t>1,0 мм</w:t>
        </w:r>
      </w:smartTag>
      <w:r w:rsidRPr="00EF0EB9">
        <w:rPr>
          <w:sz w:val="28"/>
          <w:szCs w:val="28"/>
        </w:rPr>
        <w:t>.</w:t>
      </w:r>
    </w:p>
    <w:p w:rsidR="00B60C96" w:rsidRPr="00EF0EB9" w:rsidRDefault="00B60C96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 w:rsidRPr="00EF0EB9">
        <w:rPr>
          <w:sz w:val="28"/>
          <w:szCs w:val="28"/>
        </w:rPr>
        <w:t xml:space="preserve">При обмазочной изоляции поверхность звеньев трубы и оголовков, засыпаемых грунтом, сначала покрывают битумным лаком (толщина </w:t>
      </w:r>
      <w:smartTag w:uri="urn:schemas-microsoft-com:office:smarttags" w:element="metricconverter">
        <w:smartTagPr>
          <w:attr w:name="ProductID" w:val="1 мм"/>
        </w:smartTagPr>
        <w:r w:rsidRPr="00EF0EB9">
          <w:rPr>
            <w:sz w:val="28"/>
            <w:szCs w:val="28"/>
          </w:rPr>
          <w:t>1 мм</w:t>
        </w:r>
      </w:smartTag>
      <w:r w:rsidRPr="00EF0EB9">
        <w:rPr>
          <w:sz w:val="28"/>
          <w:szCs w:val="28"/>
        </w:rPr>
        <w:t xml:space="preserve">), который наносят передвижным распылительным агрегатом. Затем наносят первый </w:t>
      </w:r>
      <w:r w:rsidRPr="00EF0EB9">
        <w:rPr>
          <w:sz w:val="28"/>
          <w:szCs w:val="28"/>
        </w:rPr>
        <w:lastRenderedPageBreak/>
        <w:t xml:space="preserve">слой битумной мастики </w:t>
      </w:r>
      <w:r w:rsidRPr="00EF0EB9">
        <w:rPr>
          <w:sz w:val="28"/>
          <w:szCs w:val="28"/>
          <w:lang w:val="en-US"/>
        </w:rPr>
        <w:t>t</w:t>
      </w:r>
      <w:r w:rsidRPr="00EF0EB9">
        <w:rPr>
          <w:sz w:val="28"/>
          <w:szCs w:val="28"/>
        </w:rPr>
        <w:t>=160</w:t>
      </w:r>
      <w:r w:rsidRPr="00EF0EB9">
        <w:rPr>
          <w:sz w:val="28"/>
          <w:szCs w:val="28"/>
          <w:vertAlign w:val="superscript"/>
        </w:rPr>
        <w:t>0</w:t>
      </w:r>
      <w:r w:rsidRPr="00EF0EB9">
        <w:rPr>
          <w:sz w:val="28"/>
          <w:szCs w:val="28"/>
        </w:rPr>
        <w:t>С и размазывают ее кистями тонким слоем (1-</w:t>
      </w:r>
      <w:smartTag w:uri="urn:schemas-microsoft-com:office:smarttags" w:element="metricconverter">
        <w:smartTagPr>
          <w:attr w:name="ProductID" w:val="3 мм"/>
        </w:smartTagPr>
        <w:r w:rsidRPr="00EF0EB9">
          <w:rPr>
            <w:sz w:val="28"/>
            <w:szCs w:val="28"/>
          </w:rPr>
          <w:t>3 мм</w:t>
        </w:r>
      </w:smartTag>
      <w:r w:rsidRPr="00EF0EB9">
        <w:rPr>
          <w:sz w:val="28"/>
          <w:szCs w:val="28"/>
        </w:rPr>
        <w:t>). Второй слой битумной мастики наносят после остывания первого слоя. В качестве грунтовки вместо битумного лака можно применять жидкий битум.</w:t>
      </w:r>
    </w:p>
    <w:p w:rsidR="00B60C96" w:rsidRPr="00EF0EB9" w:rsidRDefault="00B07598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>
        <w:object w:dxaOrig="4320" w:dyaOrig="1844">
          <v:shape id="_x0000_i1054" type="#_x0000_t75" style="width:403.2pt;height:331.2pt" o:ole="">
            <v:imagedata r:id="rId65" o:title="" croptop="9948f" cropbottom="9948f" cropleft="20799f" cropright="20799f"/>
          </v:shape>
          <o:OLEObject Type="Embed" ProgID="AutoCAD.Drawing.17" ShapeID="_x0000_i1054" DrawAspect="Content" ObjectID="_1336452220" r:id="rId66"/>
        </w:object>
      </w:r>
    </w:p>
    <w:p w:rsidR="00B60C96" w:rsidRPr="00EF0EB9" w:rsidRDefault="00B07598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устройство оклеечной</w:t>
      </w:r>
      <w:r w:rsidR="00B60C96" w:rsidRPr="00EF0EB9">
        <w:rPr>
          <w:sz w:val="28"/>
          <w:szCs w:val="28"/>
        </w:rPr>
        <w:t xml:space="preserve"> изоляции</w:t>
      </w:r>
      <w:r>
        <w:rPr>
          <w:sz w:val="28"/>
          <w:szCs w:val="28"/>
        </w:rPr>
        <w:t xml:space="preserve"> шва</w:t>
      </w:r>
      <w:r w:rsidR="00B60C96" w:rsidRPr="00EF0EB9">
        <w:rPr>
          <w:sz w:val="28"/>
          <w:szCs w:val="28"/>
        </w:rPr>
        <w:t>;</w:t>
      </w:r>
    </w:p>
    <w:p w:rsidR="00B60C96" w:rsidRPr="00EF0EB9" w:rsidRDefault="00B07598" w:rsidP="00B60C96">
      <w:pPr>
        <w:tabs>
          <w:tab w:val="left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устройство обмазочной изоляции трубы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1– бетон звена (блока);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2– битумный лак (или жидкий битум);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3– горячая битумная мастика;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4– битуминизированная бумага (стеклоткань);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5– отделочный слой из горячей битумной мастики;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6– пропитанная битумом пакля;</w:t>
      </w:r>
    </w:p>
    <w:p w:rsidR="00B60C96" w:rsidRPr="00B07598" w:rsidRDefault="00B60C96" w:rsidP="00B07598">
      <w:pPr>
        <w:tabs>
          <w:tab w:val="left" w:pos="1080"/>
        </w:tabs>
        <w:ind w:firstLine="1418"/>
        <w:jc w:val="both"/>
      </w:pPr>
      <w:r w:rsidRPr="00B07598">
        <w:t>7– цементный раствор.</w:t>
      </w:r>
    </w:p>
    <w:p w:rsidR="00B60C96" w:rsidRPr="00EF0EB9" w:rsidRDefault="00B60C96" w:rsidP="00B07598">
      <w:pPr>
        <w:tabs>
          <w:tab w:val="left" w:pos="1080"/>
        </w:tabs>
        <w:ind w:firstLine="851"/>
        <w:jc w:val="center"/>
        <w:rPr>
          <w:sz w:val="28"/>
          <w:szCs w:val="28"/>
        </w:rPr>
      </w:pPr>
      <w:r w:rsidRPr="00EF0EB9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EF0EB9">
        <w:rPr>
          <w:sz w:val="28"/>
          <w:szCs w:val="28"/>
        </w:rPr>
        <w:t xml:space="preserve"> 3.</w:t>
      </w:r>
      <w:r w:rsidR="00F13CBD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Pr="00EF0EB9">
        <w:rPr>
          <w:sz w:val="28"/>
          <w:szCs w:val="28"/>
        </w:rPr>
        <w:t>Устройство гидроизоляции трубы</w:t>
      </w:r>
    </w:p>
    <w:p w:rsidR="00FD0803" w:rsidRPr="00FD0803" w:rsidRDefault="00FD0803" w:rsidP="00FD0803">
      <w:pPr>
        <w:pStyle w:val="a9"/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FD0803">
        <w:rPr>
          <w:sz w:val="28"/>
          <w:szCs w:val="28"/>
        </w:rPr>
        <w:t xml:space="preserve"> Засыпка трубы грунтом.</w:t>
      </w:r>
    </w:p>
    <w:p w:rsidR="00FD0803" w:rsidRPr="00FD0803" w:rsidRDefault="00FD0803" w:rsidP="00FD0803">
      <w:pPr>
        <w:pStyle w:val="a9"/>
        <w:spacing w:after="0"/>
        <w:ind w:firstLine="851"/>
        <w:jc w:val="both"/>
        <w:rPr>
          <w:sz w:val="28"/>
          <w:szCs w:val="28"/>
        </w:rPr>
      </w:pPr>
      <w:r w:rsidRPr="00FD0803">
        <w:rPr>
          <w:sz w:val="28"/>
          <w:szCs w:val="28"/>
        </w:rPr>
        <w:t xml:space="preserve">Засыпка трубы грунтом производится сразу после окончания работ по гидроизоляции и составления акта приемки трубы. Отсыпку грунтовой призмы до верху трубы обычно производят послойно с доставкой и разравниванием грунта бульдозером Д-259 с уклоном от трубы не более 1:5. Уплотнение производят катками вдоль трубы (но не ближе </w:t>
      </w:r>
      <w:smartTag w:uri="urn:schemas-microsoft-com:office:smarttags" w:element="metricconverter">
        <w:smartTagPr>
          <w:attr w:name="ProductID" w:val="30 см"/>
        </w:smartTagPr>
        <w:r w:rsidRPr="00FD0803">
          <w:rPr>
            <w:sz w:val="28"/>
            <w:szCs w:val="28"/>
          </w:rPr>
          <w:t>30 см</w:t>
        </w:r>
      </w:smartTag>
      <w:r w:rsidRPr="00FD0803">
        <w:rPr>
          <w:sz w:val="28"/>
          <w:szCs w:val="28"/>
        </w:rPr>
        <w:t xml:space="preserve">). Уплотнение грунта непосредственно у стенок трубы осуществляется электротрамбовками. Дальнейшая засыпка трубы на высоту </w:t>
      </w:r>
      <w:smartTag w:uri="urn:schemas-microsoft-com:office:smarttags" w:element="metricconverter">
        <w:smartTagPr>
          <w:attr w:name="ProductID" w:val="0,5 м"/>
        </w:smartTagPr>
        <w:r w:rsidRPr="00FD0803">
          <w:rPr>
            <w:sz w:val="28"/>
            <w:szCs w:val="28"/>
          </w:rPr>
          <w:t>0,5 м</w:t>
        </w:r>
      </w:smartTag>
      <w:r w:rsidRPr="00FD0803">
        <w:rPr>
          <w:sz w:val="28"/>
          <w:szCs w:val="28"/>
        </w:rPr>
        <w:t xml:space="preserve"> производится экскаватором ЭО-302, оборудованным грейфером. Разравнивание и уплотнение вдоль трубы (но не ближе 30см) производится вручную, а за пределами этого участка уплотнения – катками.</w:t>
      </w:r>
    </w:p>
    <w:p w:rsidR="00543DAA" w:rsidRDefault="00FD0803" w:rsidP="00B57D4A">
      <w:pPr>
        <w:pStyle w:val="a9"/>
        <w:spacing w:after="0"/>
        <w:ind w:firstLine="851"/>
        <w:jc w:val="both"/>
        <w:rPr>
          <w:sz w:val="28"/>
          <w:szCs w:val="28"/>
        </w:rPr>
      </w:pPr>
      <w:r w:rsidRPr="00FD0803">
        <w:rPr>
          <w:sz w:val="28"/>
          <w:szCs w:val="28"/>
        </w:rPr>
        <w:t>При засыпке должна обеспечиваться сохранность гидроизоляции трубы и плотность грунта.</w:t>
      </w:r>
    </w:p>
    <w:p w:rsidR="004C7F84" w:rsidRDefault="004C7F84" w:rsidP="004C7F84">
      <w:pPr>
        <w:pStyle w:val="a9"/>
        <w:ind w:firstLine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lastRenderedPageBreak/>
        <w:t>3.9 Калькуляция трудозатрат и график производства работ</w:t>
      </w:r>
    </w:p>
    <w:p w:rsidR="004C7F84" w:rsidRPr="001234B0" w:rsidRDefault="004C7F84" w:rsidP="004C7F84">
      <w:pPr>
        <w:ind w:firstLine="851"/>
        <w:jc w:val="both"/>
        <w:rPr>
          <w:sz w:val="28"/>
          <w:szCs w:val="28"/>
        </w:rPr>
      </w:pPr>
      <w:r w:rsidRPr="001234B0">
        <w:rPr>
          <w:sz w:val="28"/>
          <w:szCs w:val="28"/>
        </w:rPr>
        <w:t>При составлении</w:t>
      </w:r>
      <w:r w:rsidR="00EA5058">
        <w:rPr>
          <w:sz w:val="28"/>
          <w:szCs w:val="28"/>
        </w:rPr>
        <w:t xml:space="preserve"> калькуляции трудозатрат на строительство трубы</w:t>
      </w:r>
      <w:r w:rsidRPr="001234B0">
        <w:rPr>
          <w:sz w:val="28"/>
          <w:szCs w:val="28"/>
        </w:rPr>
        <w:t xml:space="preserve"> следует использовать ЕНиР сб. Е 2 вып. 1, ЕНиР сб. Е 4 вып. 3</w:t>
      </w:r>
    </w:p>
    <w:p w:rsidR="004C7F84" w:rsidRPr="001234B0" w:rsidRDefault="004C7F84" w:rsidP="004C7F84">
      <w:pPr>
        <w:ind w:firstLine="851"/>
        <w:jc w:val="both"/>
        <w:rPr>
          <w:sz w:val="28"/>
          <w:szCs w:val="28"/>
        </w:rPr>
      </w:pPr>
      <w:r w:rsidRPr="001234B0">
        <w:rPr>
          <w:sz w:val="28"/>
          <w:szCs w:val="28"/>
        </w:rPr>
        <w:t>Затраты труда высчитыва</w:t>
      </w:r>
      <w:r w:rsidR="001234B0">
        <w:rPr>
          <w:sz w:val="28"/>
          <w:szCs w:val="28"/>
        </w:rPr>
        <w:t>ются по следующей формуле</w:t>
      </w:r>
      <w:r w:rsidRPr="001234B0">
        <w:rPr>
          <w:sz w:val="28"/>
          <w:szCs w:val="28"/>
        </w:rPr>
        <w:t>:</w:t>
      </w:r>
    </w:p>
    <w:p w:rsidR="004C7F84" w:rsidRPr="001234B0" w:rsidRDefault="004C7F84" w:rsidP="004C7F84">
      <w:pPr>
        <w:ind w:firstLine="851"/>
        <w:jc w:val="both"/>
        <w:rPr>
          <w:sz w:val="28"/>
          <w:szCs w:val="28"/>
        </w:rPr>
      </w:pPr>
      <w:r w:rsidRPr="001234B0">
        <w:rPr>
          <w:sz w:val="28"/>
          <w:szCs w:val="28"/>
          <w:lang w:val="en-US"/>
        </w:rPr>
        <w:t>T</w:t>
      </w:r>
      <w:r w:rsidRPr="001234B0">
        <w:rPr>
          <w:sz w:val="28"/>
          <w:szCs w:val="28"/>
        </w:rPr>
        <w:t>=</w:t>
      </w:r>
      <w:r w:rsidRPr="001234B0">
        <w:rPr>
          <w:sz w:val="28"/>
          <w:szCs w:val="28"/>
          <w:lang w:val="en-US"/>
        </w:rPr>
        <w:t>H</w:t>
      </w:r>
      <w:r w:rsidRPr="001234B0">
        <w:rPr>
          <w:sz w:val="28"/>
          <w:szCs w:val="28"/>
          <w:vertAlign w:val="subscript"/>
        </w:rPr>
        <w:t>вр</w:t>
      </w:r>
      <w:r w:rsidRPr="001234B0">
        <w:rPr>
          <w:sz w:val="28"/>
          <w:szCs w:val="28"/>
        </w:rPr>
        <w:t xml:space="preserve"> </w:t>
      </w:r>
      <w:r w:rsidRPr="001234B0">
        <w:rPr>
          <w:sz w:val="28"/>
          <w:szCs w:val="28"/>
          <w:vertAlign w:val="superscript"/>
        </w:rPr>
        <w:t>.</w:t>
      </w:r>
      <w:r w:rsidRPr="001234B0">
        <w:rPr>
          <w:sz w:val="28"/>
          <w:szCs w:val="28"/>
        </w:rPr>
        <w:t xml:space="preserve"> </w:t>
      </w:r>
      <w:r w:rsidRPr="001234B0">
        <w:rPr>
          <w:sz w:val="28"/>
          <w:szCs w:val="28"/>
          <w:lang w:val="en-US"/>
        </w:rPr>
        <w:t>V</w:t>
      </w:r>
      <w:r w:rsidRPr="001234B0">
        <w:rPr>
          <w:sz w:val="28"/>
          <w:szCs w:val="28"/>
        </w:rPr>
        <w:t>, чел.-ч                                                                                            (3.10)</w:t>
      </w:r>
    </w:p>
    <w:p w:rsidR="004C7F84" w:rsidRPr="001234B0" w:rsidRDefault="001234B0" w:rsidP="004C7F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C7F84" w:rsidRPr="001234B0">
        <w:rPr>
          <w:sz w:val="28"/>
          <w:szCs w:val="28"/>
        </w:rPr>
        <w:t>Н</w:t>
      </w:r>
      <w:r w:rsidR="004C7F84" w:rsidRPr="001234B0">
        <w:rPr>
          <w:sz w:val="28"/>
          <w:szCs w:val="28"/>
          <w:vertAlign w:val="subscript"/>
        </w:rPr>
        <w:t>вр</w:t>
      </w:r>
      <w:r w:rsidR="004C7F84" w:rsidRPr="001234B0">
        <w:rPr>
          <w:sz w:val="28"/>
          <w:szCs w:val="28"/>
        </w:rPr>
        <w:t xml:space="preserve"> – норма времени, чел.-ч;</w:t>
      </w:r>
    </w:p>
    <w:p w:rsidR="004C7F84" w:rsidRPr="001234B0" w:rsidRDefault="004C7F84" w:rsidP="004C7F84">
      <w:pPr>
        <w:ind w:firstLine="851"/>
        <w:jc w:val="both"/>
        <w:rPr>
          <w:sz w:val="28"/>
          <w:szCs w:val="28"/>
        </w:rPr>
      </w:pPr>
      <w:r w:rsidRPr="001234B0">
        <w:rPr>
          <w:sz w:val="28"/>
          <w:szCs w:val="28"/>
          <w:lang w:val="en-US"/>
        </w:rPr>
        <w:t>V</w:t>
      </w:r>
      <w:r w:rsidRPr="001234B0">
        <w:rPr>
          <w:sz w:val="28"/>
          <w:szCs w:val="28"/>
        </w:rPr>
        <w:t xml:space="preserve"> – объем работ.</w:t>
      </w:r>
    </w:p>
    <w:p w:rsidR="004C7F84" w:rsidRDefault="001234B0" w:rsidP="004C7F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Находим </w:t>
      </w:r>
      <w:r w:rsidR="004C7F84" w:rsidRPr="001234B0">
        <w:rPr>
          <w:sz w:val="28"/>
          <w:szCs w:val="28"/>
        </w:rPr>
        <w:t>затраты т</w:t>
      </w:r>
      <w:r>
        <w:rPr>
          <w:sz w:val="28"/>
          <w:szCs w:val="28"/>
        </w:rPr>
        <w:t>руда</w:t>
      </w:r>
      <w:r w:rsidR="004C7F84" w:rsidRPr="001234B0">
        <w:rPr>
          <w:sz w:val="28"/>
          <w:szCs w:val="28"/>
        </w:rPr>
        <w:t xml:space="preserve"> для всех процессов.</w:t>
      </w:r>
    </w:p>
    <w:p w:rsidR="00EA5058" w:rsidRDefault="00EA5058" w:rsidP="004C7F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Калькуляция </w:t>
      </w:r>
      <w:r w:rsidRPr="001234B0">
        <w:rPr>
          <w:sz w:val="28"/>
          <w:szCs w:val="28"/>
        </w:rPr>
        <w:t>трудозатрат</w:t>
      </w:r>
      <w:r>
        <w:rPr>
          <w:sz w:val="28"/>
          <w:szCs w:val="28"/>
        </w:rPr>
        <w:t xml:space="preserve"> на строительство сборной железобетонной круглой двухочковой трубы диаметром 1 м длиной 63,79 м, приведена</w:t>
      </w:r>
      <w:r w:rsidRPr="001234B0">
        <w:rPr>
          <w:sz w:val="28"/>
          <w:szCs w:val="28"/>
        </w:rPr>
        <w:t xml:space="preserve"> в таблице 3.1</w:t>
      </w:r>
      <w:r>
        <w:rPr>
          <w:sz w:val="28"/>
          <w:szCs w:val="28"/>
        </w:rPr>
        <w:t>.</w:t>
      </w:r>
    </w:p>
    <w:p w:rsidR="004949B8" w:rsidRDefault="00EA5058" w:rsidP="004C7F84">
      <w:pPr>
        <w:ind w:firstLine="851"/>
        <w:jc w:val="both"/>
        <w:rPr>
          <w:sz w:val="28"/>
          <w:szCs w:val="28"/>
        </w:rPr>
      </w:pPr>
      <w:r w:rsidRPr="001234B0">
        <w:rPr>
          <w:sz w:val="28"/>
          <w:szCs w:val="28"/>
        </w:rPr>
        <w:t xml:space="preserve">По расчётам калькуляции строится </w:t>
      </w:r>
      <w:r>
        <w:rPr>
          <w:sz w:val="28"/>
          <w:szCs w:val="28"/>
        </w:rPr>
        <w:t xml:space="preserve">график производства работ. </w:t>
      </w:r>
      <w:r w:rsidR="004949B8" w:rsidRPr="001234B0">
        <w:rPr>
          <w:sz w:val="28"/>
          <w:szCs w:val="28"/>
        </w:rPr>
        <w:t>График производства работ приведен в таблице 3.2</w:t>
      </w:r>
    </w:p>
    <w:p w:rsidR="004C7F84" w:rsidRPr="001234B0" w:rsidRDefault="004949B8" w:rsidP="004949B8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3.1 – Калькуляция трудозатрат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850"/>
        <w:gridCol w:w="851"/>
        <w:gridCol w:w="1701"/>
        <w:gridCol w:w="992"/>
        <w:gridCol w:w="992"/>
        <w:gridCol w:w="993"/>
        <w:gridCol w:w="992"/>
        <w:gridCol w:w="1134"/>
      </w:tblGrid>
      <w:tr w:rsidR="008B0F4B" w:rsidRPr="00A32767" w:rsidTr="008B0F4B"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Наименование процессов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Объем работ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Обоснование (ЕНиР и др. нормы)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Норма времени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Затраты труда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Время пребывания машины на объекте</w:t>
            </w:r>
          </w:p>
        </w:tc>
      </w:tr>
      <w:tr w:rsidR="008B0F4B" w:rsidRPr="00A32767" w:rsidTr="008B0F4B">
        <w:trPr>
          <w:cantSplit/>
          <w:trHeight w:val="1539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B10BED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рабочих, чел.-ч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B10BED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машиниста, чел.-ч (маш.-ч)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рабочих,чел. -ч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машиниста, чел.-ч (маш.-ч)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F4B" w:rsidRPr="00A32767" w:rsidRDefault="008B0F4B" w:rsidP="00EA23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B0F4B" w:rsidRPr="00A32767" w:rsidTr="008B0F4B">
        <w:trPr>
          <w:cantSplit/>
          <w:trHeight w:val="3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1234B0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1234B0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1234B0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1234B0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1234B0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1234B0" w:rsidP="00EA23B8">
            <w:pPr>
              <w:jc w:val="center"/>
              <w:rPr>
                <w:snapToGrid w:val="0"/>
                <w:color w:val="000000"/>
              </w:rPr>
            </w:pPr>
            <w:r w:rsidRPr="00A32767"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3673F9" w:rsidP="00EA23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3673F9" w:rsidP="00EA23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A32767" w:rsidRDefault="003673F9" w:rsidP="00EA23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</w:tr>
      <w:tr w:rsidR="008B0F4B" w:rsidRPr="004949B8" w:rsidTr="008B0F4B">
        <w:trPr>
          <w:cantSplit/>
          <w:trHeight w:val="12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rPr>
                <w:snapToGrid w:val="0"/>
                <w:sz w:val="20"/>
                <w:szCs w:val="20"/>
              </w:rPr>
            </w:pPr>
            <w:r w:rsidRPr="004949B8">
              <w:rPr>
                <w:snapToGrid w:val="0"/>
                <w:sz w:val="20"/>
                <w:szCs w:val="20"/>
              </w:rPr>
              <w:t>Планировка стройплощадки буль</w:t>
            </w:r>
            <w:r w:rsidR="004949B8">
              <w:rPr>
                <w:snapToGrid w:val="0"/>
                <w:sz w:val="20"/>
                <w:szCs w:val="20"/>
              </w:rPr>
              <w:t>дозером ДЗ-8 за 1</w:t>
            </w:r>
            <w:r w:rsidRPr="004949B8">
              <w:rPr>
                <w:snapToGrid w:val="0"/>
                <w:sz w:val="20"/>
                <w:szCs w:val="20"/>
              </w:rPr>
              <w:t xml:space="preserve"> про</w:t>
            </w:r>
            <w:r w:rsidR="004949B8">
              <w:rPr>
                <w:snapToGrid w:val="0"/>
                <w:sz w:val="20"/>
                <w:szCs w:val="20"/>
              </w:rPr>
              <w:t>ход</w:t>
            </w:r>
            <w:r w:rsidRPr="004949B8">
              <w:rPr>
                <w:snapToGrid w:val="0"/>
                <w:sz w:val="20"/>
                <w:szCs w:val="20"/>
              </w:rPr>
              <w:t xml:space="preserve"> по одному следу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  <w:vertAlign w:val="superscript"/>
              </w:rPr>
            </w:pPr>
            <w:r w:rsidRPr="004949B8">
              <w:rPr>
                <w:snapToGrid w:val="0"/>
              </w:rPr>
              <w:t>1000м</w:t>
            </w:r>
            <w:r w:rsidRPr="004949B8">
              <w:rPr>
                <w:snapToGrid w:val="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4949B8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§Е2-1-36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A615E6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0,38</w:t>
            </w:r>
          </w:p>
          <w:p w:rsidR="001234B0" w:rsidRPr="004949B8" w:rsidRDefault="00A615E6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(0,38</w:t>
            </w:r>
            <w:r w:rsidR="001234B0" w:rsidRPr="004949B8">
              <w:rPr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A615E6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1,31</w:t>
            </w:r>
          </w:p>
          <w:p w:rsidR="001234B0" w:rsidRPr="004949B8" w:rsidRDefault="00A615E6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(1,31</w:t>
            </w:r>
            <w:r w:rsidR="001234B0" w:rsidRPr="004949B8">
              <w:rPr>
                <w:snapToGrid w:val="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A615E6" w:rsidP="00FF5A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1,31</w:t>
            </w:r>
          </w:p>
        </w:tc>
      </w:tr>
      <w:tr w:rsidR="008B0F4B" w:rsidRPr="004949B8" w:rsidTr="008B0F4B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rPr>
                <w:snapToGrid w:val="0"/>
                <w:sz w:val="20"/>
                <w:szCs w:val="20"/>
              </w:rPr>
            </w:pPr>
            <w:r w:rsidRPr="004949B8">
              <w:rPr>
                <w:snapToGrid w:val="0"/>
                <w:sz w:val="20"/>
                <w:szCs w:val="20"/>
              </w:rPr>
              <w:t>Прием инструмента, приспособлений, обо</w:t>
            </w:r>
            <w:r w:rsidR="00FF5A57">
              <w:rPr>
                <w:snapToGrid w:val="0"/>
                <w:sz w:val="20"/>
                <w:szCs w:val="20"/>
              </w:rPr>
              <w:t>ру</w:t>
            </w:r>
            <w:r w:rsidRPr="004949B8">
              <w:rPr>
                <w:snapToGrid w:val="0"/>
                <w:sz w:val="20"/>
                <w:szCs w:val="20"/>
              </w:rPr>
              <w:t>дования и их установка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чел-ч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14,3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повременю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FF5A57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</w:tr>
      <w:tr w:rsidR="008B0F4B" w:rsidRPr="004949B8" w:rsidTr="008B0F4B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rPr>
                <w:snapToGrid w:val="0"/>
                <w:sz w:val="20"/>
                <w:szCs w:val="20"/>
              </w:rPr>
            </w:pPr>
            <w:r w:rsidRPr="004949B8">
              <w:rPr>
                <w:snapToGrid w:val="0"/>
                <w:sz w:val="20"/>
                <w:szCs w:val="20"/>
              </w:rPr>
              <w:t>Разбивка сооружения с выноской осей и устройством обноски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чел-ч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повременю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FF5A57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34B0" w:rsidRPr="004949B8" w:rsidRDefault="001234B0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-</w:t>
            </w:r>
          </w:p>
        </w:tc>
      </w:tr>
      <w:tr w:rsidR="00EA5058" w:rsidRPr="004949B8" w:rsidTr="008B0F4B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EA5058" w:rsidP="00EA23B8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Разгрузка и со</w:t>
            </w:r>
            <w:r w:rsidR="00427A94">
              <w:rPr>
                <w:snapToGrid w:val="0"/>
                <w:sz w:val="20"/>
                <w:szCs w:val="20"/>
              </w:rPr>
              <w:t>р</w:t>
            </w:r>
            <w:r>
              <w:rPr>
                <w:snapToGrid w:val="0"/>
                <w:sz w:val="20"/>
                <w:szCs w:val="20"/>
              </w:rPr>
              <w:t xml:space="preserve">тировка </w:t>
            </w:r>
            <w:r w:rsidR="00427A94">
              <w:rPr>
                <w:snapToGrid w:val="0"/>
                <w:sz w:val="20"/>
                <w:szCs w:val="20"/>
              </w:rPr>
              <w:t>блоков экрана весом 3 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427A94" w:rsidRDefault="002C336F" w:rsidP="00EA23B8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§</w:t>
            </w:r>
            <w:r w:rsidR="00427A94">
              <w:rPr>
                <w:snapToGrid w:val="0"/>
              </w:rPr>
              <w:t>Е 4-3-175</w:t>
            </w:r>
          </w:p>
          <w:p w:rsidR="00EA5058" w:rsidRPr="004949B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п.1 а,б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0,2</w:t>
            </w:r>
          </w:p>
          <w:p w:rsidR="00427A94" w:rsidRPr="004949B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427A94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0,8</w:t>
            </w:r>
          </w:p>
          <w:p w:rsidR="00BE31A0" w:rsidRPr="004949B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0,8</w:t>
            </w:r>
          </w:p>
        </w:tc>
      </w:tr>
      <w:tr w:rsidR="00EA5058" w:rsidRPr="004949B8" w:rsidTr="008B0F4B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BE31A0" w:rsidP="00EA23B8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Разгрузка и сортировка откосных стенок весом 3,1 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стенка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BE31A0" w:rsidRDefault="002C336F" w:rsidP="00BE31A0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§</w:t>
            </w:r>
            <w:r w:rsidR="00BE31A0">
              <w:rPr>
                <w:snapToGrid w:val="0"/>
              </w:rPr>
              <w:t>Е 4-3-175</w:t>
            </w:r>
          </w:p>
          <w:p w:rsidR="00EA5058" w:rsidRPr="004949B8" w:rsidRDefault="00B12149" w:rsidP="00BE31A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п.1</w:t>
            </w:r>
            <w:r w:rsidR="00BE31A0">
              <w:rPr>
                <w:snapToGrid w:val="0"/>
              </w:rPr>
              <w:t xml:space="preserve"> а,б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Default="00F05843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0,2</w:t>
            </w:r>
          </w:p>
          <w:p w:rsidR="00BE31A0" w:rsidRPr="004949B8" w:rsidRDefault="00BE31A0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F05843">
              <w:rPr>
                <w:snapToGrid w:val="0"/>
              </w:rPr>
              <w:t>0,2</w:t>
            </w:r>
            <w:r>
              <w:rPr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F05843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Default="00F05843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0,8</w:t>
            </w:r>
          </w:p>
          <w:p w:rsidR="00F05843" w:rsidRPr="004949B8" w:rsidRDefault="00F05843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EA5058" w:rsidRPr="004949B8" w:rsidRDefault="00F05843" w:rsidP="00EA23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0,8</w:t>
            </w:r>
          </w:p>
        </w:tc>
      </w:tr>
    </w:tbl>
    <w:p w:rsidR="003673F9" w:rsidRDefault="003673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73F9" w:rsidRDefault="003673F9" w:rsidP="003673F9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3.1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850"/>
        <w:gridCol w:w="851"/>
        <w:gridCol w:w="1701"/>
        <w:gridCol w:w="992"/>
        <w:gridCol w:w="992"/>
        <w:gridCol w:w="993"/>
        <w:gridCol w:w="992"/>
        <w:gridCol w:w="1134"/>
      </w:tblGrid>
      <w:tr w:rsidR="003673F9" w:rsidRPr="004949B8" w:rsidTr="003673F9">
        <w:trPr>
          <w:cantSplit/>
          <w:trHeight w:val="324"/>
        </w:trPr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3673F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napToGrid w:val="0"/>
                <w:sz w:val="20"/>
                <w:szCs w:val="20"/>
              </w:rPr>
            </w:pPr>
            <w:r w:rsidRPr="004949B8">
              <w:rPr>
                <w:snapToGrid w:val="0"/>
                <w:sz w:val="20"/>
                <w:szCs w:val="20"/>
              </w:rPr>
              <w:t>Разгрузка и сортировка блоков фун</w:t>
            </w:r>
            <w:r>
              <w:rPr>
                <w:snapToGrid w:val="0"/>
                <w:sz w:val="20"/>
                <w:szCs w:val="20"/>
              </w:rPr>
              <w:t>дамента</w:t>
            </w:r>
            <w:r w:rsidRPr="004949B8">
              <w:rPr>
                <w:snapToGrid w:val="0"/>
                <w:sz w:val="20"/>
                <w:szCs w:val="20"/>
              </w:rPr>
              <w:t xml:space="preserve"> ве</w:t>
            </w:r>
            <w:r>
              <w:rPr>
                <w:snapToGrid w:val="0"/>
                <w:sz w:val="20"/>
                <w:szCs w:val="20"/>
              </w:rPr>
              <w:t>сом до 2</w:t>
            </w:r>
            <w:r w:rsidRPr="004949B8">
              <w:rPr>
                <w:snapToGrid w:val="0"/>
                <w:sz w:val="20"/>
                <w:szCs w:val="20"/>
              </w:rPr>
              <w:t xml:space="preserve"> 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1 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§Е</w:t>
            </w:r>
            <w:r w:rsidRPr="00427A94">
              <w:rPr>
                <w:snapToGrid w:val="0"/>
              </w:rPr>
              <w:t>4</w:t>
            </w:r>
            <w:r w:rsidRPr="004949B8">
              <w:rPr>
                <w:snapToGrid w:val="0"/>
              </w:rPr>
              <w:t>-</w:t>
            </w:r>
            <w:r w:rsidRPr="00427A94">
              <w:rPr>
                <w:snapToGrid w:val="0"/>
              </w:rPr>
              <w:t>3</w:t>
            </w:r>
            <w:r w:rsidRPr="004949B8">
              <w:rPr>
                <w:snapToGrid w:val="0"/>
              </w:rPr>
              <w:t>-</w:t>
            </w:r>
            <w:r w:rsidRPr="00427A94">
              <w:rPr>
                <w:snapToGrid w:val="0"/>
              </w:rPr>
              <w:t>175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п.3</w:t>
            </w:r>
            <w:r w:rsidRPr="004949B8">
              <w:rPr>
                <w:snapToGrid w:val="0"/>
              </w:rPr>
              <w:t xml:space="preserve"> а,б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0,1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(0,1</w:t>
            </w:r>
            <w:r w:rsidRPr="004949B8">
              <w:rPr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6,0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(6,0</w:t>
            </w:r>
            <w:r w:rsidRPr="004949B8">
              <w:rPr>
                <w:snapToGrid w:val="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6,0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napToGrid w:val="0"/>
                <w:sz w:val="20"/>
                <w:szCs w:val="20"/>
              </w:rPr>
            </w:pPr>
            <w:r w:rsidRPr="004949B8">
              <w:rPr>
                <w:snapToGrid w:val="0"/>
                <w:sz w:val="20"/>
                <w:szCs w:val="20"/>
              </w:rPr>
              <w:t>Разгрузка и сортировка звена сред</w:t>
            </w:r>
            <w:r>
              <w:rPr>
                <w:snapToGrid w:val="0"/>
                <w:sz w:val="20"/>
                <w:szCs w:val="20"/>
              </w:rPr>
              <w:t>ней части трубы весом 1,1</w:t>
            </w:r>
            <w:r w:rsidRPr="004949B8">
              <w:rPr>
                <w:snapToGrid w:val="0"/>
                <w:sz w:val="20"/>
                <w:szCs w:val="20"/>
              </w:rPr>
              <w:t xml:space="preserve"> 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1 звено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§Е</w:t>
            </w:r>
            <w:r w:rsidRPr="00B12149">
              <w:rPr>
                <w:snapToGrid w:val="0"/>
              </w:rPr>
              <w:t>4</w:t>
            </w:r>
            <w:r w:rsidRPr="004949B8">
              <w:rPr>
                <w:snapToGrid w:val="0"/>
              </w:rPr>
              <w:t>-</w:t>
            </w:r>
            <w:r w:rsidRPr="00B12149">
              <w:rPr>
                <w:snapToGrid w:val="0"/>
              </w:rPr>
              <w:t>3</w:t>
            </w:r>
            <w:r w:rsidRPr="004949B8">
              <w:rPr>
                <w:snapToGrid w:val="0"/>
              </w:rPr>
              <w:t>-</w:t>
            </w:r>
            <w:r w:rsidRPr="00D100D2">
              <w:rPr>
                <w:snapToGrid w:val="0"/>
              </w:rPr>
              <w:t>175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п.6</w:t>
            </w:r>
            <w:r w:rsidRPr="004949B8">
              <w:rPr>
                <w:snapToGrid w:val="0"/>
              </w:rPr>
              <w:t xml:space="preserve"> а,б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0,12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(0,12</w:t>
            </w:r>
            <w:r w:rsidRPr="004949B8">
              <w:rPr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26,88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13,92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(13,92</w:t>
            </w:r>
            <w:r w:rsidRPr="004949B8">
              <w:rPr>
                <w:snapToGrid w:val="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13,44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Разгрузка и сортировка звена оголовка весом 1,3</w:t>
            </w:r>
            <w:r w:rsidRPr="004949B8">
              <w:rPr>
                <w:snapToGrid w:val="0"/>
                <w:sz w:val="20"/>
                <w:szCs w:val="20"/>
              </w:rPr>
              <w:t xml:space="preserve"> 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1 звено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 w:rsidRPr="004949B8">
              <w:rPr>
                <w:snapToGrid w:val="0"/>
              </w:rPr>
              <w:t>§Е</w:t>
            </w:r>
            <w:r w:rsidRPr="00B12149">
              <w:rPr>
                <w:snapToGrid w:val="0"/>
              </w:rPr>
              <w:t>4</w:t>
            </w:r>
            <w:r w:rsidRPr="004949B8">
              <w:rPr>
                <w:snapToGrid w:val="0"/>
              </w:rPr>
              <w:t>-</w:t>
            </w:r>
            <w:r w:rsidRPr="00B12149">
              <w:rPr>
                <w:snapToGrid w:val="0"/>
              </w:rPr>
              <w:t>3</w:t>
            </w:r>
            <w:r w:rsidRPr="004949B8">
              <w:rPr>
                <w:snapToGrid w:val="0"/>
              </w:rPr>
              <w:t>-</w:t>
            </w:r>
            <w:r w:rsidRPr="00D100D2">
              <w:rPr>
                <w:snapToGrid w:val="0"/>
              </w:rPr>
              <w:t>175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п.6</w:t>
            </w:r>
            <w:r w:rsidRPr="004949B8">
              <w:rPr>
                <w:snapToGrid w:val="0"/>
              </w:rPr>
              <w:t xml:space="preserve"> а,б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0,12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(0,12</w:t>
            </w:r>
            <w:r w:rsidRPr="004949B8">
              <w:rPr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0,48</w:t>
            </w:r>
          </w:p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(0,48</w:t>
            </w:r>
            <w:r w:rsidRPr="004949B8">
              <w:rPr>
                <w:snapToGrid w:val="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0,48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 w:rsidRPr="004949B8">
              <w:rPr>
                <w:sz w:val="20"/>
                <w:szCs w:val="20"/>
              </w:rPr>
              <w:t>Разработка грунта II группы бульдозе</w:t>
            </w:r>
            <w:r>
              <w:rPr>
                <w:sz w:val="20"/>
                <w:szCs w:val="20"/>
              </w:rPr>
              <w:t>ром ДЗ-8</w:t>
            </w:r>
            <w:r w:rsidRPr="004949B8">
              <w:rPr>
                <w:sz w:val="20"/>
                <w:szCs w:val="20"/>
              </w:rPr>
              <w:t xml:space="preserve"> при перемеще</w:t>
            </w:r>
            <w:r>
              <w:rPr>
                <w:sz w:val="20"/>
                <w:szCs w:val="20"/>
              </w:rPr>
              <w:t>нии его до 30</w:t>
            </w:r>
            <w:r w:rsidRPr="004949B8"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100м</w:t>
            </w:r>
            <w:r w:rsidRPr="00E925B4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0,87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§Е2-1-22 т</w:t>
            </w:r>
            <w:r w:rsidRPr="004949B8">
              <w:t>.2</w:t>
            </w:r>
          </w:p>
          <w:p w:rsidR="003673F9" w:rsidRPr="004949B8" w:rsidRDefault="003673F9" w:rsidP="006A0113">
            <w:pPr>
              <w:jc w:val="center"/>
            </w:pPr>
            <w:r w:rsidRPr="004949B8">
              <w:t>п.2б+2д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1,76</w:t>
            </w:r>
          </w:p>
          <w:p w:rsidR="003673F9" w:rsidRPr="004949B8" w:rsidRDefault="003673F9" w:rsidP="006A0113">
            <w:pPr>
              <w:jc w:val="center"/>
            </w:pPr>
            <w:r>
              <w:t>(1,76</w:t>
            </w:r>
            <w:r w:rsidRPr="004949B8"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1,23</w:t>
            </w:r>
          </w:p>
          <w:p w:rsidR="003673F9" w:rsidRPr="004949B8" w:rsidRDefault="003673F9" w:rsidP="006A0113">
            <w:pPr>
              <w:jc w:val="center"/>
            </w:pPr>
            <w:r>
              <w:t>(1,23</w:t>
            </w:r>
            <w:r w:rsidRPr="004949B8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1,</w:t>
            </w:r>
            <w:r>
              <w:t>23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грунта I</w:t>
            </w:r>
            <w:r w:rsidRPr="004949B8">
              <w:rPr>
                <w:sz w:val="20"/>
                <w:szCs w:val="20"/>
              </w:rPr>
              <w:t xml:space="preserve"> группы экскавато</w:t>
            </w:r>
            <w:r>
              <w:rPr>
                <w:sz w:val="20"/>
                <w:szCs w:val="20"/>
              </w:rPr>
              <w:t>ром ЭО-332</w:t>
            </w:r>
            <w:r w:rsidRPr="004949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tabs>
                <w:tab w:val="left" w:pos="459"/>
              </w:tabs>
              <w:jc w:val="center"/>
            </w:pPr>
            <w:r w:rsidRPr="004949B8">
              <w:t>100м</w:t>
            </w:r>
            <w:r w:rsidRPr="00E925B4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0,</w:t>
            </w:r>
            <w: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§Е2-1-11 т.7</w:t>
            </w:r>
          </w:p>
          <w:p w:rsidR="003673F9" w:rsidRPr="004949B8" w:rsidRDefault="003673F9" w:rsidP="006A0113">
            <w:pPr>
              <w:jc w:val="center"/>
            </w:pPr>
            <w:r>
              <w:t>п.3ж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2,2</w:t>
            </w:r>
          </w:p>
          <w:p w:rsidR="003673F9" w:rsidRPr="004949B8" w:rsidRDefault="003673F9" w:rsidP="006A0113">
            <w:pPr>
              <w:jc w:val="center"/>
            </w:pPr>
            <w:r>
              <w:t>(2,2</w:t>
            </w:r>
            <w:r w:rsidRPr="004949B8"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1,30</w:t>
            </w:r>
          </w:p>
          <w:p w:rsidR="003673F9" w:rsidRPr="004949B8" w:rsidRDefault="003673F9" w:rsidP="006A0113">
            <w:pPr>
              <w:jc w:val="center"/>
            </w:pPr>
            <w:r>
              <w:t>(1,30</w:t>
            </w:r>
            <w:r w:rsidRPr="004949B8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1,30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 w:rsidRPr="004949B8">
              <w:rPr>
                <w:sz w:val="20"/>
                <w:szCs w:val="20"/>
              </w:rPr>
              <w:t>Перемещение грунта II гр. буль</w:t>
            </w:r>
            <w:r>
              <w:rPr>
                <w:sz w:val="20"/>
                <w:szCs w:val="20"/>
              </w:rPr>
              <w:t>дозером   ДЗ-8 на расстояние до 30</w:t>
            </w:r>
            <w:r w:rsidRPr="004949B8"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100м</w:t>
            </w:r>
            <w:r w:rsidRPr="00E925B4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0,59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§Е2-1-22 т.2</w:t>
            </w:r>
          </w:p>
          <w:p w:rsidR="003673F9" w:rsidRDefault="003673F9" w:rsidP="006A0113">
            <w:pPr>
              <w:jc w:val="center"/>
            </w:pPr>
            <w:r>
              <w:t>п.2б+2д</w:t>
            </w:r>
          </w:p>
          <w:p w:rsidR="003673F9" w:rsidRPr="004949B8" w:rsidRDefault="003673F9" w:rsidP="006A0113">
            <w:pPr>
              <w:jc w:val="center"/>
            </w:pPr>
            <w:r>
              <w:t>прим</w:t>
            </w:r>
            <w:r w:rsidRPr="004949B8">
              <w:t>.3 К=0,8</w:t>
            </w: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1,41</w:t>
            </w:r>
          </w:p>
          <w:p w:rsidR="003673F9" w:rsidRPr="004949B8" w:rsidRDefault="003673F9" w:rsidP="006A0113">
            <w:pPr>
              <w:jc w:val="center"/>
            </w:pPr>
            <w:r>
              <w:t>(1,41</w:t>
            </w:r>
            <w:r w:rsidRPr="004949B8"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0,83</w:t>
            </w:r>
          </w:p>
          <w:p w:rsidR="003673F9" w:rsidRPr="004949B8" w:rsidRDefault="003673F9" w:rsidP="006A0113">
            <w:pPr>
              <w:jc w:val="center"/>
            </w:pPr>
            <w:r>
              <w:t>(0,83</w:t>
            </w:r>
            <w:r w:rsidRPr="004949B8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0,</w:t>
            </w:r>
            <w:r>
              <w:t>83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 w:rsidRPr="004949B8">
              <w:rPr>
                <w:sz w:val="20"/>
                <w:szCs w:val="20"/>
              </w:rPr>
              <w:t>Доработка грунта II гр.  В котловане вручную после разработки его экскаватором  и бульдозером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1м</w:t>
            </w:r>
            <w:r w:rsidRPr="00E925B4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§Е2-1-47 т.1</w:t>
            </w:r>
          </w:p>
          <w:p w:rsidR="003673F9" w:rsidRPr="004949B8" w:rsidRDefault="003673F9" w:rsidP="006A0113">
            <w:pPr>
              <w:jc w:val="center"/>
            </w:pPr>
            <w:r w:rsidRPr="004949B8">
              <w:t>п.2е прим.3 К=1,2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50,40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песчано-гравийной</w:t>
            </w:r>
            <w:r w:rsidRPr="004949B8">
              <w:rPr>
                <w:sz w:val="20"/>
                <w:szCs w:val="20"/>
              </w:rPr>
              <w:t xml:space="preserve"> подготовки тол</w:t>
            </w:r>
            <w:r>
              <w:rPr>
                <w:sz w:val="20"/>
                <w:szCs w:val="20"/>
              </w:rPr>
              <w:t>щиной 1</w:t>
            </w:r>
            <w:r w:rsidRPr="004949B8">
              <w:rPr>
                <w:sz w:val="20"/>
                <w:szCs w:val="20"/>
              </w:rPr>
              <w:t>0см под звенья трубы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100м</w:t>
            </w:r>
            <w:r w:rsidRPr="00E925B4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§Е4-3-172</w:t>
            </w:r>
          </w:p>
          <w:p w:rsidR="003673F9" w:rsidRPr="004949B8" w:rsidRDefault="003673F9" w:rsidP="006A0113">
            <w:pPr>
              <w:jc w:val="center"/>
            </w:pPr>
            <w:r>
              <w:t>п.4в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2</w:t>
            </w:r>
            <w:r>
              <w:t>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песчано-гравийной подготовки под лотки оголовков слоями по 15 см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5A5933" w:rsidRDefault="003673F9" w:rsidP="006A0113">
            <w:pPr>
              <w:jc w:val="center"/>
              <w:rPr>
                <w:vertAlign w:val="superscript"/>
              </w:rPr>
            </w:pPr>
            <w:r>
              <w:t>100м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0,24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§Е4-3-172</w:t>
            </w:r>
          </w:p>
          <w:p w:rsidR="003673F9" w:rsidRDefault="003673F9" w:rsidP="006A0113">
            <w:pPr>
              <w:jc w:val="center"/>
            </w:pPr>
            <w:r>
              <w:t>п.5в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-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краном блоков экрана весом 3т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 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§Е4-3-176</w:t>
            </w:r>
          </w:p>
          <w:p w:rsidR="003673F9" w:rsidRDefault="003673F9" w:rsidP="006A0113">
            <w:pPr>
              <w:jc w:val="center"/>
            </w:pPr>
            <w:r>
              <w:t>п.1а,б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0,49</w:t>
            </w:r>
          </w:p>
          <w:p w:rsidR="003673F9" w:rsidRDefault="003673F9" w:rsidP="006A0113">
            <w:pPr>
              <w:jc w:val="center"/>
            </w:pPr>
            <w:r>
              <w:t>(0,49)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7,84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1,96</w:t>
            </w:r>
          </w:p>
          <w:p w:rsidR="003673F9" w:rsidRDefault="003673F9" w:rsidP="006A0113">
            <w:pPr>
              <w:jc w:val="center"/>
            </w:pPr>
            <w:r>
              <w:t>(1,96)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1,96</w:t>
            </w:r>
          </w:p>
        </w:tc>
      </w:tr>
    </w:tbl>
    <w:p w:rsidR="003673F9" w:rsidRDefault="003673F9" w:rsidP="003673F9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3.1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850"/>
        <w:gridCol w:w="851"/>
        <w:gridCol w:w="1701"/>
        <w:gridCol w:w="992"/>
        <w:gridCol w:w="992"/>
        <w:gridCol w:w="993"/>
        <w:gridCol w:w="992"/>
        <w:gridCol w:w="1134"/>
      </w:tblGrid>
      <w:tr w:rsidR="003673F9" w:rsidRPr="004949B8" w:rsidTr="003673F9">
        <w:trPr>
          <w:cantSplit/>
          <w:trHeight w:val="37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367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9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краном откосных стенок весом 3,1 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 стенка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§Е4-3-176</w:t>
            </w:r>
          </w:p>
          <w:p w:rsidR="003673F9" w:rsidRDefault="003673F9" w:rsidP="006A0113">
            <w:pPr>
              <w:jc w:val="center"/>
            </w:pPr>
            <w:r>
              <w:t>п.2в,г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0,48</w:t>
            </w:r>
          </w:p>
          <w:p w:rsidR="003673F9" w:rsidRDefault="003673F9" w:rsidP="006A0113">
            <w:pPr>
              <w:jc w:val="center"/>
            </w:pPr>
            <w:r>
              <w:t>(0,48)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7,68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1,92</w:t>
            </w:r>
          </w:p>
          <w:p w:rsidR="003673F9" w:rsidRDefault="003673F9" w:rsidP="006A0113">
            <w:pPr>
              <w:jc w:val="center"/>
            </w:pPr>
            <w:r>
              <w:t>(1,92)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1,92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краном блоков</w:t>
            </w:r>
            <w:r w:rsidRPr="004949B8">
              <w:rPr>
                <w:sz w:val="20"/>
                <w:szCs w:val="20"/>
              </w:rPr>
              <w:t xml:space="preserve"> фундамента</w:t>
            </w:r>
            <w:r>
              <w:rPr>
                <w:sz w:val="20"/>
                <w:szCs w:val="20"/>
              </w:rPr>
              <w:t xml:space="preserve"> весом до 2 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 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§Е4-3-174 т.2</w:t>
            </w:r>
          </w:p>
          <w:p w:rsidR="003673F9" w:rsidRPr="004949B8" w:rsidRDefault="003673F9" w:rsidP="006A0113">
            <w:pPr>
              <w:jc w:val="center"/>
            </w:pPr>
            <w:r>
              <w:t>п.5в,г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0,36</w:t>
            </w:r>
          </w:p>
          <w:p w:rsidR="003673F9" w:rsidRPr="004949B8" w:rsidRDefault="003673F9" w:rsidP="006A0113">
            <w:pPr>
              <w:jc w:val="center"/>
            </w:pPr>
            <w:r>
              <w:t>(0,36</w:t>
            </w:r>
            <w:r w:rsidRPr="004949B8"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6</w:t>
            </w:r>
            <w:r>
              <w:t>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21,6</w:t>
            </w:r>
          </w:p>
          <w:p w:rsidR="003673F9" w:rsidRPr="004949B8" w:rsidRDefault="003673F9" w:rsidP="006A0113">
            <w:pPr>
              <w:jc w:val="center"/>
            </w:pPr>
            <w:r>
              <w:t>(21,6</w:t>
            </w:r>
            <w:r w:rsidRPr="004949B8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21,</w:t>
            </w:r>
            <w:r>
              <w:t>6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 w:rsidRPr="004949B8">
              <w:rPr>
                <w:sz w:val="20"/>
                <w:szCs w:val="20"/>
              </w:rPr>
              <w:t>Установка краном звеньев труб</w:t>
            </w:r>
            <w:r>
              <w:rPr>
                <w:sz w:val="20"/>
                <w:szCs w:val="20"/>
              </w:rPr>
              <w:t xml:space="preserve"> диам.1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 звено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§Е4-3-178</w:t>
            </w:r>
          </w:p>
          <w:p w:rsidR="003673F9" w:rsidRPr="004949B8" w:rsidRDefault="003673F9" w:rsidP="006A0113">
            <w:pPr>
              <w:jc w:val="center"/>
            </w:pPr>
            <w:r>
              <w:t>п.2в,г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0,47</w:t>
            </w:r>
          </w:p>
          <w:p w:rsidR="003673F9" w:rsidRPr="004949B8" w:rsidRDefault="003673F9" w:rsidP="006A0113">
            <w:pPr>
              <w:jc w:val="center"/>
            </w:pPr>
            <w:r>
              <w:t>(0,47</w:t>
            </w:r>
            <w:r w:rsidRPr="004949B8"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2</w:t>
            </w:r>
            <w:r>
              <w:t>15,08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54,52</w:t>
            </w:r>
          </w:p>
          <w:p w:rsidR="003673F9" w:rsidRPr="004949B8" w:rsidRDefault="003673F9" w:rsidP="006A0113">
            <w:pPr>
              <w:jc w:val="center"/>
            </w:pPr>
            <w:r>
              <w:t>(54,52</w:t>
            </w:r>
            <w:r w:rsidRPr="004949B8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54,52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Бетонирование лотков у оголовков толщиной 20 см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8214D6" w:rsidRDefault="003673F9" w:rsidP="006A0113">
            <w:pPr>
              <w:jc w:val="center"/>
            </w:pPr>
            <w:r>
              <w:t>1м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2,36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§Е4-3-177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7,55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-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 w:rsidRPr="004949B8">
              <w:rPr>
                <w:sz w:val="20"/>
                <w:szCs w:val="20"/>
              </w:rPr>
              <w:t>Засыпка пазух котлована вручную с трамбованием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1м</w:t>
            </w:r>
            <w:r w:rsidRPr="00BD6791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19</w:t>
            </w:r>
            <w:r w:rsidRPr="004949B8">
              <w:t>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>
              <w:t>§Е2-1-58 т.2</w:t>
            </w:r>
          </w:p>
          <w:p w:rsidR="003673F9" w:rsidRPr="004949B8" w:rsidRDefault="003673F9" w:rsidP="006A0113">
            <w:pPr>
              <w:jc w:val="center"/>
            </w:pPr>
            <w:r w:rsidRPr="004949B8">
              <w:t>п.2б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0,86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16,86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</w:tr>
      <w:tr w:rsidR="003673F9" w:rsidRPr="004949B8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rPr>
                <w:sz w:val="20"/>
                <w:szCs w:val="20"/>
              </w:rPr>
            </w:pPr>
            <w:r w:rsidRPr="004949B8">
              <w:rPr>
                <w:sz w:val="20"/>
                <w:szCs w:val="20"/>
              </w:rPr>
              <w:t>Трамбование грунта 2гр. электротрамбовками после обратной засыпки слоями по 15 см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100м</w:t>
            </w:r>
            <w:r w:rsidRPr="000F2A65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0,55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jc w:val="center"/>
            </w:pPr>
            <w:r w:rsidRPr="004949B8">
              <w:t>§Е2-1-59</w:t>
            </w:r>
            <w:r>
              <w:t xml:space="preserve"> т.3</w:t>
            </w:r>
          </w:p>
          <w:p w:rsidR="003673F9" w:rsidRPr="00142399" w:rsidRDefault="003673F9" w:rsidP="006A0113">
            <w:pPr>
              <w:jc w:val="center"/>
            </w:pPr>
            <w:r>
              <w:t>п.2а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>
              <w:t>1,05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4949B8" w:rsidRDefault="003673F9" w:rsidP="006A0113">
            <w:pPr>
              <w:jc w:val="center"/>
            </w:pPr>
            <w:r w:rsidRPr="004949B8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Конопатка швов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 м шва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370,52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§Е4-3-182 п.1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55,58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Приготовление битума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 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§Е11-20 п.2а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43,38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Устройство оклеечной гидроизоляции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 пог.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277,89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§Е4-3-182 п.3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0,14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38,90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Заделка швов цементным раствором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270,52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§Е4-3-182 п.2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21,64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Устройство обмазочной гидроизоляции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 м</w:t>
            </w:r>
            <w:r w:rsidRPr="000B6533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308,42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§Е4-3-184 п.б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0,27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83,27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</w:tbl>
    <w:p w:rsidR="003673F9" w:rsidRDefault="003673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73F9" w:rsidRDefault="003673F9" w:rsidP="003673F9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3.1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850"/>
        <w:gridCol w:w="851"/>
        <w:gridCol w:w="1701"/>
        <w:gridCol w:w="992"/>
        <w:gridCol w:w="992"/>
        <w:gridCol w:w="993"/>
        <w:gridCol w:w="992"/>
        <w:gridCol w:w="1134"/>
      </w:tblGrid>
      <w:tr w:rsidR="003673F9" w:rsidRPr="000B6533" w:rsidTr="003673F9">
        <w:trPr>
          <w:cantSplit/>
          <w:trHeight w:val="361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2C7171" w:rsidP="00367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2C7171" w:rsidP="006A0113">
            <w:pPr>
              <w:jc w:val="center"/>
            </w:pPr>
            <w:r>
              <w:t>9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Заполнение бетоном пазух двухочковой трубы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1м</w:t>
            </w:r>
            <w:r w:rsidRPr="000B6533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36,59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§Е4-3-183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91,48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Засыпка трубы грунтом на высоту 0,5м экскаватором ЭО-302, оборудованным грейферным ковшом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100м</w:t>
            </w:r>
            <w:r w:rsidRPr="000B6533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4,68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§Е2-1-15 п.2в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2,5</w:t>
            </w:r>
          </w:p>
          <w:p w:rsidR="003673F9" w:rsidRPr="000B6533" w:rsidRDefault="003673F9" w:rsidP="006A0113">
            <w:pPr>
              <w:jc w:val="center"/>
            </w:pPr>
            <w:r w:rsidRPr="000B6533">
              <w:t>(2,5)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11,7</w:t>
            </w:r>
          </w:p>
          <w:p w:rsidR="003673F9" w:rsidRPr="000B6533" w:rsidRDefault="003673F9" w:rsidP="006A0113">
            <w:pPr>
              <w:jc w:val="center"/>
            </w:pPr>
            <w:r w:rsidRPr="000B6533">
              <w:t>(11,7)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11,7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Трамбование грунта электротрамбовками при засыпке трубы слоями толщиной 0,2м по 0,3м в каждую сторону от трубы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100м</w:t>
            </w:r>
            <w:r w:rsidRPr="000B6533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2,12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§Е2-1-59</w:t>
            </w:r>
          </w:p>
          <w:p w:rsidR="003673F9" w:rsidRPr="000B6533" w:rsidRDefault="003673F9" w:rsidP="006A0113">
            <w:pPr>
              <w:jc w:val="center"/>
            </w:pPr>
            <w:r w:rsidRPr="000B6533">
              <w:t>т.3 п.2а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4,03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</w:tr>
      <w:tr w:rsidR="003673F9" w:rsidRPr="000B6533" w:rsidTr="006A011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Default="003673F9" w:rsidP="006A0113">
            <w:pPr>
              <w:rPr>
                <w:sz w:val="20"/>
                <w:szCs w:val="20"/>
              </w:rPr>
            </w:pPr>
            <w:r w:rsidRPr="000B6533">
              <w:rPr>
                <w:sz w:val="20"/>
                <w:szCs w:val="20"/>
              </w:rPr>
              <w:t>Уплотнение грунта самоходными катками</w:t>
            </w:r>
          </w:p>
          <w:p w:rsidR="003673F9" w:rsidRPr="000B6533" w:rsidRDefault="003673F9" w:rsidP="006A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ДУ-31А</w:t>
            </w:r>
            <w:r w:rsidRPr="000B6533">
              <w:rPr>
                <w:sz w:val="20"/>
                <w:szCs w:val="20"/>
              </w:rPr>
              <w:t xml:space="preserve"> при засыпке трубы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100м</w:t>
            </w:r>
            <w:r w:rsidRPr="000B6533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4,68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§Е2-1-31</w:t>
            </w:r>
          </w:p>
          <w:p w:rsidR="003673F9" w:rsidRPr="000B6533" w:rsidRDefault="003673F9" w:rsidP="006A0113">
            <w:pPr>
              <w:jc w:val="center"/>
            </w:pPr>
            <w:r w:rsidRPr="000B6533">
              <w:t>т.2 п.1г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0,77</w:t>
            </w:r>
          </w:p>
          <w:p w:rsidR="003673F9" w:rsidRPr="000B6533" w:rsidRDefault="003673F9" w:rsidP="006A0113">
            <w:pPr>
              <w:jc w:val="center"/>
            </w:pPr>
            <w:r w:rsidRPr="000B6533">
              <w:t>(0,77)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3,60</w:t>
            </w:r>
          </w:p>
          <w:p w:rsidR="003673F9" w:rsidRPr="000B6533" w:rsidRDefault="003673F9" w:rsidP="006A0113">
            <w:pPr>
              <w:jc w:val="center"/>
            </w:pPr>
            <w:r w:rsidRPr="000B6533">
              <w:t>(3,60)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3F9" w:rsidRPr="000B6533" w:rsidRDefault="003673F9" w:rsidP="006A0113">
            <w:pPr>
              <w:jc w:val="center"/>
            </w:pPr>
            <w:r w:rsidRPr="000B6533">
              <w:t>3,60</w:t>
            </w:r>
          </w:p>
        </w:tc>
      </w:tr>
    </w:tbl>
    <w:p w:rsidR="009329C9" w:rsidRDefault="009329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4BEE" w:rsidRDefault="009329C9" w:rsidP="009329C9">
      <w:pPr>
        <w:pStyle w:val="a9"/>
        <w:ind w:firstLine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lastRenderedPageBreak/>
        <w:t xml:space="preserve">3.10 Контроль качества и приемка </w:t>
      </w:r>
      <w:r>
        <w:rPr>
          <w:sz w:val="28"/>
          <w:szCs w:val="28"/>
        </w:rPr>
        <w:t>работ</w:t>
      </w:r>
    </w:p>
    <w:p w:rsidR="009329C9" w:rsidRPr="009329C9" w:rsidRDefault="009329C9" w:rsidP="009329C9">
      <w:pPr>
        <w:ind w:firstLine="851"/>
        <w:jc w:val="both"/>
        <w:rPr>
          <w:sz w:val="28"/>
          <w:szCs w:val="28"/>
        </w:rPr>
      </w:pPr>
      <w:r w:rsidRPr="009329C9">
        <w:rPr>
          <w:sz w:val="28"/>
          <w:szCs w:val="28"/>
        </w:rPr>
        <w:t>При приемке звеньев труб и блоков на объекте проверяют размеры, сохранение целостностей граней, материал должны отвечать требованиям соответствующих стандартов, технических условий.</w:t>
      </w:r>
    </w:p>
    <w:p w:rsidR="00CA21A2" w:rsidRDefault="009329C9" w:rsidP="008769F5">
      <w:pPr>
        <w:ind w:firstLine="851"/>
        <w:jc w:val="both"/>
        <w:rPr>
          <w:sz w:val="28"/>
          <w:szCs w:val="28"/>
        </w:rPr>
      </w:pPr>
      <w:r w:rsidRPr="009329C9">
        <w:rPr>
          <w:sz w:val="28"/>
          <w:szCs w:val="28"/>
        </w:rPr>
        <w:t>Приемочный контроль на строительство сборной двух очковой железобетонной круглой трубы осуществляется согласно СНиП 3.01.01-85 «Организация строительного производства», СНиП 3.06.04-91 «Мосты и трубы», ВСН-81-80 «Инструкция на изготовление, строительство и засыпку сборных бетонных и железобетонных труб», ВСН-32-81 «Инструкция по устройству гидроизоляции конструкций мостов и труб на железных, автомобильных и городских дорогах», «Работы по строительству малых мостов и труб» глава 26, Оргтранстрой, М., 1971г,  ВСН 19-89 «Правила приемки работ при строительстве и ремонте автомобильных дорог».</w:t>
      </w:r>
    </w:p>
    <w:p w:rsidR="008769F5" w:rsidRPr="009329C9" w:rsidRDefault="008769F5" w:rsidP="008769F5">
      <w:pPr>
        <w:ind w:firstLine="851"/>
        <w:jc w:val="both"/>
        <w:rPr>
          <w:sz w:val="28"/>
          <w:szCs w:val="28"/>
        </w:rPr>
      </w:pPr>
      <w:r w:rsidRPr="009329C9">
        <w:rPr>
          <w:sz w:val="28"/>
          <w:szCs w:val="28"/>
        </w:rPr>
        <w:t>Технические критерии и средства контроля операций и процессов приводятся в таблице 3.3.</w:t>
      </w:r>
    </w:p>
    <w:p w:rsidR="008769F5" w:rsidRDefault="008769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69F5" w:rsidRDefault="008769F5" w:rsidP="008769F5">
      <w:pPr>
        <w:spacing w:after="120"/>
        <w:ind w:firstLine="851"/>
        <w:jc w:val="both"/>
        <w:rPr>
          <w:sz w:val="28"/>
          <w:szCs w:val="28"/>
        </w:rPr>
      </w:pPr>
      <w:r w:rsidRPr="007F4319">
        <w:rPr>
          <w:sz w:val="28"/>
          <w:szCs w:val="28"/>
        </w:rPr>
        <w:lastRenderedPageBreak/>
        <w:t>3.11 Организация охраны труда и техника безопасности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Работы по устройству сборной  двух очковой железобетонной круглой трубы диаметром 1,5 м выполняют с соблюдением  СНиП 12-03-99 «Безопасность труда в строительстве. Требования». Необходимо пользоваться инструкциями по эксплуатации применяемых машин и оборудования. Все машины должны быть в исправном состоянии.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Погрузочно-разгрузочные работы и монтажные работы производятся под руководством лиц ответственных за обеспечение безопасности условий проведения этих работ.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Все члены бригады занятые на сооружение трубы должны пройти вводный инструктаж по безопасности производства работ и инструктаж на рабочем месте. Повторно инструктаж проводится не реже 1 раза в 3 месяца.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Во избежании перегрузки кранов запрещается поднимать элементы засыпанные землей или снегом.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Во всех случаях подъема элементов грузовой трос крана должен занимать вертикальное положение, подтягивать элементы крюком крана запрещено.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Перед подъемом любого элемента краном к нему должен быть прикреплен две оттяжки из каната диаметром 12 мм и длинной 6-10 м. При опускании элементов запрещается его исправлять и переворачивать руками. Переворачивание элементов производится с помощью оттяжек. Горизонтальное перемещение с помощью оттяжек запрещается.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Стропы не должны иметь порванных прядей, заломов и распущенных мест. Их грузоподъемность должна соответствовать массе предлагаемого груза. Кольца и крюки стропы не должны иметь трещин.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Перед подъемом и спуском груза необходимо дать сигнал или предупредить работающих о начале подъема и спуска.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При работе в траншее постоянно следить за состоянием откосов, при </w:t>
      </w:r>
    </w:p>
    <w:p w:rsidR="001C430F" w:rsidRPr="009C4B09" w:rsidRDefault="009C4B09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малейшем сдвиге</w:t>
      </w:r>
      <w:r w:rsidR="001C430F" w:rsidRPr="009C4B09">
        <w:rPr>
          <w:sz w:val="28"/>
          <w:szCs w:val="28"/>
        </w:rPr>
        <w:t xml:space="preserve"> грунта покинуть траншею и не спускаться в нее до тех пор пока не будут приняты меры обеспечивающих безопасную работу.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Во время подъема элемента запрещается находится людям под стрелой крана и в радиусе действия + 5м. Подходить к элементу для его точной устойчивости разрешается только после того как зазор м</w:t>
      </w:r>
      <w:r w:rsidR="009C4B09" w:rsidRPr="009C4B09">
        <w:rPr>
          <w:sz w:val="28"/>
          <w:szCs w:val="28"/>
        </w:rPr>
        <w:t>ежду</w:t>
      </w:r>
      <w:r w:rsidRPr="009C4B09">
        <w:rPr>
          <w:sz w:val="28"/>
          <w:szCs w:val="28"/>
        </w:rPr>
        <w:t xml:space="preserve"> нижней поверхностью элемента и местом установки не будет превышать 5-10 см.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Запрещается оставлять установленные блоки оголовков не закрепленными оттяжками или инвентарными 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При разработке котлована и монтаже труб запрещается движение транспортирующих средств, а также размещение грузов в пределах призмы обрушения котлована.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При разработке котлована экскаватором необходимо соблюдать следующие требования безопасности:</w:t>
      </w:r>
    </w:p>
    <w:p w:rsidR="001C430F" w:rsidRPr="009C4B09" w:rsidRDefault="009C4B09" w:rsidP="009C4B09">
      <w:pPr>
        <w:pStyle w:val="a9"/>
        <w:tabs>
          <w:tab w:val="num" w:pos="1080"/>
        </w:tabs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запрещается находится под ковшом и стрелой, проводить другие работы в забое во время перерыва, стрелу следует отвести в сторону забоя и опустить на землю, очищать ковш можно только опустив его на землю;</w:t>
      </w:r>
    </w:p>
    <w:p w:rsidR="001C430F" w:rsidRPr="009C4B09" w:rsidRDefault="009C4B09" w:rsidP="009C4B09">
      <w:pPr>
        <w:pStyle w:val="a9"/>
        <w:tabs>
          <w:tab w:val="num" w:pos="1080"/>
        </w:tabs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во время движения экскаватора его стрела должна быть установлена строго по направлению движения и ковш поднят над землей 0,5 – 0,7 м:</w:t>
      </w:r>
    </w:p>
    <w:p w:rsidR="001C430F" w:rsidRPr="009C4B09" w:rsidRDefault="009C4B09" w:rsidP="009C4B09">
      <w:pPr>
        <w:pStyle w:val="a9"/>
        <w:tabs>
          <w:tab w:val="num" w:pos="1080"/>
        </w:tabs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lastRenderedPageBreak/>
        <w:t xml:space="preserve">- </w:t>
      </w:r>
      <w:r w:rsidR="001C430F" w:rsidRPr="009C4B09">
        <w:rPr>
          <w:sz w:val="28"/>
          <w:szCs w:val="28"/>
        </w:rPr>
        <w:t>передвижение экскаватора с нагруженным ковшом запрещается.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При варке битумной мастики в котле, заполнять его не более ¾ его геометрической емкости.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Котел должен быть  битума оборудован плоской закрывающейся крышкой. Наполнитель, загружаемый в котел должен быть сухим.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Горящий битум запрещается заливать водой, его следует потушить песком или огнетушителем.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Площадка для работы крана должна быть спланирована, и иметь уклон не более 5</w:t>
      </w:r>
      <w:r w:rsidRPr="009C4B09">
        <w:rPr>
          <w:sz w:val="28"/>
          <w:szCs w:val="28"/>
          <w:vertAlign w:val="superscript"/>
        </w:rPr>
        <w:t>0</w:t>
      </w:r>
      <w:r w:rsidRPr="009C4B09">
        <w:rPr>
          <w:sz w:val="28"/>
          <w:szCs w:val="28"/>
        </w:rPr>
        <w:t>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Движение автосамосвалов с поднятым кузовом запрещается. В буксируемом транспортном средстве не допускается находится людям (кроме водителя).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Подача автомобиля задним ходом в зону, где выполняются какие-либо работы, должны производиться водителем только по команде лиц, участвующих в этих работах.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При выполнении погрузо-разгрузочных работ запрещается: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находиться под стрелой крана и груза;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проносить звено над кабиной водителя;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находиться в кабине водителя;</w:t>
      </w:r>
    </w:p>
    <w:p w:rsidR="001C430F" w:rsidRPr="009C4B09" w:rsidRDefault="00753DCB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при опускании труб находиться в кузове автомашины или на нагруженном трубами прицепе;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водителю отлучаться от автомашины до окончания работы;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во время работы поправлять на трубах стропы;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находиться посторонним лицам в зоне работы.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Прежде, чем применят стропы, необходимо убедиться в их исправности.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Пользоваться стропами соответствующей грузоподъемности.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При работе экскаватора не разрешается производить какие-либо другие работы со стороны забоя и находиться людям в радиусе работы +5 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Во время перерывов в работе экскаватор необходимо переместить от края котлована на расстоянии не менее 2 м, а ковш опустить на грунт. Очищать допускается только в опущенном положении.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Во время движения экскаватора стрелу его устанавливать строго по направлению хода, а ковш приподнять над землей на 0,5-0,7 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 случае обнаружения в разрабатываемом грунте крупных камней, пней и других предметов машину необходимо остановить и удалить их с пути.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Запрещается передвижение экскаватора с нагруженным ковшом.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Запрещается производство изоляционных работ во время гололедицы, густого тумана, ливневых дождей, снегопада, ветра более 6 баллов.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Подогрев битумной мастики допускается только на отведенной для этой цели спланированной площадке.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Вблизи варочного агрегата должен находиться комплект противопожарных средств – пенные огнетушители, лопаты, и сухой песок.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Постоянно следить за состоянием манометров на краснонагревательном бачке и насосе, а также трубопроводов и шлангов, по которым подается горячая мастика.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lastRenderedPageBreak/>
        <w:t>Изолировщики должны быть обеспечены спецодеждой, спецобувью и индивидуальными защитными средствами в соответствии с действующими нормами.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Все рабочие, имеющие дело с горячими мастиками, должне работать в брезентовых костюмах, брезентовых рукавицах, кожаных ботинках или резиновых сапогах, головных уборах, защитных очках и респираторах (респираторы надевают при засыпке наполнителей в котлы).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Подогрев в котлах битумных мастик близ объекта разрешается при соблюдении следующих условий: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котлы должны быть очищены от гари и установлены на прочном основании или прочно закреплены в корпусе печи;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края котлов должны располагаться ниже поверхности земли или площадки для обслуживания персонала;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каждый котел должен снабжен плотно закрывающейся крышкой;</w:t>
      </w:r>
    </w:p>
    <w:p w:rsidR="001C430F" w:rsidRPr="009C4B09" w:rsidRDefault="009C4B09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- </w:t>
      </w:r>
      <w:r w:rsidR="001C430F" w:rsidRPr="009C4B09">
        <w:rPr>
          <w:sz w:val="28"/>
          <w:szCs w:val="28"/>
        </w:rPr>
        <w:t>при установке котлов над ними устанавливается несгораемый навес.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Подогрев битума свыше 220</w:t>
      </w:r>
      <w:r w:rsidRPr="009C4B09">
        <w:rPr>
          <w:sz w:val="28"/>
          <w:szCs w:val="28"/>
          <w:vertAlign w:val="superscript"/>
        </w:rPr>
        <w:t>0</w:t>
      </w:r>
      <w:r w:rsidRPr="009C4B09">
        <w:rPr>
          <w:sz w:val="28"/>
          <w:szCs w:val="28"/>
        </w:rPr>
        <w:t>С запрещается: варщик не должен допускать перелива пены через край котла.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Подогрев битумных мастик должен производиться под постоянным присмотром варщика. Варщик должен быть проинструктирован и снабжен термометром со шкалой на 250-350</w:t>
      </w:r>
      <w:r w:rsidRPr="009C4B09">
        <w:rPr>
          <w:sz w:val="28"/>
          <w:szCs w:val="28"/>
          <w:vertAlign w:val="superscript"/>
        </w:rPr>
        <w:t>0</w:t>
      </w:r>
      <w:r w:rsidRPr="009C4B09">
        <w:rPr>
          <w:sz w:val="28"/>
          <w:szCs w:val="28"/>
        </w:rPr>
        <w:t>С, а также необходимым инструментом.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При воспламенении мастики котел следует плотно закрыть крышкой и погасить огонь огнетушителем или песком.</w:t>
      </w:r>
    </w:p>
    <w:p w:rsidR="001C430F" w:rsidRPr="009C4B09" w:rsidRDefault="001C430F" w:rsidP="001C430F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От места приготовления к рабочим местам мастика доставляется в закрытых металлических емкостях (флягах, бидонах, термосах).</w:t>
      </w:r>
    </w:p>
    <w:p w:rsidR="008769F5" w:rsidRDefault="001C430F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Проходы, по которым транспортируется мастика, должны содержаться в чистоте.</w:t>
      </w:r>
    </w:p>
    <w:p w:rsidR="00753DCB" w:rsidRDefault="00753DCB" w:rsidP="00753DCB">
      <w:pPr>
        <w:pStyle w:val="a9"/>
        <w:spacing w:before="12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 </w:t>
      </w:r>
      <w:r w:rsidRPr="007F4319">
        <w:rPr>
          <w:sz w:val="28"/>
          <w:szCs w:val="28"/>
        </w:rPr>
        <w:t>Строительный генеральный план стадий монтажных работ при строительстве сборной круглой железобетонной</w:t>
      </w:r>
      <w:r w:rsidR="009C2B7F">
        <w:rPr>
          <w:sz w:val="28"/>
          <w:szCs w:val="28"/>
        </w:rPr>
        <w:t xml:space="preserve"> двухочковой</w:t>
      </w:r>
      <w:r w:rsidRPr="007F4319">
        <w:rPr>
          <w:sz w:val="28"/>
          <w:szCs w:val="28"/>
        </w:rPr>
        <w:t xml:space="preserve"> трубы под дорогой </w:t>
      </w:r>
      <w:r w:rsidRPr="007F431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категории</w:t>
      </w:r>
    </w:p>
    <w:p w:rsidR="000B57C5" w:rsidRDefault="006A0113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Строительный генеральный план в стадии монтажных работ отражает общую компоновку строительной площадки, расположение котлована, площадок для складирования конструктивных элементов трубы, производственных и бытовых помещений, площадки для стоянки строительных машин, схему стоянок автокрана при монтаже трубы, схему движения автотранспорта</w:t>
      </w:r>
      <w:r w:rsidR="000B57C5">
        <w:rPr>
          <w:sz w:val="28"/>
          <w:szCs w:val="28"/>
        </w:rPr>
        <w:t xml:space="preserve"> и т.д.</w:t>
      </w:r>
    </w:p>
    <w:p w:rsidR="000B57C5" w:rsidRDefault="000B57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3DCB" w:rsidRDefault="000B57C5" w:rsidP="000B57C5">
      <w:pPr>
        <w:pStyle w:val="a9"/>
        <w:spacing w:after="48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176DED" w:rsidRDefault="007521EA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D7812">
        <w:rPr>
          <w:sz w:val="28"/>
          <w:szCs w:val="28"/>
        </w:rPr>
        <w:t>результате выполнения данного курсового проекта были разработаны</w:t>
      </w:r>
      <w:r>
        <w:rPr>
          <w:sz w:val="28"/>
          <w:szCs w:val="28"/>
        </w:rPr>
        <w:t xml:space="preserve"> </w:t>
      </w:r>
      <w:r w:rsidR="005D7812">
        <w:rPr>
          <w:sz w:val="28"/>
          <w:szCs w:val="28"/>
        </w:rPr>
        <w:t xml:space="preserve">технология и организация строительства сборной железобетонной круглой двухочковой трубы под автомобильную дорогу </w:t>
      </w:r>
      <w:r w:rsidR="005D7812">
        <w:rPr>
          <w:sz w:val="28"/>
          <w:szCs w:val="28"/>
          <w:lang w:val="en-US"/>
        </w:rPr>
        <w:t>IV</w:t>
      </w:r>
      <w:r w:rsidR="005D7812">
        <w:rPr>
          <w:sz w:val="28"/>
          <w:szCs w:val="28"/>
        </w:rPr>
        <w:t xml:space="preserve"> категории в Солтонском районе Алтайского края</w:t>
      </w:r>
      <w:r w:rsidR="00176DED">
        <w:rPr>
          <w:sz w:val="28"/>
          <w:szCs w:val="28"/>
        </w:rPr>
        <w:t>, а именно:</w:t>
      </w:r>
    </w:p>
    <w:p w:rsidR="00176DED" w:rsidRDefault="00176DED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определена длина трубы с учетом высоты насыпи;</w:t>
      </w:r>
    </w:p>
    <w:p w:rsidR="000B57C5" w:rsidRDefault="00176DED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21EA">
        <w:rPr>
          <w:sz w:val="28"/>
          <w:szCs w:val="28"/>
        </w:rPr>
        <w:t xml:space="preserve"> рассчитана потребность в типовых </w:t>
      </w:r>
      <w:r w:rsidR="005D7812">
        <w:rPr>
          <w:sz w:val="28"/>
          <w:szCs w:val="28"/>
        </w:rPr>
        <w:t>конструктивных элементах, строительных материалах и полуфабрикатах</w:t>
      </w:r>
      <w:r>
        <w:rPr>
          <w:sz w:val="28"/>
          <w:szCs w:val="28"/>
        </w:rPr>
        <w:t>;</w:t>
      </w:r>
    </w:p>
    <w:p w:rsidR="00176DED" w:rsidRDefault="00176DED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разработана технология производства подготовительных и монтажных работ при строительстве трубы;</w:t>
      </w:r>
    </w:p>
    <w:p w:rsidR="00176DED" w:rsidRDefault="00176DED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составлена калькуляция трудозатрат на строительство трубы</w:t>
      </w:r>
      <w:r w:rsidR="000814F5">
        <w:rPr>
          <w:sz w:val="28"/>
          <w:szCs w:val="28"/>
        </w:rPr>
        <w:t>;</w:t>
      </w:r>
    </w:p>
    <w:p w:rsidR="000814F5" w:rsidRDefault="000814F5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построен график производства работ;</w:t>
      </w:r>
    </w:p>
    <w:p w:rsidR="00F424FC" w:rsidRDefault="00F424FC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рассмотрены контроль качества выполнения работ и указания по технике безопасности;</w:t>
      </w:r>
    </w:p>
    <w:p w:rsidR="00F424FC" w:rsidRDefault="000814F5" w:rsidP="00F424FC">
      <w:pPr>
        <w:pStyle w:val="a9"/>
        <w:spacing w:after="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строительный генеральный план в стадии монтажных работ.</w:t>
      </w:r>
    </w:p>
    <w:p w:rsidR="00F424FC" w:rsidRPr="00F424FC" w:rsidRDefault="00F424FC" w:rsidP="00F424FC">
      <w:pPr>
        <w:ind w:firstLine="851"/>
        <w:jc w:val="both"/>
        <w:rPr>
          <w:sz w:val="28"/>
          <w:szCs w:val="28"/>
        </w:rPr>
      </w:pPr>
      <w:r w:rsidRPr="00F424FC">
        <w:rPr>
          <w:sz w:val="28"/>
          <w:szCs w:val="28"/>
        </w:rPr>
        <w:t>В результате выполнения курсовой работы я научился находить длину вод</w:t>
      </w:r>
      <w:r w:rsidRPr="00F424FC">
        <w:rPr>
          <w:sz w:val="28"/>
          <w:szCs w:val="28"/>
        </w:rPr>
        <w:t>о</w:t>
      </w:r>
      <w:r w:rsidRPr="00F424FC">
        <w:rPr>
          <w:sz w:val="28"/>
          <w:szCs w:val="28"/>
        </w:rPr>
        <w:t>пропускной трубы, подбирать материально-технические ресурсы и потребности в материалах для трубы, рассчитывать калькуляцию и строить график производства работ, и самое главное подробно ознакомился с организацией и технологией в</w:t>
      </w:r>
      <w:r w:rsidRPr="00F424FC">
        <w:rPr>
          <w:sz w:val="28"/>
          <w:szCs w:val="28"/>
        </w:rPr>
        <w:t>ы</w:t>
      </w:r>
      <w:r w:rsidRPr="00F424FC">
        <w:rPr>
          <w:sz w:val="28"/>
          <w:szCs w:val="28"/>
        </w:rPr>
        <w:t>полнения работ по строительству сборной железобетонной водопропускной тр</w:t>
      </w:r>
      <w:r w:rsidRPr="00F424FC">
        <w:rPr>
          <w:sz w:val="28"/>
          <w:szCs w:val="28"/>
        </w:rPr>
        <w:t>у</w:t>
      </w:r>
      <w:r w:rsidRPr="00F424FC">
        <w:rPr>
          <w:sz w:val="28"/>
          <w:szCs w:val="28"/>
        </w:rPr>
        <w:t>бы. Также мной были изучены контроль качества и приемка данных видов работ, организация охраны труда и техника безопасности.</w:t>
      </w:r>
    </w:p>
    <w:p w:rsidR="000814F5" w:rsidRDefault="000814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4F5" w:rsidRDefault="000814F5" w:rsidP="000814F5">
      <w:pPr>
        <w:pStyle w:val="a9"/>
        <w:spacing w:after="480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ИСПОЛЬЗУЕМОЙ ЛИТЕРАТУРЫ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СНиП 205.02 – 85 «Автомобильные дороги».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СНиП 306.03 – 85 «Автомобильные дороги».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Б. И. Каменский – Кошкин «Пособие по курсовому проектированию и организация строительства» 1967.,: Транспорт.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И. П. Шаповал и др. Справочник сельского до</w:t>
      </w:r>
      <w:r w:rsidR="00D049B4">
        <w:rPr>
          <w:sz w:val="28"/>
          <w:szCs w:val="28"/>
        </w:rPr>
        <w:t>рожника.</w:t>
      </w:r>
      <w:r w:rsidRPr="000814F5">
        <w:rPr>
          <w:sz w:val="28"/>
          <w:szCs w:val="28"/>
        </w:rPr>
        <w:t xml:space="preserve"> Киев – Будивельник., 1984.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В. С. Байчук «Краткий справочник дорожника». Киев – Будивельник., 1979.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СНиП 306.04 – 91 «Мосты и трубы».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СНиП 12 – 03 – 99 «Безопасность труда в строительстве».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Типовые конструкции, изделия и узлы серии 3.501.1 – 144 «Трубы водопропускные круглые железобетонные сборные для железных и автомобильных дорог». Выпуск 02 – 04 Ленгипротранспорт, введены с 1.07.87г.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>Типовой проект 3.501 – 59 «Сборных водопропускных труб для автомобильных дорог круглые трубы. Часть 1. Конструкции труб».</w:t>
      </w:r>
    </w:p>
    <w:p w:rsidR="000814F5" w:rsidRPr="000814F5" w:rsidRDefault="000814F5" w:rsidP="000814F5">
      <w:pPr>
        <w:pStyle w:val="a9"/>
        <w:numPr>
          <w:ilvl w:val="0"/>
          <w:numId w:val="21"/>
        </w:numPr>
        <w:tabs>
          <w:tab w:val="clear" w:pos="1080"/>
          <w:tab w:val="num" w:pos="360"/>
        </w:tabs>
        <w:spacing w:after="0"/>
        <w:ind w:left="360"/>
        <w:rPr>
          <w:sz w:val="28"/>
          <w:szCs w:val="28"/>
        </w:rPr>
      </w:pPr>
      <w:r w:rsidRPr="000814F5">
        <w:rPr>
          <w:sz w:val="28"/>
          <w:szCs w:val="28"/>
        </w:rPr>
        <w:t xml:space="preserve">Технологическая карта на строительство сборной железобетонной водопропускной трубы диаметром </w:t>
      </w:r>
      <w:smartTag w:uri="urn:schemas-microsoft-com:office:smarttags" w:element="metricconverter">
        <w:smartTagPr>
          <w:attr w:name="ProductID" w:val="1,5 м"/>
        </w:smartTagPr>
        <w:r w:rsidRPr="000814F5">
          <w:rPr>
            <w:sz w:val="28"/>
            <w:szCs w:val="28"/>
          </w:rPr>
          <w:t>1,5 м</w:t>
        </w:r>
      </w:smartTag>
      <w:r w:rsidRPr="000814F5">
        <w:rPr>
          <w:sz w:val="28"/>
          <w:szCs w:val="28"/>
        </w:rPr>
        <w:t xml:space="preserve"> под автодорогой. Росоргтехводстрой. Москва., 1990.</w:t>
      </w:r>
    </w:p>
    <w:p w:rsidR="000814F5" w:rsidRPr="000814F5" w:rsidRDefault="000814F5" w:rsidP="009C4B09">
      <w:pPr>
        <w:pStyle w:val="a9"/>
        <w:spacing w:after="0"/>
        <w:ind w:right="170" w:firstLine="851"/>
        <w:jc w:val="both"/>
        <w:rPr>
          <w:sz w:val="28"/>
          <w:szCs w:val="28"/>
        </w:rPr>
      </w:pPr>
    </w:p>
    <w:sectPr w:rsidR="000814F5" w:rsidRPr="000814F5" w:rsidSect="00A50FC7">
      <w:pgSz w:w="11906" w:h="16838" w:code="9"/>
      <w:pgMar w:top="851" w:right="454" w:bottom="1135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D1" w:rsidRDefault="00355DD1">
      <w:r>
        <w:separator/>
      </w:r>
    </w:p>
  </w:endnote>
  <w:endnote w:type="continuationSeparator" w:id="1">
    <w:p w:rsidR="00355DD1" w:rsidRDefault="0035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D1" w:rsidRDefault="00355DD1">
      <w:r>
        <w:separator/>
      </w:r>
    </w:p>
  </w:footnote>
  <w:footnote w:type="continuationSeparator" w:id="1">
    <w:p w:rsidR="00355DD1" w:rsidRDefault="0035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13" w:rsidRDefault="006A0113">
    <w:pPr>
      <w:pStyle w:val="a3"/>
    </w:pPr>
    <w:r w:rsidRPr="000544D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6" type="#_x0000_t202" style="position:absolute;margin-left:477.65pt;margin-top:784.8pt;width:38.85pt;height:21.6pt;z-index:251637760" filled="f" stroked="f">
          <v:textbox style="mso-next-textbox:#_x0000_s2186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Лист</w:t>
                </w:r>
              </w:p>
            </w:txbxContent>
          </v:textbox>
        </v:shape>
      </w:pict>
    </w:r>
    <w:r w:rsidRPr="000544D3">
      <w:rPr>
        <w:noProof/>
        <w:sz w:val="20"/>
      </w:rPr>
      <w:pict>
        <v:rect id="_x0000_s2185" style="position:absolute;margin-left:481.95pt;margin-top:785.3pt;width:28.35pt;height:42.5pt;z-index:251636736" filled="f" strokeweight="1.25pt"/>
      </w:pict>
    </w:r>
    <w:r w:rsidRPr="000544D3">
      <w:rPr>
        <w:noProof/>
        <w:sz w:val="20"/>
      </w:rPr>
      <w:pict>
        <v:line id="_x0000_s2184" style="position:absolute;z-index:251635712" from="481.95pt,805.15pt" to="510.3pt,805.15pt" strokeweight="1.25pt"/>
      </w:pict>
    </w:r>
    <w:r w:rsidRPr="000544D3">
      <w:rPr>
        <w:noProof/>
        <w:sz w:val="20"/>
      </w:rPr>
      <w:pict>
        <v:rect id="_x0000_s2183" style="position:absolute;margin-left:-14.2pt;margin-top:14.2pt;width:524.4pt;height:813.6pt;z-index:251634688" filled="f" strokeweight="1.2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13" w:rsidRDefault="006A0113">
    <w:pPr>
      <w:pStyle w:val="a3"/>
    </w:pPr>
    <w:r w:rsidRPr="000544D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8" type="#_x0000_t202" style="position:absolute;margin-left:36.85pt;margin-top:768.3pt;width:58.3pt;height:21.6pt;z-index:251680768;mso-position-horizontal-relative:margin;mso-position-vertical-relative:margin" filled="f" stroked="f">
          <v:textbox style="mso-next-textbox:#_x0000_s2228">
            <w:txbxContent>
              <w:p w:rsidR="006A0113" w:rsidRPr="00660EBB" w:rsidRDefault="006A0113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Меренцова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7" type="#_x0000_t202" style="position:absolute;margin-left:36.85pt;margin-top:754.1pt;width:58.3pt;height:21.6pt;z-index:251679744;mso-position-horizontal-relative:margin;mso-position-vertical-relative:margin" filled="f" stroked="f">
          <v:textbox style="mso-next-textbox:#_x0000_s2227">
            <w:txbxContent>
              <w:p w:rsidR="006A0113" w:rsidRPr="00660EBB" w:rsidRDefault="006A0113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Меренцова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6" type="#_x0000_t202" style="position:absolute;margin-left:36.85pt;margin-top:725.75pt;width:58.3pt;height:21.6pt;z-index:251678720;mso-position-horizontal-relative:margin;mso-position-vertical-relative:margin" filled="f" stroked="f">
          <v:textbox style="mso-next-textbox:#_x0000_s2226">
            <w:txbxContent>
              <w:p w:rsidR="006A0113" w:rsidRPr="00660EBB" w:rsidRDefault="006A0113">
                <w:pPr>
                  <w:rPr>
                    <w:i/>
                    <w:iCs/>
                    <w:sz w:val="18"/>
                    <w:szCs w:val="18"/>
                  </w:rPr>
                </w:pPr>
                <w:r w:rsidRPr="00660EBB">
                  <w:rPr>
                    <w:i/>
                    <w:iCs/>
                    <w:sz w:val="18"/>
                    <w:szCs w:val="18"/>
                  </w:rPr>
                  <w:t>Меренцов</w:t>
                </w:r>
                <w:r>
                  <w:rPr>
                    <w:i/>
                    <w:iCs/>
                    <w:sz w:val="18"/>
                    <w:szCs w:val="18"/>
                  </w:rPr>
                  <w:t>а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5" type="#_x0000_t202" style="position:absolute;margin-left:36.85pt;margin-top:711.6pt;width:63pt;height:21.6pt;z-index:251677696;mso-position-horizontal-relative:margin;mso-position-vertical-relative:margin" filled="f" stroked="f">
          <v:textbox style="mso-next-textbox:#_x0000_s2225">
            <w:txbxContent>
              <w:p w:rsidR="006A0113" w:rsidRDefault="006A0113">
                <w:pPr>
                  <w:pStyle w:val="3"/>
                  <w:jc w:val="left"/>
                  <w:rPr>
                    <w:b w:val="0"/>
                    <w:bCs/>
                    <w:i/>
                    <w:iCs/>
                    <w:sz w:val="20"/>
                  </w:rPr>
                </w:pPr>
                <w:r>
                  <w:rPr>
                    <w:b w:val="0"/>
                    <w:bCs/>
                    <w:i/>
                    <w:iCs/>
                    <w:sz w:val="20"/>
                  </w:rPr>
                  <w:t>Ефремов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4" type="#_x0000_t202" style="position:absolute;margin-left:410.15pt;margin-top:724.9pt;width:36pt;height:21.6pt;z-index:251676672;mso-position-horizontal-relative:margin;mso-position-vertical-relative:margin" filled="f" stroked="f">
          <v:textbox style="mso-next-textbox:#_x0000_s2224">
            <w:txbxContent>
              <w:p w:rsidR="006A0113" w:rsidRDefault="006A0113">
                <w:pPr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2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3" type="#_x0000_t202" style="position:absolute;margin-left:371.35pt;margin-top:724.9pt;width:36pt;height:21.6pt;z-index:251675648;mso-position-horizontal-relative:margin;mso-position-vertical-relative:margin" filled="f" stroked="f">
          <v:textbox style="mso-next-textbox:#_x0000_s2223">
            <w:txbxContent>
              <w:p w:rsidR="006A0113" w:rsidRDefault="006A0113">
                <w:pPr>
                  <w:pStyle w:val="4"/>
                </w:pPr>
                <w:r>
                  <w:t>У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2" type="#_x0000_t202" style="position:absolute;margin-left:176.15pt;margin-top:677.65pt;width:324pt;height:36pt;z-index:251674624;mso-position-horizontal-relative:margin;mso-position-vertical-relative:margin" filled="f" stroked="f">
          <v:textbox style="mso-next-textbox:#_x0000_s2222">
            <w:txbxContent>
              <w:p w:rsidR="006A0113" w:rsidRDefault="006A0113">
                <w:pPr>
                  <w:pStyle w:val="1"/>
                  <w:rPr>
                    <w:i/>
                    <w:iCs/>
                    <w:sz w:val="40"/>
                  </w:rPr>
                </w:pPr>
                <w:r>
                  <w:rPr>
                    <w:i/>
                    <w:iCs/>
                    <w:sz w:val="40"/>
                  </w:rPr>
                  <w:t>КР 270205.17.000ПЗ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1" type="#_x0000_t202" style="position:absolute;margin-left:167.15pt;margin-top:713.65pt;width:207pt;height:1in;z-index:251673600;mso-position-horizontal-relative:margin;mso-position-vertical-relative:margin" filled="f" stroked="f">
          <v:textbox style="mso-next-textbox:#_x0000_s2221">
            <w:txbxContent>
              <w:p w:rsidR="006A0113" w:rsidRDefault="006A0113">
                <w:pPr>
                  <w:pStyle w:val="2"/>
                  <w:jc w:val="center"/>
                  <w:rPr>
                    <w:i/>
                    <w:iCs/>
                    <w:sz w:val="28"/>
                  </w:rPr>
                </w:pPr>
              </w:p>
              <w:p w:rsidR="006A0113" w:rsidRDefault="006A0113">
                <w:pPr>
                  <w:pStyle w:val="2"/>
                  <w:jc w:val="center"/>
                  <w:rPr>
                    <w:i/>
                    <w:iCs/>
                    <w:sz w:val="28"/>
                  </w:rPr>
                </w:pPr>
                <w:r>
                  <w:rPr>
                    <w:i/>
                    <w:iCs/>
                    <w:sz w:val="28"/>
                  </w:rPr>
                  <w:t>Строительство водопропускных труб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20" type="#_x0000_t202" style="position:absolute;margin-left:375.5pt;margin-top:744.2pt;width:122.4pt;height:43.2pt;z-index:251672576;mso-position-horizontal-relative:margin;mso-position-vertical-relative:margin" o:allowincell="f" filled="f" stroked="f">
          <v:textbox style="mso-next-textbox:#_x0000_s2220">
            <w:txbxContent>
              <w:p w:rsidR="006A0113" w:rsidRDefault="006A0113">
                <w:pPr>
                  <w:pStyle w:val="1"/>
                  <w:rPr>
                    <w:i/>
                    <w:iCs/>
                    <w:sz w:val="28"/>
                  </w:rPr>
                </w:pPr>
                <w:r>
                  <w:rPr>
                    <w:i/>
                    <w:iCs/>
                    <w:sz w:val="28"/>
                  </w:rPr>
                  <w:t>АлтГТУ    СТФ гр. АДА-71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9" type="#_x0000_t202" style="position:absolute;margin-left:456.4pt;margin-top:711.6pt;width:50.4pt;height:21.6pt;z-index:251671552;mso-position-horizontal-relative:margin;mso-position-vertical-relative:margin" o:allowincell="f" filled="f" stroked="f">
          <v:textbox style="mso-next-textbox:#_x0000_s2219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Листов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8" type="#_x0000_t202" style="position:absolute;margin-left:411.05pt;margin-top:711.6pt;width:44.1pt;height:21.6pt;z-index:251670528;mso-position-horizontal-relative:margin;mso-position-vertical-relative:margin" o:allowincell="f" filled="f" stroked="f">
          <v:textbox style="mso-next-textbox:#_x0000_s2218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Лист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7" type="#_x0000_t202" style="position:absolute;margin-left:371.35pt;margin-top:711.6pt;width:36pt;height:21.6pt;z-index:251669504;mso-position-horizontal-relative:margin;mso-position-vertical-relative:margin" o:allowincell="f" filled="f" stroked="f">
          <v:textbox style="mso-next-textbox:#_x0000_s2217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Лит.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6" type="#_x0000_t202" style="position:absolute;margin-left:-14.2pt;margin-top:768.3pt;width:36.9pt;height:21.6pt;z-index:251668480;mso-position-horizontal-relative:margin;mso-position-vertical-relative:margin" o:allowincell="f" filled="f" stroked="f">
          <v:textbox style="mso-next-textbox:#_x0000_s2216">
            <w:txbxContent>
              <w:p w:rsidR="006A0113" w:rsidRDefault="006A0113">
                <w:pPr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Утв.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5" type="#_x0000_t202" style="position:absolute;margin-left:-17.05pt;margin-top:754.1pt;width:58.5pt;height:21.6pt;z-index:251667456;mso-position-horizontal-relative:margin;mso-position-vertical-relative:margin" o:allowincell="f" filled="f" stroked="f">
          <v:textbox style="mso-next-textbox:#_x0000_s2215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Н. контр.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4" type="#_x0000_t202" style="position:absolute;margin-left:-14.2pt;margin-top:725.75pt;width:50.4pt;height:21.6pt;z-index:251666432;mso-position-horizontal-relative:margin;mso-position-vertical-relative:margin" o:allowincell="f" filled="f" stroked="f">
          <v:textbox style="mso-next-textbox:#_x0000_s2214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Пров.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3" type="#_x0000_t202" style="position:absolute;margin-left:-14.2pt;margin-top:711.6pt;width:50.4pt;height:21.6pt;z-index:251665408;mso-position-horizontal-relative:margin;mso-position-vertical-relative:margin" o:allowincell="f" filled="f" stroked="f">
          <v:textbox style="mso-next-textbox:#_x0000_s2213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Разраб.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2" type="#_x0000_t202" style="position:absolute;margin-left:137.45pt;margin-top:697.4pt;width:46.25pt;height:21.6pt;z-index:251664384;mso-position-horizontal-relative:margin;mso-position-vertical-relative:margin" o:allowincell="f" filled="f" stroked="f">
          <v:textbox style="mso-next-textbox:#_x0000_s2212">
            <w:txbxContent>
              <w:p w:rsidR="006A0113" w:rsidRDefault="006A0113">
                <w:pPr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Дата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1" type="#_x0000_t202" style="position:absolute;margin-left:101.9pt;margin-top:697.4pt;width:43.2pt;height:21.6pt;z-index:251663360;mso-position-horizontal-relative:margin;mso-position-vertical-relative:margin" o:allowincell="f" filled="f" stroked="f">
          <v:textbox style="mso-next-textbox:#_x0000_s2211">
            <w:txbxContent>
              <w:p w:rsidR="006A0113" w:rsidRDefault="006A0113">
                <w:pPr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Подп.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10" type="#_x0000_t202" style="position:absolute;margin-left:36.85pt;margin-top:697.4pt;width:57.6pt;height:21.6pt;z-index:251662336;mso-position-horizontal-relative:margin;mso-position-vertical-relative:margin" o:allowincell="f" filled="f" stroked="f">
          <v:textbox style="mso-next-textbox:#_x0000_s2210">
            <w:txbxContent>
              <w:p w:rsidR="006A0113" w:rsidRDefault="006A0113">
                <w:pPr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№ докум.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09" type="#_x0000_t202" style="position:absolute;margin-left:0;margin-top:697.4pt;width:38.85pt;height:21.6pt;z-index:251661312;mso-position-horizontal-relative:margin;mso-position-vertical-relative:margin" filled="f" stroked="f">
          <v:textbox style="mso-next-textbox:#_x0000_s2209">
            <w:txbxContent>
              <w:p w:rsidR="006A0113" w:rsidRDefault="006A0113">
                <w:pPr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Лист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shape id="_x0000_s2208" type="#_x0000_t202" style="position:absolute;margin-left:-21pt;margin-top:697.4pt;width:36pt;height:21.6pt;z-index:251660288;mso-position-horizontal-relative:margin;mso-position-vertical-relative:margin" o:allowincell="f" filled="f" stroked="f">
          <v:textbox style="mso-next-textbox:#_x0000_s2208">
            <w:txbxContent>
              <w:p w:rsidR="006A0113" w:rsidRDefault="006A0113">
                <w:pPr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Изм</w:t>
                </w:r>
              </w:p>
            </w:txbxContent>
          </v:textbox>
          <w10:wrap anchorx="margin" anchory="margin"/>
        </v:shape>
      </w:pict>
    </w:r>
    <w:r w:rsidRPr="000544D3">
      <w:rPr>
        <w:noProof/>
        <w:sz w:val="20"/>
      </w:rPr>
      <w:pict>
        <v:line id="_x0000_s2207" style="position:absolute;z-index:251659264" from="396.9pt,771.15pt" to="396.9pt,785.3pt" o:allowincell="f"/>
      </w:pict>
    </w:r>
    <w:r w:rsidRPr="000544D3">
      <w:rPr>
        <w:noProof/>
        <w:sz w:val="20"/>
      </w:rPr>
      <w:pict>
        <v:line id="_x0000_s2206" style="position:absolute;z-index:251658240" from="382.7pt,771.15pt" to="382.7pt,785.3pt" o:allowincell="f"/>
      </w:pict>
    </w:r>
    <w:r w:rsidRPr="000544D3">
      <w:rPr>
        <w:noProof/>
        <w:sz w:val="20"/>
      </w:rPr>
      <w:pict>
        <v:line id="_x0000_s2205" style="position:absolute;z-index:251657216" from="453.6pt,756.95pt" to="453.6pt,785.3pt" o:allowincell="f" strokeweight="1.25pt"/>
      </w:pict>
    </w:r>
    <w:r w:rsidRPr="000544D3">
      <w:rPr>
        <w:noProof/>
        <w:sz w:val="20"/>
      </w:rPr>
      <w:pict>
        <v:line id="_x0000_s2204" style="position:absolute;z-index:251656192" from="411.05pt,756.95pt" to="411.05pt,785.3pt" o:allowincell="f" strokeweight="1.25pt"/>
      </w:pict>
    </w:r>
    <w:r w:rsidRPr="000544D3">
      <w:rPr>
        <w:noProof/>
        <w:sz w:val="20"/>
      </w:rPr>
      <w:pict>
        <v:line id="_x0000_s2203" style="position:absolute;z-index:251655168" from="368.55pt,785.3pt" to="510.3pt,785.3pt" o:allowincell="f" strokeweight="1.25pt"/>
      </w:pict>
    </w:r>
    <w:r w:rsidRPr="000544D3">
      <w:rPr>
        <w:noProof/>
        <w:sz w:val="20"/>
      </w:rPr>
      <w:pict>
        <v:line id="_x0000_s2202" style="position:absolute;z-index:251654144" from="368.55pt,771.15pt" to="510.3pt,771.15pt" o:allowincell="f" strokeweight="1.25pt"/>
      </w:pict>
    </w:r>
    <w:r w:rsidRPr="000544D3">
      <w:rPr>
        <w:noProof/>
        <w:sz w:val="20"/>
      </w:rPr>
      <w:pict>
        <v:line id="_x0000_s2201" style="position:absolute;z-index:251653120" from="368.55pt,756.95pt" to="368.55pt,827.8pt" o:allowincell="f" strokeweight="1.25pt"/>
      </w:pict>
    </w:r>
    <w:r w:rsidRPr="000544D3">
      <w:rPr>
        <w:noProof/>
        <w:sz w:val="20"/>
      </w:rPr>
      <w:pict>
        <v:line id="_x0000_s2200" style="position:absolute;z-index:251652096" from="-14.2pt,785.3pt" to="170.05pt,785.3pt" o:allowincell="f"/>
      </w:pict>
    </w:r>
    <w:r w:rsidRPr="000544D3">
      <w:rPr>
        <w:noProof/>
        <w:sz w:val="20"/>
      </w:rPr>
      <w:pict>
        <v:line id="_x0000_s2199" style="position:absolute;z-index:251651072" from="-14.2pt,771.15pt" to="170.05pt,771.15pt" o:allowincell="f"/>
      </w:pict>
    </w:r>
    <w:r w:rsidRPr="000544D3">
      <w:rPr>
        <w:noProof/>
        <w:sz w:val="20"/>
      </w:rPr>
      <w:pict>
        <v:line id="_x0000_s2198" style="position:absolute;z-index:251650048" from="-14.2pt,742.8pt" to="170.05pt,742.8pt" o:allowincell="f"/>
      </w:pict>
    </w:r>
    <w:r w:rsidRPr="000544D3">
      <w:rPr>
        <w:noProof/>
        <w:sz w:val="20"/>
      </w:rPr>
      <w:pict>
        <v:line id="_x0000_s2197" style="position:absolute;z-index:251649024" from="-14.2pt,728.6pt" to="170.05pt,728.6pt" o:allowincell="f"/>
      </w:pict>
    </w:r>
    <w:r w:rsidRPr="000544D3">
      <w:rPr>
        <w:noProof/>
        <w:sz w:val="20"/>
      </w:rPr>
      <w:pict>
        <v:line id="_x0000_s2196" style="position:absolute;flip:x;z-index:251648000" from="-14.2pt,756.95pt" to="510.2pt,756.95pt" o:allowincell="f" strokeweight="1.25pt"/>
      </w:pict>
    </w:r>
    <w:r w:rsidRPr="000544D3">
      <w:rPr>
        <w:noProof/>
        <w:sz w:val="20"/>
      </w:rPr>
      <w:pict>
        <v:line id="_x0000_s2195" style="position:absolute;z-index:251646976" from="-14.2pt,813.6pt" to="170.05pt,813.6pt" o:allowincell="f"/>
      </w:pict>
    </w:r>
    <w:r w:rsidRPr="000544D3">
      <w:rPr>
        <w:noProof/>
        <w:sz w:val="20"/>
      </w:rPr>
      <w:pict>
        <v:line id="_x0000_s2194" style="position:absolute;z-index:251645952" from="-14.2pt,799.5pt" to="170.05pt,799.5pt" o:allowincell="f"/>
      </w:pict>
    </w:r>
    <w:r w:rsidRPr="000544D3">
      <w:rPr>
        <w:noProof/>
        <w:sz w:val="20"/>
      </w:rPr>
      <w:pict>
        <v:line id="_x0000_s2193" style="position:absolute;z-index:251644928" from="141.75pt,714.45pt" to="141.75pt,827.85pt" o:allowincell="f" strokeweight="1.25pt"/>
      </w:pict>
    </w:r>
    <w:r w:rsidRPr="000544D3">
      <w:rPr>
        <w:noProof/>
        <w:sz w:val="20"/>
      </w:rPr>
      <w:pict>
        <v:line id="_x0000_s2192" style="position:absolute;z-index:251643904" from="99.2pt,714.45pt" to="99.2pt,827.85pt" o:allowincell="f" strokeweight="1.25pt"/>
      </w:pict>
    </w:r>
    <w:r w:rsidRPr="000544D3">
      <w:rPr>
        <w:noProof/>
        <w:sz w:val="20"/>
      </w:rPr>
      <w:pict>
        <v:line id="_x0000_s2191" style="position:absolute;z-index:251642880" from="34pt,714.45pt" to="34pt,827.85pt" o:allowincell="f" strokeweight="1.25pt"/>
      </w:pict>
    </w:r>
    <w:r w:rsidRPr="000544D3">
      <w:rPr>
        <w:noProof/>
        <w:sz w:val="20"/>
      </w:rPr>
      <w:pict>
        <v:line id="_x0000_s2190" style="position:absolute;z-index:251641856" from="5.65pt,714.45pt" to="5.65pt,756.95pt" o:allowincell="f" strokeweight="1.25pt"/>
      </w:pict>
    </w:r>
    <w:r w:rsidRPr="000544D3">
      <w:rPr>
        <w:noProof/>
        <w:sz w:val="20"/>
      </w:rPr>
      <w:pict>
        <v:line id="_x0000_s2189" style="position:absolute;z-index:251640832" from="170.1pt,714.45pt" to="170.1pt,827.85pt" o:allowincell="f" strokeweight="1.25pt"/>
      </w:pict>
    </w:r>
    <w:r w:rsidRPr="000544D3">
      <w:rPr>
        <w:noProof/>
        <w:sz w:val="20"/>
      </w:rPr>
      <w:pict>
        <v:line id="_x0000_s2188" style="position:absolute;flip:x;z-index:251639808" from="-14.2pt,714.45pt" to="510.2pt,714.45pt" o:allowincell="f" strokeweight="1.25pt"/>
      </w:pict>
    </w:r>
    <w:r w:rsidRPr="000544D3">
      <w:rPr>
        <w:noProof/>
        <w:sz w:val="20"/>
      </w:rPr>
      <w:pict>
        <v:rect id="_x0000_s2187" style="position:absolute;margin-left:-14.2pt;margin-top:14.2pt;width:524.4pt;height:813.6pt;z-index:251638784" o:allowincell="f" filled="f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112"/>
    <w:multiLevelType w:val="multilevel"/>
    <w:tmpl w:val="6BA044F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B2076D4"/>
    <w:multiLevelType w:val="hybridMultilevel"/>
    <w:tmpl w:val="1CB24C98"/>
    <w:lvl w:ilvl="0" w:tplc="B896EC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3E47D0"/>
    <w:multiLevelType w:val="hybridMultilevel"/>
    <w:tmpl w:val="4FAA7B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65208E"/>
    <w:multiLevelType w:val="hybridMultilevel"/>
    <w:tmpl w:val="480C6212"/>
    <w:lvl w:ilvl="0" w:tplc="B93852CC">
      <w:start w:val="1"/>
      <w:numFmt w:val="bullet"/>
      <w:lvlText w:val=""/>
      <w:lvlJc w:val="left"/>
      <w:pPr>
        <w:tabs>
          <w:tab w:val="num" w:pos="1021"/>
        </w:tabs>
        <w:ind w:left="964" w:firstLine="9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4">
    <w:nsid w:val="14507E52"/>
    <w:multiLevelType w:val="hybridMultilevel"/>
    <w:tmpl w:val="D188D3F6"/>
    <w:lvl w:ilvl="0" w:tplc="238AD36C">
      <w:start w:val="1"/>
      <w:numFmt w:val="bullet"/>
      <w:lvlText w:val=""/>
      <w:lvlJc w:val="left"/>
      <w:pPr>
        <w:tabs>
          <w:tab w:val="num" w:pos="2211"/>
        </w:tabs>
        <w:ind w:left="2211" w:firstLine="0"/>
      </w:pPr>
      <w:rPr>
        <w:rFonts w:ascii="Symbol" w:hAnsi="Symbol" w:hint="default"/>
      </w:rPr>
    </w:lvl>
    <w:lvl w:ilvl="1" w:tplc="2280F65E">
      <w:start w:val="1"/>
      <w:numFmt w:val="bullet"/>
      <w:lvlText w:val="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5">
    <w:nsid w:val="1D10205F"/>
    <w:multiLevelType w:val="hybridMultilevel"/>
    <w:tmpl w:val="E5327178"/>
    <w:lvl w:ilvl="0" w:tplc="1C88D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01675F"/>
    <w:multiLevelType w:val="singleLevel"/>
    <w:tmpl w:val="D68C3482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7">
    <w:nsid w:val="27B86A22"/>
    <w:multiLevelType w:val="hybridMultilevel"/>
    <w:tmpl w:val="76227B98"/>
    <w:lvl w:ilvl="0" w:tplc="AFA86E74">
      <w:start w:val="1"/>
      <w:numFmt w:val="decimal"/>
      <w:lvlText w:val="%1."/>
      <w:lvlJc w:val="left"/>
      <w:pPr>
        <w:tabs>
          <w:tab w:val="num" w:pos="1134"/>
        </w:tabs>
        <w:ind w:left="1361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7FA59D4"/>
    <w:multiLevelType w:val="singleLevel"/>
    <w:tmpl w:val="AF18CB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B866559"/>
    <w:multiLevelType w:val="hybridMultilevel"/>
    <w:tmpl w:val="90C43CC8"/>
    <w:lvl w:ilvl="0" w:tplc="2280F65E">
      <w:start w:val="1"/>
      <w:numFmt w:val="bullet"/>
      <w:lvlText w:val=""/>
      <w:lvlJc w:val="left"/>
      <w:pPr>
        <w:tabs>
          <w:tab w:val="num" w:pos="2214"/>
        </w:tabs>
        <w:ind w:left="1080" w:firstLine="1134"/>
      </w:pPr>
      <w:rPr>
        <w:rFonts w:ascii="Symbol" w:hAnsi="Symbol" w:hint="default"/>
      </w:rPr>
    </w:lvl>
    <w:lvl w:ilvl="1" w:tplc="2B56FF10">
      <w:start w:val="1"/>
      <w:numFmt w:val="bullet"/>
      <w:lvlText w:val="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DE61828"/>
    <w:multiLevelType w:val="hybridMultilevel"/>
    <w:tmpl w:val="46D2759C"/>
    <w:lvl w:ilvl="0" w:tplc="107E2866">
      <w:start w:val="10"/>
      <w:numFmt w:val="decimal"/>
      <w:lvlText w:val="%1.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1">
    <w:nsid w:val="3A0E5C15"/>
    <w:multiLevelType w:val="hybridMultilevel"/>
    <w:tmpl w:val="A93A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924AF"/>
    <w:multiLevelType w:val="singleLevel"/>
    <w:tmpl w:val="0DB41E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53008B7"/>
    <w:multiLevelType w:val="hybridMultilevel"/>
    <w:tmpl w:val="5DD41062"/>
    <w:lvl w:ilvl="0" w:tplc="B896EC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6EB683F"/>
    <w:multiLevelType w:val="hybridMultilevel"/>
    <w:tmpl w:val="BF84B318"/>
    <w:lvl w:ilvl="0" w:tplc="50AE7F2E">
      <w:start w:val="1"/>
      <w:numFmt w:val="none"/>
      <w:lvlText w:val="-"/>
      <w:lvlJc w:val="left"/>
      <w:pPr>
        <w:tabs>
          <w:tab w:val="num" w:pos="1691"/>
        </w:tabs>
        <w:ind w:left="1691" w:hanging="360"/>
      </w:pPr>
      <w:rPr>
        <w:rFonts w:hint="default"/>
      </w:rPr>
    </w:lvl>
    <w:lvl w:ilvl="1" w:tplc="E5546038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33699"/>
    <w:multiLevelType w:val="hybridMultilevel"/>
    <w:tmpl w:val="EDA6A14C"/>
    <w:lvl w:ilvl="0" w:tplc="A7C238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34333"/>
    <w:multiLevelType w:val="hybridMultilevel"/>
    <w:tmpl w:val="86E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30F3"/>
    <w:multiLevelType w:val="hybridMultilevel"/>
    <w:tmpl w:val="1CF4375C"/>
    <w:lvl w:ilvl="0" w:tplc="B896ECC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3D3343A"/>
    <w:multiLevelType w:val="hybridMultilevel"/>
    <w:tmpl w:val="C5E0A924"/>
    <w:lvl w:ilvl="0" w:tplc="D5326B28">
      <w:start w:val="4"/>
      <w:numFmt w:val="decimal"/>
      <w:lvlText w:val="%1."/>
      <w:lvlJc w:val="left"/>
      <w:pPr>
        <w:tabs>
          <w:tab w:val="num" w:pos="964"/>
        </w:tabs>
        <w:ind w:left="624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9">
    <w:nsid w:val="74ED74B1"/>
    <w:multiLevelType w:val="hybridMultilevel"/>
    <w:tmpl w:val="037052D4"/>
    <w:lvl w:ilvl="0" w:tplc="7B1699D8">
      <w:start w:val="3"/>
      <w:numFmt w:val="decimal"/>
      <w:lvlText w:val="%1."/>
      <w:lvlJc w:val="left"/>
      <w:pPr>
        <w:tabs>
          <w:tab w:val="num" w:pos="964"/>
        </w:tabs>
        <w:ind w:left="113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0">
    <w:nsid w:val="78DD7CF6"/>
    <w:multiLevelType w:val="hybridMultilevel"/>
    <w:tmpl w:val="31B0A502"/>
    <w:lvl w:ilvl="0" w:tplc="83444062">
      <w:start w:val="6"/>
      <w:numFmt w:val="decimal"/>
      <w:lvlText w:val="%1.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17"/>
  </w:num>
  <w:num w:numId="7">
    <w:abstractNumId w:val="1"/>
  </w:num>
  <w:num w:numId="8">
    <w:abstractNumId w:val="7"/>
  </w:num>
  <w:num w:numId="9">
    <w:abstractNumId w:val="19"/>
  </w:num>
  <w:num w:numId="10">
    <w:abstractNumId w:val="18"/>
  </w:num>
  <w:num w:numId="11">
    <w:abstractNumId w:val="20"/>
  </w:num>
  <w:num w:numId="12">
    <w:abstractNumId w:val="10"/>
  </w:num>
  <w:num w:numId="13">
    <w:abstractNumId w:val="15"/>
  </w:num>
  <w:num w:numId="14">
    <w:abstractNumId w:val="2"/>
  </w:num>
  <w:num w:numId="15">
    <w:abstractNumId w:val="14"/>
  </w:num>
  <w:num w:numId="16">
    <w:abstractNumId w:val="3"/>
  </w:num>
  <w:num w:numId="17">
    <w:abstractNumId w:val="11"/>
  </w:num>
  <w:num w:numId="18">
    <w:abstractNumId w:val="16"/>
  </w:num>
  <w:num w:numId="19">
    <w:abstractNumId w:val="8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029A"/>
    <w:rsid w:val="00002867"/>
    <w:rsid w:val="00026BC7"/>
    <w:rsid w:val="00033A48"/>
    <w:rsid w:val="00036DAF"/>
    <w:rsid w:val="00040AB0"/>
    <w:rsid w:val="00045727"/>
    <w:rsid w:val="00045785"/>
    <w:rsid w:val="000544D3"/>
    <w:rsid w:val="00060765"/>
    <w:rsid w:val="00066AA2"/>
    <w:rsid w:val="00077D75"/>
    <w:rsid w:val="000814F5"/>
    <w:rsid w:val="00094601"/>
    <w:rsid w:val="000A0F19"/>
    <w:rsid w:val="000B4BEE"/>
    <w:rsid w:val="000B57C5"/>
    <w:rsid w:val="000B6533"/>
    <w:rsid w:val="000C0AC2"/>
    <w:rsid w:val="000C228D"/>
    <w:rsid w:val="000C7810"/>
    <w:rsid w:val="000D3E3E"/>
    <w:rsid w:val="000D7B1F"/>
    <w:rsid w:val="000F0B96"/>
    <w:rsid w:val="000F0BFC"/>
    <w:rsid w:val="000F261F"/>
    <w:rsid w:val="000F2A65"/>
    <w:rsid w:val="0010352C"/>
    <w:rsid w:val="00105549"/>
    <w:rsid w:val="00115B36"/>
    <w:rsid w:val="00117092"/>
    <w:rsid w:val="001234B0"/>
    <w:rsid w:val="00130B48"/>
    <w:rsid w:val="00134498"/>
    <w:rsid w:val="001344F7"/>
    <w:rsid w:val="00135AFE"/>
    <w:rsid w:val="00142399"/>
    <w:rsid w:val="00153B7A"/>
    <w:rsid w:val="00157449"/>
    <w:rsid w:val="00176DED"/>
    <w:rsid w:val="00186BD7"/>
    <w:rsid w:val="001A048D"/>
    <w:rsid w:val="001A625F"/>
    <w:rsid w:val="001A62B3"/>
    <w:rsid w:val="001C430F"/>
    <w:rsid w:val="001D07DC"/>
    <w:rsid w:val="001D2AF6"/>
    <w:rsid w:val="001F6312"/>
    <w:rsid w:val="001F7875"/>
    <w:rsid w:val="0020488B"/>
    <w:rsid w:val="00213074"/>
    <w:rsid w:val="00214C85"/>
    <w:rsid w:val="00226737"/>
    <w:rsid w:val="00241B5C"/>
    <w:rsid w:val="002506EE"/>
    <w:rsid w:val="00253B64"/>
    <w:rsid w:val="002554B0"/>
    <w:rsid w:val="00255F2B"/>
    <w:rsid w:val="0028414F"/>
    <w:rsid w:val="002919D1"/>
    <w:rsid w:val="002A47BD"/>
    <w:rsid w:val="002A4A6E"/>
    <w:rsid w:val="002B6D77"/>
    <w:rsid w:val="002C336F"/>
    <w:rsid w:val="002C5160"/>
    <w:rsid w:val="002C7171"/>
    <w:rsid w:val="002C74B8"/>
    <w:rsid w:val="002D01FF"/>
    <w:rsid w:val="002D4C91"/>
    <w:rsid w:val="0030203B"/>
    <w:rsid w:val="0031190F"/>
    <w:rsid w:val="00320101"/>
    <w:rsid w:val="00355DD1"/>
    <w:rsid w:val="00356A6E"/>
    <w:rsid w:val="0036267A"/>
    <w:rsid w:val="003668B9"/>
    <w:rsid w:val="003673F9"/>
    <w:rsid w:val="00381493"/>
    <w:rsid w:val="003815A0"/>
    <w:rsid w:val="003828BC"/>
    <w:rsid w:val="00386891"/>
    <w:rsid w:val="003A43EA"/>
    <w:rsid w:val="003C1CFB"/>
    <w:rsid w:val="003C326E"/>
    <w:rsid w:val="003C7C7F"/>
    <w:rsid w:val="00402893"/>
    <w:rsid w:val="00403192"/>
    <w:rsid w:val="0041193B"/>
    <w:rsid w:val="004121E8"/>
    <w:rsid w:val="00423F5B"/>
    <w:rsid w:val="00425433"/>
    <w:rsid w:val="00427A94"/>
    <w:rsid w:val="00431DBD"/>
    <w:rsid w:val="00436701"/>
    <w:rsid w:val="004428D9"/>
    <w:rsid w:val="00456101"/>
    <w:rsid w:val="00457C19"/>
    <w:rsid w:val="00461097"/>
    <w:rsid w:val="00462A39"/>
    <w:rsid w:val="00463207"/>
    <w:rsid w:val="004704D7"/>
    <w:rsid w:val="004729DB"/>
    <w:rsid w:val="00473B51"/>
    <w:rsid w:val="0048479F"/>
    <w:rsid w:val="00484C0C"/>
    <w:rsid w:val="00492A96"/>
    <w:rsid w:val="00492D95"/>
    <w:rsid w:val="004949B8"/>
    <w:rsid w:val="00496AE0"/>
    <w:rsid w:val="00497C72"/>
    <w:rsid w:val="004A3202"/>
    <w:rsid w:val="004A34E8"/>
    <w:rsid w:val="004B18B3"/>
    <w:rsid w:val="004C202C"/>
    <w:rsid w:val="004C3507"/>
    <w:rsid w:val="004C7F84"/>
    <w:rsid w:val="004D029A"/>
    <w:rsid w:val="004D1D1D"/>
    <w:rsid w:val="005031D5"/>
    <w:rsid w:val="00511527"/>
    <w:rsid w:val="00514142"/>
    <w:rsid w:val="00520856"/>
    <w:rsid w:val="00523549"/>
    <w:rsid w:val="00536162"/>
    <w:rsid w:val="00543DAA"/>
    <w:rsid w:val="00554A8E"/>
    <w:rsid w:val="00556A13"/>
    <w:rsid w:val="00564B9A"/>
    <w:rsid w:val="00567626"/>
    <w:rsid w:val="00580AC2"/>
    <w:rsid w:val="00592A64"/>
    <w:rsid w:val="0059730F"/>
    <w:rsid w:val="005A2AC9"/>
    <w:rsid w:val="005A2EEB"/>
    <w:rsid w:val="005A5933"/>
    <w:rsid w:val="005A70E2"/>
    <w:rsid w:val="005B2499"/>
    <w:rsid w:val="005C61C2"/>
    <w:rsid w:val="005D7812"/>
    <w:rsid w:val="005E33B3"/>
    <w:rsid w:val="005E7400"/>
    <w:rsid w:val="005F28B6"/>
    <w:rsid w:val="005F7736"/>
    <w:rsid w:val="00610F0A"/>
    <w:rsid w:val="006113F7"/>
    <w:rsid w:val="006165BF"/>
    <w:rsid w:val="006171E1"/>
    <w:rsid w:val="0061782B"/>
    <w:rsid w:val="00660299"/>
    <w:rsid w:val="00660EBB"/>
    <w:rsid w:val="0066530C"/>
    <w:rsid w:val="0067263E"/>
    <w:rsid w:val="006A0113"/>
    <w:rsid w:val="006A4469"/>
    <w:rsid w:val="006B7BED"/>
    <w:rsid w:val="006D2CB1"/>
    <w:rsid w:val="006E4463"/>
    <w:rsid w:val="006F74F7"/>
    <w:rsid w:val="00707B43"/>
    <w:rsid w:val="007174D6"/>
    <w:rsid w:val="007178E9"/>
    <w:rsid w:val="00721D57"/>
    <w:rsid w:val="00721EB1"/>
    <w:rsid w:val="007261B8"/>
    <w:rsid w:val="00735D54"/>
    <w:rsid w:val="0074615B"/>
    <w:rsid w:val="007521EA"/>
    <w:rsid w:val="0075236E"/>
    <w:rsid w:val="00753DCB"/>
    <w:rsid w:val="007572A2"/>
    <w:rsid w:val="007629DA"/>
    <w:rsid w:val="007677B3"/>
    <w:rsid w:val="00771160"/>
    <w:rsid w:val="007776D8"/>
    <w:rsid w:val="0078003B"/>
    <w:rsid w:val="00783248"/>
    <w:rsid w:val="0079259D"/>
    <w:rsid w:val="007B23F8"/>
    <w:rsid w:val="007D0D8C"/>
    <w:rsid w:val="007D55B8"/>
    <w:rsid w:val="007E0B1A"/>
    <w:rsid w:val="007E3048"/>
    <w:rsid w:val="007F4319"/>
    <w:rsid w:val="007F74E8"/>
    <w:rsid w:val="00803C3E"/>
    <w:rsid w:val="00811500"/>
    <w:rsid w:val="008150F7"/>
    <w:rsid w:val="008214D6"/>
    <w:rsid w:val="00834CEF"/>
    <w:rsid w:val="008511BC"/>
    <w:rsid w:val="00851BE7"/>
    <w:rsid w:val="00855AAA"/>
    <w:rsid w:val="00871E0F"/>
    <w:rsid w:val="008769F5"/>
    <w:rsid w:val="0088460A"/>
    <w:rsid w:val="00884BCD"/>
    <w:rsid w:val="00886702"/>
    <w:rsid w:val="00886DB5"/>
    <w:rsid w:val="00887A42"/>
    <w:rsid w:val="00896F96"/>
    <w:rsid w:val="008A4DB7"/>
    <w:rsid w:val="008B0F4B"/>
    <w:rsid w:val="008B2D57"/>
    <w:rsid w:val="008B576F"/>
    <w:rsid w:val="008C496C"/>
    <w:rsid w:val="008E48AB"/>
    <w:rsid w:val="008F51EF"/>
    <w:rsid w:val="00901916"/>
    <w:rsid w:val="00913246"/>
    <w:rsid w:val="00923029"/>
    <w:rsid w:val="00923D10"/>
    <w:rsid w:val="009329C9"/>
    <w:rsid w:val="00933098"/>
    <w:rsid w:val="00933E68"/>
    <w:rsid w:val="00942105"/>
    <w:rsid w:val="00943177"/>
    <w:rsid w:val="009443BA"/>
    <w:rsid w:val="009503C4"/>
    <w:rsid w:val="009571DB"/>
    <w:rsid w:val="00981A8F"/>
    <w:rsid w:val="00981C13"/>
    <w:rsid w:val="00986769"/>
    <w:rsid w:val="00992C2A"/>
    <w:rsid w:val="00995F5D"/>
    <w:rsid w:val="009A6F24"/>
    <w:rsid w:val="009A710E"/>
    <w:rsid w:val="009B07F6"/>
    <w:rsid w:val="009B11B2"/>
    <w:rsid w:val="009C2B7F"/>
    <w:rsid w:val="009C4B09"/>
    <w:rsid w:val="009E1A55"/>
    <w:rsid w:val="009E659B"/>
    <w:rsid w:val="009F28B4"/>
    <w:rsid w:val="009F4C73"/>
    <w:rsid w:val="009F67A0"/>
    <w:rsid w:val="00A07C4A"/>
    <w:rsid w:val="00A14B79"/>
    <w:rsid w:val="00A1520C"/>
    <w:rsid w:val="00A15640"/>
    <w:rsid w:val="00A16CE8"/>
    <w:rsid w:val="00A26B99"/>
    <w:rsid w:val="00A4658C"/>
    <w:rsid w:val="00A50FC7"/>
    <w:rsid w:val="00A615E6"/>
    <w:rsid w:val="00A66FA8"/>
    <w:rsid w:val="00A763FC"/>
    <w:rsid w:val="00A77C6C"/>
    <w:rsid w:val="00A901FA"/>
    <w:rsid w:val="00A95D83"/>
    <w:rsid w:val="00AA0A4E"/>
    <w:rsid w:val="00AA5844"/>
    <w:rsid w:val="00AA70DC"/>
    <w:rsid w:val="00AA722E"/>
    <w:rsid w:val="00AB0F92"/>
    <w:rsid w:val="00AB5C1B"/>
    <w:rsid w:val="00AC0589"/>
    <w:rsid w:val="00AC4CA3"/>
    <w:rsid w:val="00AC659A"/>
    <w:rsid w:val="00AD1C55"/>
    <w:rsid w:val="00AD1D02"/>
    <w:rsid w:val="00AD50EA"/>
    <w:rsid w:val="00AE673C"/>
    <w:rsid w:val="00AF29EE"/>
    <w:rsid w:val="00B04F34"/>
    <w:rsid w:val="00B07598"/>
    <w:rsid w:val="00B1012E"/>
    <w:rsid w:val="00B1052B"/>
    <w:rsid w:val="00B10BED"/>
    <w:rsid w:val="00B12149"/>
    <w:rsid w:val="00B15190"/>
    <w:rsid w:val="00B16289"/>
    <w:rsid w:val="00B25C7D"/>
    <w:rsid w:val="00B41C91"/>
    <w:rsid w:val="00B510B1"/>
    <w:rsid w:val="00B526C7"/>
    <w:rsid w:val="00B53D35"/>
    <w:rsid w:val="00B57D4A"/>
    <w:rsid w:val="00B60C96"/>
    <w:rsid w:val="00B63659"/>
    <w:rsid w:val="00B8424F"/>
    <w:rsid w:val="00B934B7"/>
    <w:rsid w:val="00B93859"/>
    <w:rsid w:val="00BB1068"/>
    <w:rsid w:val="00BB3731"/>
    <w:rsid w:val="00BB4F4F"/>
    <w:rsid w:val="00BD6791"/>
    <w:rsid w:val="00BD6A89"/>
    <w:rsid w:val="00BE0B97"/>
    <w:rsid w:val="00BE31A0"/>
    <w:rsid w:val="00BE5679"/>
    <w:rsid w:val="00BE759B"/>
    <w:rsid w:val="00C01E7E"/>
    <w:rsid w:val="00C039B1"/>
    <w:rsid w:val="00C12083"/>
    <w:rsid w:val="00C215FB"/>
    <w:rsid w:val="00C2169F"/>
    <w:rsid w:val="00C270D5"/>
    <w:rsid w:val="00C35568"/>
    <w:rsid w:val="00C35DA7"/>
    <w:rsid w:val="00C36313"/>
    <w:rsid w:val="00C37D16"/>
    <w:rsid w:val="00C52458"/>
    <w:rsid w:val="00C55612"/>
    <w:rsid w:val="00C63464"/>
    <w:rsid w:val="00C64006"/>
    <w:rsid w:val="00C647A6"/>
    <w:rsid w:val="00C723F3"/>
    <w:rsid w:val="00C731C8"/>
    <w:rsid w:val="00C81405"/>
    <w:rsid w:val="00C92691"/>
    <w:rsid w:val="00CA0248"/>
    <w:rsid w:val="00CA21A2"/>
    <w:rsid w:val="00CD1CDE"/>
    <w:rsid w:val="00CE4F7A"/>
    <w:rsid w:val="00CF20BB"/>
    <w:rsid w:val="00D049B4"/>
    <w:rsid w:val="00D04A4B"/>
    <w:rsid w:val="00D070B8"/>
    <w:rsid w:val="00D100D2"/>
    <w:rsid w:val="00D20358"/>
    <w:rsid w:val="00D21D67"/>
    <w:rsid w:val="00D25016"/>
    <w:rsid w:val="00D34F65"/>
    <w:rsid w:val="00D367A9"/>
    <w:rsid w:val="00D36BF8"/>
    <w:rsid w:val="00D40B18"/>
    <w:rsid w:val="00D52A07"/>
    <w:rsid w:val="00D5327A"/>
    <w:rsid w:val="00D6772B"/>
    <w:rsid w:val="00D75FCE"/>
    <w:rsid w:val="00D96DEA"/>
    <w:rsid w:val="00DA2D15"/>
    <w:rsid w:val="00DD249C"/>
    <w:rsid w:val="00DD2965"/>
    <w:rsid w:val="00DD365D"/>
    <w:rsid w:val="00DF3A13"/>
    <w:rsid w:val="00DF509E"/>
    <w:rsid w:val="00DF7ADF"/>
    <w:rsid w:val="00E03666"/>
    <w:rsid w:val="00E10EAC"/>
    <w:rsid w:val="00E13DC2"/>
    <w:rsid w:val="00E17C8C"/>
    <w:rsid w:val="00E31FE0"/>
    <w:rsid w:val="00E34585"/>
    <w:rsid w:val="00E35ADE"/>
    <w:rsid w:val="00E35E89"/>
    <w:rsid w:val="00E4123E"/>
    <w:rsid w:val="00E46DFF"/>
    <w:rsid w:val="00E557C9"/>
    <w:rsid w:val="00E7121E"/>
    <w:rsid w:val="00E71F25"/>
    <w:rsid w:val="00E925B4"/>
    <w:rsid w:val="00E941D5"/>
    <w:rsid w:val="00E9660A"/>
    <w:rsid w:val="00EA09C0"/>
    <w:rsid w:val="00EA23B8"/>
    <w:rsid w:val="00EA5058"/>
    <w:rsid w:val="00EB7B8E"/>
    <w:rsid w:val="00EC4515"/>
    <w:rsid w:val="00EE570C"/>
    <w:rsid w:val="00EF2C10"/>
    <w:rsid w:val="00F04E57"/>
    <w:rsid w:val="00F05843"/>
    <w:rsid w:val="00F13CBD"/>
    <w:rsid w:val="00F20FFD"/>
    <w:rsid w:val="00F36D45"/>
    <w:rsid w:val="00F424FC"/>
    <w:rsid w:val="00F44447"/>
    <w:rsid w:val="00F57B4D"/>
    <w:rsid w:val="00F629DB"/>
    <w:rsid w:val="00F642D3"/>
    <w:rsid w:val="00F648BB"/>
    <w:rsid w:val="00F70267"/>
    <w:rsid w:val="00F753DD"/>
    <w:rsid w:val="00F82F6B"/>
    <w:rsid w:val="00F95F00"/>
    <w:rsid w:val="00FA2876"/>
    <w:rsid w:val="00FB200E"/>
    <w:rsid w:val="00FB34FF"/>
    <w:rsid w:val="00FD0803"/>
    <w:rsid w:val="00FD6D1F"/>
    <w:rsid w:val="00FD7C6F"/>
    <w:rsid w:val="00FE2663"/>
    <w:rsid w:val="00FE35F1"/>
    <w:rsid w:val="00FE6CAA"/>
    <w:rsid w:val="00FF5A57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4E8"/>
    <w:rPr>
      <w:sz w:val="24"/>
      <w:szCs w:val="24"/>
    </w:rPr>
  </w:style>
  <w:style w:type="paragraph" w:styleId="1">
    <w:name w:val="heading 1"/>
    <w:basedOn w:val="a"/>
    <w:next w:val="a"/>
    <w:qFormat/>
    <w:rsid w:val="007F74E8"/>
    <w:pPr>
      <w:keepNext/>
      <w:jc w:val="center"/>
      <w:outlineLvl w:val="0"/>
    </w:pPr>
    <w:rPr>
      <w:sz w:val="48"/>
      <w:szCs w:val="20"/>
    </w:rPr>
  </w:style>
  <w:style w:type="paragraph" w:styleId="2">
    <w:name w:val="heading 2"/>
    <w:basedOn w:val="a"/>
    <w:next w:val="a"/>
    <w:qFormat/>
    <w:rsid w:val="007F74E8"/>
    <w:pPr>
      <w:keepNext/>
      <w:tabs>
        <w:tab w:val="left" w:leader="dot" w:pos="7797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7F74E8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qFormat/>
    <w:rsid w:val="007F74E8"/>
    <w:pPr>
      <w:keepNext/>
      <w:jc w:val="center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7F74E8"/>
    <w:pPr>
      <w:keepNext/>
      <w:spacing w:line="360" w:lineRule="auto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74E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74E8"/>
    <w:pPr>
      <w:tabs>
        <w:tab w:val="center" w:pos="4677"/>
        <w:tab w:val="right" w:pos="9355"/>
      </w:tabs>
    </w:pPr>
  </w:style>
  <w:style w:type="paragraph" w:customStyle="1" w:styleId="a5">
    <w:name w:val="Чертежный"/>
    <w:rsid w:val="00A26B99"/>
    <w:pPr>
      <w:jc w:val="both"/>
    </w:pPr>
    <w:rPr>
      <w:rFonts w:ascii="ISOCPEUR" w:hAnsi="ISOCPEUR"/>
      <w:i/>
      <w:sz w:val="28"/>
      <w:lang w:val="uk-UA"/>
    </w:rPr>
  </w:style>
  <w:style w:type="paragraph" w:styleId="a6">
    <w:name w:val="Body Text Indent"/>
    <w:basedOn w:val="a"/>
    <w:link w:val="a7"/>
    <w:rsid w:val="00A26B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26B99"/>
    <w:rPr>
      <w:sz w:val="24"/>
      <w:szCs w:val="24"/>
    </w:rPr>
  </w:style>
  <w:style w:type="table" w:styleId="a8">
    <w:name w:val="Table Grid"/>
    <w:basedOn w:val="a1"/>
    <w:rsid w:val="00134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C496C"/>
    <w:pPr>
      <w:spacing w:after="120"/>
    </w:pPr>
  </w:style>
  <w:style w:type="character" w:customStyle="1" w:styleId="aa">
    <w:name w:val="Основной текст Знак"/>
    <w:basedOn w:val="a0"/>
    <w:link w:val="a9"/>
    <w:rsid w:val="008C496C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934B7"/>
    <w:rPr>
      <w:color w:val="808080"/>
    </w:rPr>
  </w:style>
  <w:style w:type="paragraph" w:styleId="ac">
    <w:name w:val="Balloon Text"/>
    <w:basedOn w:val="a"/>
    <w:link w:val="ad"/>
    <w:rsid w:val="00B934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934B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F4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header" Target="header1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389D-13EE-45E0-950B-3F8F9823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40</Pages>
  <Words>8069</Words>
  <Characters>45997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AGTU</Company>
  <LinksUpToDate>false</LinksUpToDate>
  <CharactersWithSpaces>53959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иван</cp:lastModifiedBy>
  <cp:revision>33</cp:revision>
  <dcterms:created xsi:type="dcterms:W3CDTF">2010-05-02T08:42:00Z</dcterms:created>
  <dcterms:modified xsi:type="dcterms:W3CDTF">2010-05-27T00:54:00Z</dcterms:modified>
</cp:coreProperties>
</file>