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12E" w:rsidRDefault="0045724F" w:rsidP="00232448">
      <w:pPr>
        <w:pStyle w:val="1"/>
        <w:numPr>
          <w:ilvl w:val="0"/>
          <w:numId w:val="0"/>
        </w:numPr>
        <w:spacing w:before="480"/>
        <w:ind w:left="142" w:right="170" w:firstLine="284"/>
      </w:pPr>
      <w:bookmarkStart w:id="0" w:name="_Toc198466229"/>
      <w:r>
        <w:t>Аннотация</w:t>
      </w:r>
      <w:bookmarkEnd w:id="0"/>
    </w:p>
    <w:p w:rsidR="005F62CF" w:rsidRPr="00AD6D80" w:rsidRDefault="00871E93" w:rsidP="00232448">
      <w:pPr>
        <w:ind w:left="142" w:firstLine="284"/>
      </w:pPr>
      <w:r>
        <w:rPr>
          <w:rFonts w:eastAsia="Times New Roman" w:cs="Times New Roman"/>
        </w:rPr>
        <w:t>Курсовой проект разработан на строительство водопропускной сборной железоб</w:t>
      </w:r>
      <w:r>
        <w:rPr>
          <w:rFonts w:eastAsia="Times New Roman" w:cs="Times New Roman"/>
        </w:rPr>
        <w:t>е</w:t>
      </w:r>
      <w:r>
        <w:rPr>
          <w:rFonts w:eastAsia="Times New Roman" w:cs="Times New Roman"/>
        </w:rPr>
        <w:t xml:space="preserve">тонной </w:t>
      </w:r>
      <w:proofErr w:type="spellStart"/>
      <w:r w:rsidR="00A17849">
        <w:t>двух</w:t>
      </w:r>
      <w:r>
        <w:rPr>
          <w:rFonts w:eastAsia="Times New Roman" w:cs="Times New Roman"/>
        </w:rPr>
        <w:t>очковой</w:t>
      </w:r>
      <w:proofErr w:type="spellEnd"/>
      <w:r>
        <w:t xml:space="preserve"> </w:t>
      </w:r>
      <w:r>
        <w:rPr>
          <w:rFonts w:eastAsia="Times New Roman" w:cs="Times New Roman"/>
        </w:rPr>
        <w:t xml:space="preserve">трубы </w:t>
      </w:r>
      <w:r>
        <w:t>радиусом</w:t>
      </w:r>
      <w:r>
        <w:rPr>
          <w:rFonts w:eastAsia="Times New Roman" w:cs="Times New Roman"/>
        </w:rPr>
        <w:t xml:space="preserve"> </w:t>
      </w:r>
      <w:r>
        <w:t>1</w:t>
      </w:r>
      <w:r>
        <w:rPr>
          <w:rFonts w:eastAsia="Times New Roman" w:cs="Times New Roman"/>
        </w:rPr>
        <w:t>,</w:t>
      </w:r>
      <w:r w:rsidR="00A17849">
        <w:t>00</w:t>
      </w:r>
      <w:r>
        <w:rPr>
          <w:rFonts w:eastAsia="Times New Roman" w:cs="Times New Roman"/>
        </w:rPr>
        <w:t xml:space="preserve"> м из полуколец под автомобильную дорогу в </w:t>
      </w:r>
      <w:proofErr w:type="spellStart"/>
      <w:r w:rsidR="00A17849">
        <w:t>Локтевском</w:t>
      </w:r>
      <w:proofErr w:type="spellEnd"/>
      <w:r>
        <w:rPr>
          <w:rFonts w:eastAsia="Times New Roman" w:cs="Times New Roman"/>
        </w:rPr>
        <w:t xml:space="preserve"> районе, Алтайского края. Строительство осуществляется в су</w:t>
      </w:r>
      <w:r w:rsidR="000B2F9E">
        <w:rPr>
          <w:rFonts w:eastAsia="Times New Roman" w:cs="Times New Roman"/>
        </w:rPr>
        <w:t>глинистых</w:t>
      </w:r>
      <w:r>
        <w:rPr>
          <w:rFonts w:eastAsia="Times New Roman" w:cs="Times New Roman"/>
        </w:rPr>
        <w:t xml:space="preserve"> грунта</w:t>
      </w:r>
      <w:r>
        <w:t>х.</w:t>
      </w:r>
    </w:p>
    <w:p w:rsidR="005F62CF" w:rsidRDefault="005F62CF" w:rsidP="00232448">
      <w:pPr>
        <w:spacing w:before="2400"/>
        <w:ind w:left="142" w:firstLine="284"/>
        <w:rPr>
          <w:rFonts w:cs="Times New Roman"/>
          <w:szCs w:val="28"/>
        </w:rPr>
      </w:pPr>
      <w:r w:rsidRPr="00B3758F">
        <w:rPr>
          <w:rFonts w:cs="Times New Roman"/>
          <w:szCs w:val="28"/>
        </w:rPr>
        <w:t xml:space="preserve">Страниц </w:t>
      </w:r>
      <w:r>
        <w:rPr>
          <w:rFonts w:cs="Times New Roman"/>
          <w:szCs w:val="28"/>
        </w:rPr>
        <w:t xml:space="preserve">– </w:t>
      </w:r>
    </w:p>
    <w:p w:rsidR="005F62CF" w:rsidRDefault="005F62CF" w:rsidP="00232448">
      <w:pPr>
        <w:ind w:left="142" w:firstLine="284"/>
        <w:rPr>
          <w:rFonts w:cs="Times New Roman"/>
          <w:szCs w:val="28"/>
        </w:rPr>
      </w:pPr>
      <w:r w:rsidRPr="00B3758F">
        <w:rPr>
          <w:rFonts w:cs="Times New Roman"/>
          <w:szCs w:val="28"/>
        </w:rPr>
        <w:t xml:space="preserve">Таблиц </w:t>
      </w:r>
      <w:r>
        <w:rPr>
          <w:rFonts w:cs="Times New Roman"/>
          <w:szCs w:val="28"/>
        </w:rPr>
        <w:t xml:space="preserve">– </w:t>
      </w:r>
    </w:p>
    <w:p w:rsidR="005F62CF" w:rsidRDefault="005F62CF" w:rsidP="00232448">
      <w:pPr>
        <w:ind w:left="142" w:firstLine="284"/>
        <w:rPr>
          <w:rFonts w:cs="Times New Roman"/>
          <w:szCs w:val="28"/>
        </w:rPr>
      </w:pPr>
      <w:r w:rsidRPr="00B3758F">
        <w:rPr>
          <w:rFonts w:cs="Times New Roman"/>
          <w:szCs w:val="28"/>
        </w:rPr>
        <w:t xml:space="preserve">Рисунков </w:t>
      </w:r>
      <w:r>
        <w:rPr>
          <w:rFonts w:cs="Times New Roman"/>
          <w:szCs w:val="28"/>
        </w:rPr>
        <w:t xml:space="preserve">– </w:t>
      </w:r>
    </w:p>
    <w:tbl>
      <w:tblPr>
        <w:tblStyle w:val="a4"/>
        <w:tblpPr w:leftFromText="181" w:rightFromText="181" w:vertAnchor="page" w:horzAnchor="margin" w:tblpY="14206"/>
        <w:tblOverlap w:val="never"/>
        <w:tblW w:w="10778" w:type="dxa"/>
        <w:tblCellMar>
          <w:left w:w="0" w:type="dxa"/>
          <w:right w:w="0" w:type="dxa"/>
        </w:tblCellMar>
        <w:tblLook w:val="04A0"/>
      </w:tblPr>
      <w:tblGrid>
        <w:gridCol w:w="663"/>
        <w:gridCol w:w="723"/>
        <w:gridCol w:w="1217"/>
        <w:gridCol w:w="977"/>
        <w:gridCol w:w="776"/>
        <w:gridCol w:w="3414"/>
        <w:gridCol w:w="1071"/>
        <w:gridCol w:w="802"/>
        <w:gridCol w:w="1135"/>
      </w:tblGrid>
      <w:tr w:rsidR="00EE4F75" w:rsidRPr="00EE572B" w:rsidTr="00DF6E0A">
        <w:trPr>
          <w:trHeight w:hRule="exact" w:val="285"/>
        </w:trPr>
        <w:tc>
          <w:tcPr>
            <w:tcW w:w="407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522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1109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7326" w:type="dxa"/>
            <w:gridSpan w:val="4"/>
            <w:vMerge w:val="restart"/>
            <w:vAlign w:val="center"/>
          </w:tcPr>
          <w:p w:rsidR="00EE4F75" w:rsidRPr="00EE572B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48"/>
                <w:szCs w:val="48"/>
              </w:rPr>
            </w:pPr>
            <w:r w:rsidRPr="00EE572B">
              <w:rPr>
                <w:rFonts w:ascii="ISOCPEUR" w:hAnsi="ISOCPEUR" w:cs="Times New Roman"/>
                <w:i/>
                <w:sz w:val="48"/>
                <w:szCs w:val="48"/>
              </w:rPr>
              <w:t>КР 270205.</w:t>
            </w:r>
            <w:r>
              <w:rPr>
                <w:rFonts w:ascii="ISOCPEUR" w:hAnsi="ISOCPEUR" w:cs="Times New Roman"/>
                <w:i/>
                <w:sz w:val="48"/>
                <w:szCs w:val="48"/>
              </w:rPr>
              <w:t>21</w:t>
            </w:r>
            <w:r w:rsidRPr="00EE572B">
              <w:rPr>
                <w:rFonts w:ascii="ISOCPEUR" w:hAnsi="ISOCPEUR" w:cs="Times New Roman"/>
                <w:i/>
                <w:sz w:val="48"/>
                <w:szCs w:val="48"/>
              </w:rPr>
              <w:t>.000 ПЗ</w:t>
            </w:r>
          </w:p>
        </w:tc>
      </w:tr>
      <w:tr w:rsidR="00EE4F75" w:rsidRPr="00604EB6" w:rsidTr="00DF6E0A">
        <w:trPr>
          <w:trHeight w:hRule="exact" w:val="285"/>
        </w:trPr>
        <w:tc>
          <w:tcPr>
            <w:tcW w:w="407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522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1109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7326" w:type="dxa"/>
            <w:gridSpan w:val="4"/>
            <w:vMerge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</w:tr>
      <w:tr w:rsidR="00EE4F75" w:rsidRPr="00604EB6" w:rsidTr="00875C07">
        <w:trPr>
          <w:trHeight w:hRule="exact" w:val="315"/>
        </w:trPr>
        <w:tc>
          <w:tcPr>
            <w:tcW w:w="407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proofErr w:type="spellStart"/>
            <w:r w:rsidRPr="00604EB6">
              <w:rPr>
                <w:rFonts w:ascii="ISOCPEUR" w:hAnsi="ISOCPEUR" w:cs="Times New Roman"/>
                <w:i/>
                <w:sz w:val="20"/>
                <w:szCs w:val="20"/>
              </w:rPr>
              <w:t>Изм</w:t>
            </w:r>
            <w:proofErr w:type="spellEnd"/>
            <w:r w:rsidRPr="00604EB6">
              <w:rPr>
                <w:rFonts w:ascii="ISOCPEUR" w:hAnsi="ISOCPEUR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522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r w:rsidRPr="00604EB6">
              <w:rPr>
                <w:rFonts w:ascii="ISOCPEUR" w:hAnsi="ISOCPEUR" w:cs="Times New Roman"/>
                <w:i/>
                <w:sz w:val="20"/>
                <w:szCs w:val="20"/>
              </w:rPr>
              <w:t>Лист</w:t>
            </w:r>
          </w:p>
        </w:tc>
        <w:tc>
          <w:tcPr>
            <w:tcW w:w="1109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r w:rsidRPr="00604EB6">
              <w:rPr>
                <w:rFonts w:ascii="ISOCPEUR" w:hAnsi="ISOCPEUR" w:cs="Times New Roman"/>
                <w:i/>
                <w:sz w:val="20"/>
                <w:szCs w:val="20"/>
              </w:rPr>
              <w:t>№ контр.</w:t>
            </w:r>
          </w:p>
        </w:tc>
        <w:tc>
          <w:tcPr>
            <w:tcW w:w="793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r w:rsidRPr="00604EB6">
              <w:rPr>
                <w:rFonts w:ascii="ISOCPEUR" w:hAnsi="ISOCPEUR" w:cs="Times New Roman"/>
                <w:i/>
                <w:sz w:val="20"/>
                <w:szCs w:val="20"/>
              </w:rPr>
              <w:t>Подпись</w:t>
            </w:r>
          </w:p>
        </w:tc>
        <w:tc>
          <w:tcPr>
            <w:tcW w:w="621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r w:rsidRPr="00604EB6">
              <w:rPr>
                <w:rFonts w:ascii="ISOCPEUR" w:hAnsi="ISOCPEUR" w:cs="Times New Roman"/>
                <w:i/>
                <w:sz w:val="20"/>
                <w:szCs w:val="20"/>
              </w:rPr>
              <w:t>Дата</w:t>
            </w:r>
          </w:p>
        </w:tc>
        <w:tc>
          <w:tcPr>
            <w:tcW w:w="4037" w:type="dxa"/>
            <w:vMerge w:val="restart"/>
            <w:vAlign w:val="center"/>
          </w:tcPr>
          <w:p w:rsidR="00EE4F75" w:rsidRPr="000468D6" w:rsidRDefault="00EE4F75" w:rsidP="00232448">
            <w:pPr>
              <w:suppressAutoHyphens/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32"/>
                <w:szCs w:val="32"/>
              </w:rPr>
            </w:pPr>
            <w:r>
              <w:rPr>
                <w:rFonts w:ascii="ISOCPEUR" w:hAnsi="ISOCPEUR" w:cs="Times New Roman"/>
                <w:bCs/>
                <w:i/>
                <w:sz w:val="32"/>
                <w:szCs w:val="32"/>
              </w:rPr>
              <w:t>Строительство водопропускных труб</w:t>
            </w:r>
          </w:p>
        </w:tc>
        <w:tc>
          <w:tcPr>
            <w:tcW w:w="1163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r w:rsidRPr="00604EB6">
              <w:rPr>
                <w:rFonts w:ascii="ISOCPEUR" w:hAnsi="ISOCPEUR" w:cs="Times New Roman"/>
                <w:i/>
                <w:sz w:val="20"/>
                <w:szCs w:val="20"/>
              </w:rPr>
              <w:t>Стадия</w:t>
            </w:r>
          </w:p>
        </w:tc>
        <w:tc>
          <w:tcPr>
            <w:tcW w:w="851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r>
              <w:rPr>
                <w:rFonts w:ascii="ISOCPEUR" w:hAnsi="ISOCPEUR" w:cs="Times New Roman"/>
                <w:i/>
                <w:sz w:val="20"/>
                <w:szCs w:val="20"/>
              </w:rPr>
              <w:t xml:space="preserve">  </w:t>
            </w:r>
            <w:r w:rsidRPr="00604EB6">
              <w:rPr>
                <w:rFonts w:ascii="ISOCPEUR" w:hAnsi="ISOCPEUR" w:cs="Times New Roman"/>
                <w:i/>
                <w:sz w:val="20"/>
                <w:szCs w:val="20"/>
              </w:rPr>
              <w:t>Лист</w:t>
            </w:r>
          </w:p>
        </w:tc>
        <w:tc>
          <w:tcPr>
            <w:tcW w:w="1275" w:type="dxa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r>
              <w:rPr>
                <w:rFonts w:ascii="ISOCPEUR" w:hAnsi="ISOCPEUR" w:cs="Times New Roman"/>
                <w:i/>
                <w:sz w:val="20"/>
                <w:szCs w:val="20"/>
              </w:rPr>
              <w:t xml:space="preserve"> </w:t>
            </w:r>
            <w:r w:rsidRPr="00604EB6">
              <w:rPr>
                <w:rFonts w:ascii="ISOCPEUR" w:hAnsi="ISOCPEUR" w:cs="Times New Roman"/>
                <w:i/>
                <w:sz w:val="20"/>
                <w:szCs w:val="20"/>
              </w:rPr>
              <w:t>Листов</w:t>
            </w:r>
          </w:p>
        </w:tc>
      </w:tr>
      <w:tr w:rsidR="00EE4F75" w:rsidRPr="00981DAA" w:rsidTr="00875C07">
        <w:trPr>
          <w:trHeight w:hRule="exact" w:val="309"/>
        </w:trPr>
        <w:tc>
          <w:tcPr>
            <w:tcW w:w="929" w:type="dxa"/>
            <w:gridSpan w:val="2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proofErr w:type="spellStart"/>
            <w:r w:rsidRPr="00981DAA">
              <w:rPr>
                <w:rFonts w:ascii="ISOCPEUR" w:hAnsi="ISOCPEUR" w:cs="Times New Roman"/>
                <w:i/>
                <w:sz w:val="20"/>
                <w:szCs w:val="20"/>
              </w:rPr>
              <w:t>Разраб</w:t>
            </w:r>
            <w:proofErr w:type="spellEnd"/>
            <w:r w:rsidRPr="00981DAA">
              <w:rPr>
                <w:rFonts w:ascii="ISOCPEUR" w:hAnsi="ISOCPEUR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1109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r>
              <w:rPr>
                <w:rFonts w:ascii="ISOCPEUR" w:hAnsi="ISOCPEUR" w:cs="Times New Roman"/>
                <w:i/>
                <w:sz w:val="20"/>
                <w:szCs w:val="20"/>
              </w:rPr>
              <w:t>Ильичёва</w:t>
            </w:r>
          </w:p>
        </w:tc>
        <w:tc>
          <w:tcPr>
            <w:tcW w:w="793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4037" w:type="dxa"/>
            <w:vMerge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1163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284"/>
              <w:rPr>
                <w:rFonts w:ascii="ISOCPEUR" w:hAnsi="ISOCPEUR" w:cs="Times New Roman"/>
                <w:i/>
              </w:rPr>
            </w:pPr>
            <w:r>
              <w:rPr>
                <w:rFonts w:ascii="ISOCPEUR" w:hAnsi="ISOCPEUR" w:cs="Times New Roman"/>
                <w:i/>
              </w:rPr>
              <w:t>У</w:t>
            </w:r>
          </w:p>
        </w:tc>
        <w:tc>
          <w:tcPr>
            <w:tcW w:w="851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</w:rPr>
            </w:pPr>
          </w:p>
        </w:tc>
        <w:tc>
          <w:tcPr>
            <w:tcW w:w="1275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</w:rPr>
            </w:pPr>
          </w:p>
        </w:tc>
      </w:tr>
      <w:tr w:rsidR="00EE4F75" w:rsidRPr="00604EB6" w:rsidTr="00875C07">
        <w:trPr>
          <w:trHeight w:hRule="exact" w:val="285"/>
        </w:trPr>
        <w:tc>
          <w:tcPr>
            <w:tcW w:w="929" w:type="dxa"/>
            <w:gridSpan w:val="2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proofErr w:type="spellStart"/>
            <w:r w:rsidRPr="00981DAA">
              <w:rPr>
                <w:rFonts w:ascii="ISOCPEUR" w:hAnsi="ISOCPEUR" w:cs="Times New Roman"/>
                <w:i/>
                <w:sz w:val="20"/>
                <w:szCs w:val="20"/>
              </w:rPr>
              <w:t>Пров</w:t>
            </w:r>
            <w:proofErr w:type="spellEnd"/>
            <w:r w:rsidRPr="00981DAA">
              <w:rPr>
                <w:rFonts w:ascii="ISOCPEUR" w:hAnsi="ISOCPEUR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1109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ISOCPEUR" w:hAnsi="ISOCPEUR" w:cs="Times New Roman"/>
                <w:i/>
                <w:sz w:val="20"/>
                <w:szCs w:val="20"/>
              </w:rPr>
              <w:t>Меренцова</w:t>
            </w:r>
            <w:proofErr w:type="spellEnd"/>
          </w:p>
        </w:tc>
        <w:tc>
          <w:tcPr>
            <w:tcW w:w="793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4037" w:type="dxa"/>
            <w:vMerge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3289" w:type="dxa"/>
            <w:gridSpan w:val="3"/>
            <w:vMerge w:val="restart"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rPr>
                <w:rFonts w:ascii="ISOCPEUR" w:hAnsi="ISOCPEUR" w:cs="Times New Roman"/>
                <w:i/>
                <w:sz w:val="40"/>
                <w:szCs w:val="40"/>
              </w:rPr>
            </w:pPr>
            <w:r w:rsidRPr="00604EB6">
              <w:rPr>
                <w:rFonts w:ascii="ISOCPEUR" w:hAnsi="ISOCPEUR" w:cs="Times New Roman"/>
                <w:i/>
                <w:sz w:val="40"/>
                <w:szCs w:val="40"/>
              </w:rPr>
              <w:t>гр. АДА-</w:t>
            </w:r>
            <w:r>
              <w:rPr>
                <w:rFonts w:ascii="ISOCPEUR" w:hAnsi="ISOCPEUR" w:cs="Times New Roman"/>
                <w:i/>
                <w:sz w:val="40"/>
                <w:szCs w:val="40"/>
              </w:rPr>
              <w:t>71</w:t>
            </w:r>
          </w:p>
        </w:tc>
      </w:tr>
      <w:tr w:rsidR="00EE4F75" w:rsidRPr="00604EB6" w:rsidTr="00875C07">
        <w:trPr>
          <w:trHeight w:hRule="exact" w:val="285"/>
        </w:trPr>
        <w:tc>
          <w:tcPr>
            <w:tcW w:w="929" w:type="dxa"/>
            <w:gridSpan w:val="2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1109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4037" w:type="dxa"/>
            <w:vMerge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3289" w:type="dxa"/>
            <w:gridSpan w:val="3"/>
            <w:vMerge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</w:tr>
      <w:tr w:rsidR="00EE4F75" w:rsidRPr="00604EB6" w:rsidTr="00875C07">
        <w:trPr>
          <w:trHeight w:hRule="exact" w:val="285"/>
        </w:trPr>
        <w:tc>
          <w:tcPr>
            <w:tcW w:w="929" w:type="dxa"/>
            <w:gridSpan w:val="2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r w:rsidRPr="00981DAA">
              <w:rPr>
                <w:rFonts w:ascii="ISOCPEUR" w:hAnsi="ISOCPEUR" w:cs="Times New Roman"/>
                <w:i/>
                <w:sz w:val="20"/>
                <w:szCs w:val="20"/>
              </w:rPr>
              <w:t>Н. контр.</w:t>
            </w:r>
          </w:p>
        </w:tc>
        <w:tc>
          <w:tcPr>
            <w:tcW w:w="1109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ISOCPEUR" w:hAnsi="ISOCPEUR" w:cs="Times New Roman"/>
                <w:i/>
                <w:sz w:val="20"/>
                <w:szCs w:val="20"/>
              </w:rPr>
              <w:t>Меренцова</w:t>
            </w:r>
            <w:proofErr w:type="spellEnd"/>
          </w:p>
        </w:tc>
        <w:tc>
          <w:tcPr>
            <w:tcW w:w="793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4037" w:type="dxa"/>
            <w:vMerge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3289" w:type="dxa"/>
            <w:gridSpan w:val="3"/>
            <w:vMerge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</w:tr>
      <w:tr w:rsidR="00EE4F75" w:rsidRPr="00604EB6" w:rsidTr="00875C07">
        <w:trPr>
          <w:trHeight w:hRule="exact" w:val="285"/>
        </w:trPr>
        <w:tc>
          <w:tcPr>
            <w:tcW w:w="929" w:type="dxa"/>
            <w:gridSpan w:val="2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proofErr w:type="spellStart"/>
            <w:r w:rsidRPr="00981DAA">
              <w:rPr>
                <w:rFonts w:ascii="ISOCPEUR" w:hAnsi="ISOCPEUR" w:cs="Times New Roman"/>
                <w:i/>
                <w:sz w:val="20"/>
                <w:szCs w:val="20"/>
              </w:rPr>
              <w:t>Утверд</w:t>
            </w:r>
            <w:proofErr w:type="spellEnd"/>
            <w:r w:rsidRPr="00981DAA">
              <w:rPr>
                <w:rFonts w:ascii="ISOCPEUR" w:hAnsi="ISOCPEUR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1109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0"/>
              <w:rPr>
                <w:rFonts w:ascii="ISOCPEUR" w:hAnsi="ISOCPEUR" w:cs="Times New Roman"/>
                <w:i/>
                <w:sz w:val="20"/>
                <w:szCs w:val="20"/>
              </w:rPr>
            </w:pPr>
            <w:proofErr w:type="spellStart"/>
            <w:r w:rsidRPr="00981DAA">
              <w:rPr>
                <w:rFonts w:ascii="ISOCPEUR" w:hAnsi="ISOCPEUR" w:cs="Times New Roman"/>
                <w:i/>
                <w:sz w:val="20"/>
                <w:szCs w:val="20"/>
              </w:rPr>
              <w:t>Меренцова</w:t>
            </w:r>
            <w:proofErr w:type="spellEnd"/>
          </w:p>
        </w:tc>
        <w:tc>
          <w:tcPr>
            <w:tcW w:w="793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621" w:type="dxa"/>
            <w:vAlign w:val="center"/>
          </w:tcPr>
          <w:p w:rsidR="00EE4F75" w:rsidRPr="00981DAA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4037" w:type="dxa"/>
            <w:vMerge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  <w:tc>
          <w:tcPr>
            <w:tcW w:w="3289" w:type="dxa"/>
            <w:gridSpan w:val="3"/>
            <w:vMerge/>
            <w:vAlign w:val="center"/>
          </w:tcPr>
          <w:p w:rsidR="00EE4F75" w:rsidRPr="00604EB6" w:rsidRDefault="00EE4F75" w:rsidP="00232448">
            <w:pPr>
              <w:spacing w:line="240" w:lineRule="auto"/>
              <w:ind w:left="142" w:firstLine="284"/>
              <w:jc w:val="center"/>
              <w:rPr>
                <w:rFonts w:ascii="ISOCPEUR" w:hAnsi="ISOCPEUR" w:cs="Times New Roman"/>
                <w:i/>
                <w:sz w:val="20"/>
                <w:szCs w:val="20"/>
              </w:rPr>
            </w:pPr>
          </w:p>
        </w:tc>
      </w:tr>
    </w:tbl>
    <w:p w:rsidR="005F62CF" w:rsidRDefault="003C5E55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Литература </w:t>
      </w:r>
      <w:r w:rsidR="005F62CF">
        <w:rPr>
          <w:rFonts w:cs="Times New Roman"/>
          <w:szCs w:val="28"/>
        </w:rPr>
        <w:t>–</w:t>
      </w:r>
      <w:r w:rsidR="005F62CF" w:rsidRPr="00B3758F">
        <w:rPr>
          <w:rFonts w:cs="Times New Roman"/>
          <w:szCs w:val="28"/>
        </w:rPr>
        <w:t xml:space="preserve">  </w:t>
      </w:r>
      <w:proofErr w:type="spellStart"/>
      <w:r w:rsidR="005F62CF">
        <w:rPr>
          <w:rFonts w:cs="Times New Roman"/>
          <w:szCs w:val="28"/>
        </w:rPr>
        <w:t>н</w:t>
      </w:r>
      <w:r w:rsidR="005F62CF" w:rsidRPr="00B3758F">
        <w:rPr>
          <w:rFonts w:cs="Times New Roman"/>
          <w:szCs w:val="28"/>
        </w:rPr>
        <w:t>аим</w:t>
      </w:r>
      <w:proofErr w:type="spellEnd"/>
      <w:r w:rsidR="005F62CF" w:rsidRPr="00B3758F">
        <w:rPr>
          <w:rFonts w:cs="Times New Roman"/>
          <w:szCs w:val="28"/>
        </w:rPr>
        <w:t>.</w:t>
      </w:r>
    </w:p>
    <w:p w:rsidR="00370369" w:rsidRDefault="00BF7C93" w:rsidP="00232448">
      <w:pPr>
        <w:pStyle w:val="1"/>
        <w:numPr>
          <w:ilvl w:val="0"/>
          <w:numId w:val="0"/>
        </w:numPr>
        <w:ind w:left="142" w:right="170" w:firstLine="284"/>
      </w:pPr>
      <w:bookmarkStart w:id="1" w:name="_Toc198466230"/>
      <w:r>
        <w:lastRenderedPageBreak/>
        <w:t>Введение</w:t>
      </w:r>
      <w:bookmarkEnd w:id="1"/>
    </w:p>
    <w:p w:rsidR="00550E4F" w:rsidRDefault="00550E4F" w:rsidP="00232448">
      <w:pPr>
        <w:ind w:left="142" w:firstLine="284"/>
        <w:rPr>
          <w:rFonts w:eastAsia="Times New Roman" w:cs="Times New Roman"/>
        </w:rPr>
      </w:pPr>
      <w:r>
        <w:rPr>
          <w:rFonts w:eastAsia="Times New Roman" w:cs="Times New Roman"/>
        </w:rPr>
        <w:t xml:space="preserve">Водопропускные трубы предназначены для пропуска под насыпями автомобильных дорог небольших постоянных или периодически действующих водотоков. В данной работе рассматривается </w:t>
      </w:r>
      <w:r w:rsidR="00CC1F86">
        <w:t xml:space="preserve">сборная железобетонная </w:t>
      </w:r>
      <w:r>
        <w:t>одно</w:t>
      </w:r>
      <w:r>
        <w:rPr>
          <w:rFonts w:eastAsia="Times New Roman" w:cs="Times New Roman"/>
        </w:rPr>
        <w:t xml:space="preserve">очковая труба из полуколец </w:t>
      </w:r>
      <w:r>
        <w:t>р</w:t>
      </w:r>
      <w:r>
        <w:t>а</w:t>
      </w:r>
      <w:r>
        <w:t>диусом</w:t>
      </w:r>
      <w:r>
        <w:rPr>
          <w:rFonts w:eastAsia="Times New Roman" w:cs="Times New Roman"/>
        </w:rPr>
        <w:t xml:space="preserve"> </w:t>
      </w:r>
      <w:r>
        <w:t>1,</w:t>
      </w:r>
      <w:r w:rsidR="00B4493C">
        <w:t>00</w:t>
      </w:r>
      <w:r>
        <w:rPr>
          <w:rFonts w:eastAsia="Times New Roman" w:cs="Times New Roman"/>
        </w:rPr>
        <w:t xml:space="preserve"> м.</w:t>
      </w:r>
    </w:p>
    <w:p w:rsidR="00550E4F" w:rsidRDefault="00550E4F" w:rsidP="00232448">
      <w:pPr>
        <w:ind w:left="142" w:firstLine="284"/>
        <w:rPr>
          <w:rFonts w:eastAsia="Times New Roman" w:cs="Times New Roman"/>
        </w:rPr>
      </w:pPr>
      <w:r>
        <w:rPr>
          <w:rFonts w:eastAsia="Times New Roman" w:cs="Times New Roman"/>
        </w:rPr>
        <w:t xml:space="preserve">Конструкции водопропускных труб из полуколец имеют следующие преимущества перед </w:t>
      </w:r>
      <w:proofErr w:type="gramStart"/>
      <w:r>
        <w:t>обычными</w:t>
      </w:r>
      <w:proofErr w:type="gramEnd"/>
      <w:r>
        <w:t xml:space="preserve"> </w:t>
      </w:r>
      <w:r>
        <w:rPr>
          <w:rFonts w:eastAsia="Times New Roman" w:cs="Times New Roman"/>
        </w:rPr>
        <w:t>круглыми с аналогичной пропускной способностью:</w:t>
      </w:r>
    </w:p>
    <w:p w:rsidR="00550E4F" w:rsidRDefault="00550E4F" w:rsidP="00232448">
      <w:pPr>
        <w:ind w:left="142" w:firstLine="284"/>
        <w:rPr>
          <w:rFonts w:eastAsia="Times New Roman" w:cs="Times New Roman"/>
        </w:rPr>
      </w:pPr>
      <w:r>
        <w:rPr>
          <w:rFonts w:eastAsia="Times New Roman" w:cs="Times New Roman"/>
        </w:rPr>
        <w:t>1.</w:t>
      </w:r>
      <w:r>
        <w:t xml:space="preserve"> </w:t>
      </w:r>
      <w:r>
        <w:rPr>
          <w:rFonts w:eastAsia="Times New Roman" w:cs="Times New Roman"/>
        </w:rPr>
        <w:t>Значительно снижают требуемую высоту насыпи над трубами, появляется во</w:t>
      </w:r>
      <w:r>
        <w:rPr>
          <w:rFonts w:eastAsia="Times New Roman" w:cs="Times New Roman"/>
        </w:rPr>
        <w:t>з</w:t>
      </w:r>
      <w:r>
        <w:rPr>
          <w:rFonts w:eastAsia="Times New Roman" w:cs="Times New Roman"/>
        </w:rPr>
        <w:t>можность более свободно маневрировать высотой насыпи при проектировании пр</w:t>
      </w:r>
      <w:r>
        <w:rPr>
          <w:rFonts w:eastAsia="Times New Roman" w:cs="Times New Roman"/>
        </w:rPr>
        <w:t>о</w:t>
      </w:r>
      <w:r>
        <w:rPr>
          <w:rFonts w:eastAsia="Times New Roman" w:cs="Times New Roman"/>
        </w:rPr>
        <w:t>дольного пр</w:t>
      </w:r>
      <w:r>
        <w:t>офиля на автомобильных дорогах.</w:t>
      </w:r>
    </w:p>
    <w:p w:rsidR="00550E4F" w:rsidRDefault="00550E4F" w:rsidP="00232448">
      <w:pPr>
        <w:ind w:left="142" w:firstLine="284"/>
        <w:rPr>
          <w:rFonts w:eastAsia="Times New Roman" w:cs="Times New Roman"/>
        </w:rPr>
      </w:pPr>
      <w:r>
        <w:rPr>
          <w:rFonts w:eastAsia="Times New Roman" w:cs="Times New Roman"/>
        </w:rPr>
        <w:t>2.</w:t>
      </w:r>
      <w:r>
        <w:t xml:space="preserve"> </w:t>
      </w:r>
      <w:r>
        <w:rPr>
          <w:rFonts w:eastAsia="Times New Roman" w:cs="Times New Roman"/>
        </w:rPr>
        <w:t>Снижа</w:t>
      </w:r>
      <w:r>
        <w:t>ю</w:t>
      </w:r>
      <w:r>
        <w:rPr>
          <w:rFonts w:eastAsia="Times New Roman" w:cs="Times New Roman"/>
        </w:rPr>
        <w:t>т затраты на 25</w:t>
      </w:r>
      <w:r>
        <w:t xml:space="preserve"> – </w:t>
      </w:r>
      <w:r>
        <w:rPr>
          <w:rFonts w:eastAsia="Times New Roman" w:cs="Times New Roman"/>
        </w:rPr>
        <w:t>40%</w:t>
      </w:r>
      <w:r>
        <w:t xml:space="preserve"> </w:t>
      </w:r>
      <w:r>
        <w:rPr>
          <w:rFonts w:eastAsia="Times New Roman" w:cs="Times New Roman"/>
        </w:rPr>
        <w:t>и потребность в железобетоне с одновременным сокращением номенклатуры изделий железобетонных заводов более чем на половину.</w:t>
      </w:r>
    </w:p>
    <w:p w:rsidR="00550E4F" w:rsidRDefault="00550E4F" w:rsidP="00232448">
      <w:pPr>
        <w:ind w:left="142" w:firstLine="284"/>
        <w:rPr>
          <w:rFonts w:eastAsia="Times New Roman" w:cs="Times New Roman"/>
        </w:rPr>
      </w:pPr>
      <w:r>
        <w:rPr>
          <w:rFonts w:eastAsia="Times New Roman" w:cs="Times New Roman"/>
        </w:rPr>
        <w:t>3.</w:t>
      </w:r>
      <w:r>
        <w:t xml:space="preserve"> </w:t>
      </w:r>
      <w:r>
        <w:rPr>
          <w:rFonts w:eastAsia="Times New Roman" w:cs="Times New Roman"/>
        </w:rPr>
        <w:t>Упрощается способ монтажа оголовков, технология гидроизоляции тела трубы и швов между звеньями, повышается качество насыпи из-за отсутствия труднодосту</w:t>
      </w:r>
      <w:r>
        <w:rPr>
          <w:rFonts w:eastAsia="Times New Roman" w:cs="Times New Roman"/>
        </w:rPr>
        <w:t>п</w:t>
      </w:r>
      <w:r>
        <w:rPr>
          <w:rFonts w:eastAsia="Times New Roman" w:cs="Times New Roman"/>
        </w:rPr>
        <w:t>ной для механизмов зоны ниже диаметра.</w:t>
      </w:r>
    </w:p>
    <w:p w:rsidR="00550E4F" w:rsidRDefault="00550E4F" w:rsidP="00232448">
      <w:pPr>
        <w:ind w:left="142" w:firstLine="284"/>
        <w:rPr>
          <w:rFonts w:eastAsia="Times New Roman" w:cs="Times New Roman"/>
        </w:rPr>
      </w:pPr>
      <w:r>
        <w:rPr>
          <w:rFonts w:eastAsia="Times New Roman" w:cs="Times New Roman"/>
        </w:rPr>
        <w:t>4.</w:t>
      </w:r>
      <w:r>
        <w:t xml:space="preserve"> </w:t>
      </w:r>
      <w:r>
        <w:rPr>
          <w:rFonts w:eastAsia="Times New Roman" w:cs="Times New Roman"/>
        </w:rPr>
        <w:t>Обладают значительными преимуществами при комплектации, складировании и особенно при перевозках из-за меньшей объемности и возможности полностью и</w:t>
      </w:r>
      <w:r>
        <w:rPr>
          <w:rFonts w:eastAsia="Times New Roman" w:cs="Times New Roman"/>
        </w:rPr>
        <w:t>с</w:t>
      </w:r>
      <w:r>
        <w:rPr>
          <w:rFonts w:eastAsia="Times New Roman" w:cs="Times New Roman"/>
        </w:rPr>
        <w:t>пользовать грузоподъемность вагонов, автомобилей и других транспортных средств.</w:t>
      </w:r>
    </w:p>
    <w:p w:rsidR="00550E4F" w:rsidRDefault="00550E4F" w:rsidP="00232448">
      <w:pPr>
        <w:ind w:left="142" w:firstLine="284"/>
        <w:rPr>
          <w:rFonts w:eastAsia="Times New Roman" w:cs="Times New Roman"/>
        </w:rPr>
      </w:pPr>
      <w:r>
        <w:rPr>
          <w:rFonts w:eastAsia="Times New Roman" w:cs="Times New Roman"/>
        </w:rPr>
        <w:t>5.</w:t>
      </w:r>
      <w:r>
        <w:t xml:space="preserve"> </w:t>
      </w:r>
      <w:r>
        <w:rPr>
          <w:rFonts w:eastAsia="Times New Roman" w:cs="Times New Roman"/>
        </w:rPr>
        <w:t>Дают возможность использовать с незначительными доработками оснастку и с</w:t>
      </w:r>
      <w:r>
        <w:rPr>
          <w:rFonts w:eastAsia="Times New Roman" w:cs="Times New Roman"/>
        </w:rPr>
        <w:t>у</w:t>
      </w:r>
      <w:r>
        <w:rPr>
          <w:rFonts w:eastAsia="Times New Roman" w:cs="Times New Roman"/>
        </w:rPr>
        <w:t>ществующую технологию изготовления звеньев труб на заводе.</w:t>
      </w:r>
    </w:p>
    <w:p w:rsidR="00550E4F" w:rsidRDefault="00550E4F" w:rsidP="00232448">
      <w:pPr>
        <w:ind w:left="142" w:firstLine="284"/>
        <w:rPr>
          <w:rFonts w:eastAsia="Times New Roman" w:cs="Times New Roman"/>
        </w:rPr>
      </w:pPr>
      <w:r>
        <w:rPr>
          <w:rFonts w:eastAsia="Times New Roman" w:cs="Times New Roman"/>
        </w:rPr>
        <w:t>6.</w:t>
      </w:r>
      <w:r w:rsidR="003438C3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Водопропускные трубы из полуколец имеют лучшие эксплуатационные характ</w:t>
      </w:r>
      <w:r>
        <w:rPr>
          <w:rFonts w:eastAsia="Times New Roman" w:cs="Times New Roman"/>
        </w:rPr>
        <w:t>е</w:t>
      </w:r>
      <w:r>
        <w:rPr>
          <w:rFonts w:eastAsia="Times New Roman" w:cs="Times New Roman"/>
        </w:rPr>
        <w:t xml:space="preserve">ристики при борьбе </w:t>
      </w:r>
      <w:proofErr w:type="gramStart"/>
      <w:r>
        <w:rPr>
          <w:rFonts w:eastAsia="Times New Roman" w:cs="Times New Roman"/>
        </w:rPr>
        <w:t>с</w:t>
      </w:r>
      <w:proofErr w:type="gramEnd"/>
      <w:r>
        <w:rPr>
          <w:rFonts w:eastAsia="Times New Roman" w:cs="Times New Roman"/>
        </w:rPr>
        <w:t xml:space="preserve"> возможными </w:t>
      </w:r>
      <w:proofErr w:type="spellStart"/>
      <w:r>
        <w:rPr>
          <w:rFonts w:eastAsia="Times New Roman" w:cs="Times New Roman"/>
        </w:rPr>
        <w:t>наледеобразованиями</w:t>
      </w:r>
      <w:proofErr w:type="spellEnd"/>
      <w:r>
        <w:rPr>
          <w:rFonts w:eastAsia="Times New Roman" w:cs="Times New Roman"/>
        </w:rPr>
        <w:t>.</w:t>
      </w:r>
    </w:p>
    <w:p w:rsidR="005F6B06" w:rsidRDefault="00550E4F" w:rsidP="00232448">
      <w:pPr>
        <w:ind w:left="142" w:firstLine="284"/>
      </w:pPr>
      <w:r>
        <w:rPr>
          <w:rFonts w:eastAsia="Times New Roman" w:cs="Times New Roman"/>
        </w:rPr>
        <w:t>7.</w:t>
      </w:r>
      <w:r w:rsidR="003438C3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Монтаж дорожных труб из полуколец, при необходимости, может быть выполнен и круглого сечения, крепление полуколец выполняется сваркой двух закладных дет</w:t>
      </w:r>
      <w:r>
        <w:rPr>
          <w:rFonts w:eastAsia="Times New Roman" w:cs="Times New Roman"/>
        </w:rPr>
        <w:t>а</w:t>
      </w:r>
      <w:r>
        <w:rPr>
          <w:rFonts w:eastAsia="Times New Roman" w:cs="Times New Roman"/>
        </w:rPr>
        <w:t>лей в основании каждого полукольца, при этом для герметизации продольного стыка на основани</w:t>
      </w:r>
      <w:proofErr w:type="gramStart"/>
      <w:r>
        <w:rPr>
          <w:rFonts w:eastAsia="Times New Roman" w:cs="Times New Roman"/>
        </w:rPr>
        <w:t>е</w:t>
      </w:r>
      <w:proofErr w:type="gramEnd"/>
      <w:r>
        <w:rPr>
          <w:rFonts w:eastAsia="Times New Roman" w:cs="Times New Roman"/>
        </w:rPr>
        <w:t xml:space="preserve"> </w:t>
      </w:r>
      <w:r>
        <w:t xml:space="preserve">нижнего </w:t>
      </w:r>
      <w:r>
        <w:rPr>
          <w:rFonts w:eastAsia="Times New Roman" w:cs="Times New Roman"/>
        </w:rPr>
        <w:t>полукольца наносится тонкий слой цементного раствора.</w:t>
      </w:r>
    </w:p>
    <w:p w:rsidR="00F41AA9" w:rsidRDefault="00F41AA9" w:rsidP="00232448">
      <w:pPr>
        <w:pStyle w:val="1"/>
        <w:numPr>
          <w:ilvl w:val="0"/>
          <w:numId w:val="0"/>
        </w:numPr>
        <w:spacing w:after="0"/>
        <w:ind w:left="142" w:right="170" w:firstLine="284"/>
      </w:pPr>
      <w:bookmarkStart w:id="2" w:name="_Toc198466231"/>
      <w:r>
        <w:lastRenderedPageBreak/>
        <w:t>Содержание</w:t>
      </w:r>
      <w:bookmarkEnd w:id="2"/>
    </w:p>
    <w:bookmarkStart w:id="3" w:name="_Toc192512983"/>
    <w:p w:rsidR="00F41AA9" w:rsidRDefault="00974D0A" w:rsidP="00232448">
      <w:pPr>
        <w:pStyle w:val="11"/>
        <w:ind w:left="142" w:firstLine="284"/>
        <w:rPr>
          <w:rFonts w:ascii="Calibri" w:hAnsi="Calibri"/>
          <w:caps w:val="0"/>
          <w:noProof/>
          <w:sz w:val="22"/>
          <w:szCs w:val="22"/>
        </w:rPr>
      </w:pPr>
      <w:r w:rsidRPr="00974D0A">
        <w:rPr>
          <w:bCs/>
        </w:rPr>
        <w:fldChar w:fldCharType="begin"/>
      </w:r>
      <w:r w:rsidR="00F41AA9">
        <w:rPr>
          <w:bCs/>
        </w:rPr>
        <w:instrText xml:space="preserve"> TOC \o "1-3" \h \z \u </w:instrText>
      </w:r>
      <w:r w:rsidRPr="00974D0A">
        <w:rPr>
          <w:bCs/>
        </w:rPr>
        <w:fldChar w:fldCharType="separate"/>
      </w:r>
      <w:hyperlink w:anchor="_Toc198466229" w:history="1">
        <w:r w:rsidR="00F41AA9" w:rsidRPr="00DA4840">
          <w:rPr>
            <w:rStyle w:val="ab"/>
            <w:noProof/>
          </w:rPr>
          <w:t>Аннотация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11"/>
        <w:ind w:left="142" w:firstLine="284"/>
        <w:rPr>
          <w:rFonts w:ascii="Calibri" w:hAnsi="Calibri"/>
          <w:caps w:val="0"/>
          <w:noProof/>
          <w:sz w:val="22"/>
          <w:szCs w:val="22"/>
        </w:rPr>
      </w:pPr>
      <w:hyperlink w:anchor="_Toc198466230" w:history="1">
        <w:r w:rsidR="00F41AA9" w:rsidRPr="00DA4840">
          <w:rPr>
            <w:rStyle w:val="ab"/>
            <w:noProof/>
          </w:rPr>
          <w:t>Введение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11"/>
        <w:ind w:left="142" w:firstLine="284"/>
        <w:rPr>
          <w:rFonts w:ascii="Calibri" w:hAnsi="Calibri"/>
          <w:caps w:val="0"/>
          <w:noProof/>
          <w:sz w:val="22"/>
          <w:szCs w:val="22"/>
        </w:rPr>
      </w:pPr>
      <w:hyperlink w:anchor="_Toc198466231" w:history="1">
        <w:r w:rsidR="00F41AA9" w:rsidRPr="00DA4840">
          <w:rPr>
            <w:rStyle w:val="ab"/>
            <w:noProof/>
          </w:rPr>
          <w:t>Содержание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11"/>
        <w:ind w:left="142" w:firstLine="284"/>
        <w:rPr>
          <w:rFonts w:ascii="Calibri" w:hAnsi="Calibri"/>
          <w:caps w:val="0"/>
          <w:noProof/>
          <w:sz w:val="22"/>
          <w:szCs w:val="22"/>
        </w:rPr>
      </w:pPr>
      <w:hyperlink w:anchor="_Toc198466232" w:history="1">
        <w:r w:rsidR="00F41AA9" w:rsidRPr="00DA4840">
          <w:rPr>
            <w:rStyle w:val="ab"/>
            <w:noProof/>
          </w:rPr>
          <w:t>Исходные данные для строительства водопропускной трубы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11"/>
        <w:ind w:left="142" w:firstLine="284"/>
        <w:rPr>
          <w:rFonts w:ascii="Calibri" w:hAnsi="Calibri"/>
          <w:caps w:val="0"/>
          <w:noProof/>
          <w:sz w:val="22"/>
          <w:szCs w:val="22"/>
        </w:rPr>
      </w:pPr>
      <w:hyperlink w:anchor="_Toc198466233" w:history="1">
        <w:r w:rsidR="00F41AA9" w:rsidRPr="00DA4840">
          <w:rPr>
            <w:rStyle w:val="ab"/>
            <w:noProof/>
          </w:rPr>
          <w:t>1</w:t>
        </w:r>
        <w:r w:rsidR="00F41AA9">
          <w:rPr>
            <w:rFonts w:ascii="Calibri" w:hAnsi="Calibri"/>
            <w:caps w:val="0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Расчет длины трубы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11"/>
        <w:ind w:left="142" w:firstLine="284"/>
        <w:rPr>
          <w:rFonts w:ascii="Calibri" w:hAnsi="Calibri"/>
          <w:caps w:val="0"/>
          <w:noProof/>
          <w:sz w:val="22"/>
          <w:szCs w:val="22"/>
        </w:rPr>
      </w:pPr>
      <w:hyperlink w:anchor="_Toc198466234" w:history="1">
        <w:r w:rsidR="00F41AA9" w:rsidRPr="00DA4840">
          <w:rPr>
            <w:rStyle w:val="ab"/>
            <w:noProof/>
          </w:rPr>
          <w:t>2</w:t>
        </w:r>
        <w:r w:rsidR="00F41AA9">
          <w:rPr>
            <w:rFonts w:ascii="Calibri" w:hAnsi="Calibri"/>
            <w:caps w:val="0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Описание материально-технических ресурсов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21"/>
        <w:tabs>
          <w:tab w:val="left" w:pos="1320"/>
        </w:tabs>
        <w:ind w:left="142" w:firstLine="284"/>
        <w:rPr>
          <w:rFonts w:ascii="Calibri" w:hAnsi="Calibri"/>
          <w:noProof/>
          <w:sz w:val="22"/>
          <w:szCs w:val="22"/>
        </w:rPr>
      </w:pPr>
      <w:hyperlink w:anchor="_Toc198466235" w:history="1">
        <w:r w:rsidR="00F41AA9" w:rsidRPr="00DA4840">
          <w:rPr>
            <w:rStyle w:val="ab"/>
            <w:noProof/>
          </w:rPr>
          <w:t>2.1</w:t>
        </w:r>
        <w:r w:rsidR="00F41AA9">
          <w:rPr>
            <w:rFonts w:ascii="Calibri" w:hAnsi="Calibri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Сводная классификация сборных элементов трубы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21"/>
        <w:tabs>
          <w:tab w:val="left" w:pos="1320"/>
        </w:tabs>
        <w:ind w:left="142" w:firstLine="284"/>
        <w:rPr>
          <w:rFonts w:ascii="Calibri" w:hAnsi="Calibri"/>
          <w:noProof/>
          <w:sz w:val="22"/>
          <w:szCs w:val="22"/>
        </w:rPr>
      </w:pPr>
      <w:hyperlink w:anchor="_Toc198466236" w:history="1">
        <w:r w:rsidR="00F41AA9" w:rsidRPr="00DA4840">
          <w:rPr>
            <w:rStyle w:val="ab"/>
            <w:noProof/>
          </w:rPr>
          <w:t>2.2</w:t>
        </w:r>
        <w:r w:rsidR="00F41AA9">
          <w:rPr>
            <w:rFonts w:ascii="Calibri" w:hAnsi="Calibri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Материально-технические ресурсы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21"/>
        <w:tabs>
          <w:tab w:val="left" w:pos="1320"/>
        </w:tabs>
        <w:ind w:left="142" w:firstLine="284"/>
        <w:rPr>
          <w:rFonts w:ascii="Calibri" w:hAnsi="Calibri"/>
          <w:noProof/>
          <w:sz w:val="22"/>
          <w:szCs w:val="22"/>
        </w:rPr>
      </w:pPr>
      <w:hyperlink w:anchor="_Toc198466237" w:history="1">
        <w:r w:rsidR="00F41AA9" w:rsidRPr="00DA4840">
          <w:rPr>
            <w:rStyle w:val="ab"/>
            <w:noProof/>
          </w:rPr>
          <w:t>2.3</w:t>
        </w:r>
        <w:r w:rsidR="00F41AA9">
          <w:rPr>
            <w:rFonts w:ascii="Calibri" w:hAnsi="Calibri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Потребность в материалах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11"/>
        <w:ind w:left="142" w:firstLine="284"/>
        <w:rPr>
          <w:rFonts w:ascii="Calibri" w:hAnsi="Calibri"/>
          <w:caps w:val="0"/>
          <w:noProof/>
          <w:sz w:val="22"/>
          <w:szCs w:val="22"/>
        </w:rPr>
      </w:pPr>
      <w:hyperlink w:anchor="_Toc198466238" w:history="1">
        <w:r w:rsidR="00F41AA9" w:rsidRPr="00DA4840">
          <w:rPr>
            <w:rStyle w:val="ab"/>
            <w:noProof/>
          </w:rPr>
          <w:t>3</w:t>
        </w:r>
        <w:r w:rsidR="00F41AA9">
          <w:rPr>
            <w:rFonts w:ascii="Calibri" w:hAnsi="Calibri"/>
            <w:caps w:val="0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Организация и технология выполнения работ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21"/>
        <w:tabs>
          <w:tab w:val="left" w:pos="1320"/>
        </w:tabs>
        <w:ind w:left="142" w:firstLine="284"/>
        <w:rPr>
          <w:rFonts w:ascii="Calibri" w:hAnsi="Calibri"/>
          <w:noProof/>
          <w:sz w:val="22"/>
          <w:szCs w:val="22"/>
        </w:rPr>
      </w:pPr>
      <w:hyperlink w:anchor="_Toc198466239" w:history="1">
        <w:r w:rsidR="00F41AA9" w:rsidRPr="00DA4840">
          <w:rPr>
            <w:rStyle w:val="ab"/>
            <w:noProof/>
          </w:rPr>
          <w:t>3.1</w:t>
        </w:r>
        <w:r w:rsidR="00F41AA9">
          <w:rPr>
            <w:rFonts w:ascii="Calibri" w:hAnsi="Calibri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Подготовительные работы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31"/>
        <w:tabs>
          <w:tab w:val="left" w:pos="1760"/>
        </w:tabs>
        <w:ind w:left="142" w:firstLine="284"/>
        <w:rPr>
          <w:rFonts w:ascii="Calibri" w:hAnsi="Calibri"/>
          <w:noProof/>
          <w:sz w:val="22"/>
        </w:rPr>
      </w:pPr>
      <w:hyperlink w:anchor="_Toc198466240" w:history="1">
        <w:r w:rsidR="00F41AA9" w:rsidRPr="00DA4840">
          <w:rPr>
            <w:rStyle w:val="ab"/>
            <w:noProof/>
          </w:rPr>
          <w:t>3.1.1</w:t>
        </w:r>
        <w:r w:rsidR="00F41AA9">
          <w:rPr>
            <w:rFonts w:ascii="Calibri" w:hAnsi="Calibri"/>
            <w:noProof/>
            <w:sz w:val="22"/>
          </w:rPr>
          <w:tab/>
        </w:r>
        <w:r w:rsidR="00F41AA9" w:rsidRPr="00DA4840">
          <w:rPr>
            <w:rStyle w:val="ab"/>
            <w:noProof/>
          </w:rPr>
          <w:t>Геодезические разбивочные работы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31"/>
        <w:tabs>
          <w:tab w:val="left" w:pos="1760"/>
        </w:tabs>
        <w:ind w:left="142" w:firstLine="284"/>
        <w:rPr>
          <w:rFonts w:ascii="Calibri" w:hAnsi="Calibri"/>
          <w:noProof/>
          <w:sz w:val="22"/>
        </w:rPr>
      </w:pPr>
      <w:hyperlink w:anchor="_Toc198466241" w:history="1">
        <w:r w:rsidR="00F41AA9" w:rsidRPr="00DA4840">
          <w:rPr>
            <w:rStyle w:val="ab"/>
            <w:noProof/>
          </w:rPr>
          <w:t>3.1.2</w:t>
        </w:r>
        <w:r w:rsidR="00F41AA9">
          <w:rPr>
            <w:rFonts w:ascii="Calibri" w:hAnsi="Calibri"/>
            <w:noProof/>
            <w:sz w:val="22"/>
          </w:rPr>
          <w:tab/>
        </w:r>
        <w:r w:rsidR="00F41AA9" w:rsidRPr="00DA4840">
          <w:rPr>
            <w:rStyle w:val="ab"/>
            <w:noProof/>
          </w:rPr>
          <w:t>Расчистка стройплощадки, устройство подъездных путей, водоотлив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31"/>
        <w:tabs>
          <w:tab w:val="left" w:pos="1760"/>
        </w:tabs>
        <w:ind w:left="142" w:firstLine="284"/>
        <w:rPr>
          <w:rFonts w:ascii="Calibri" w:hAnsi="Calibri"/>
          <w:noProof/>
          <w:sz w:val="22"/>
        </w:rPr>
      </w:pPr>
      <w:hyperlink w:anchor="_Toc198466242" w:history="1">
        <w:r w:rsidR="00F41AA9" w:rsidRPr="00DA4840">
          <w:rPr>
            <w:rStyle w:val="ab"/>
            <w:noProof/>
          </w:rPr>
          <w:t>3.1.3</w:t>
        </w:r>
        <w:r w:rsidR="00F41AA9">
          <w:rPr>
            <w:rFonts w:ascii="Calibri" w:hAnsi="Calibri"/>
            <w:noProof/>
            <w:sz w:val="22"/>
          </w:rPr>
          <w:tab/>
        </w:r>
        <w:r w:rsidR="00F41AA9" w:rsidRPr="00DA4840">
          <w:rPr>
            <w:rStyle w:val="ab"/>
            <w:noProof/>
          </w:rPr>
          <w:t>С</w:t>
        </w:r>
        <w:r w:rsidR="00F41AA9">
          <w:rPr>
            <w:rStyle w:val="ab"/>
            <w:noProof/>
          </w:rPr>
          <w:t>нятие</w:t>
        </w:r>
        <w:r w:rsidR="00F41AA9" w:rsidRPr="00DA4840">
          <w:rPr>
            <w:rStyle w:val="ab"/>
            <w:noProof/>
          </w:rPr>
          <w:t xml:space="preserve"> и складирование растительного грунта</w:t>
        </w:r>
        <w:r w:rsidR="00F41AA9">
          <w:rPr>
            <w:rStyle w:val="ab"/>
            <w:noProof/>
          </w:rPr>
          <w:t xml:space="preserve">. Расчет производи-тельности ведущей машины и времени выполнения работ по снятию расти-тельного слоя 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31"/>
        <w:tabs>
          <w:tab w:val="left" w:pos="1760"/>
        </w:tabs>
        <w:ind w:left="142" w:firstLine="284"/>
        <w:rPr>
          <w:rFonts w:ascii="Calibri" w:hAnsi="Calibri"/>
          <w:noProof/>
          <w:sz w:val="22"/>
        </w:rPr>
      </w:pPr>
      <w:hyperlink w:anchor="_Toc198466243" w:history="1">
        <w:r w:rsidR="00F41AA9" w:rsidRPr="00DA4840">
          <w:rPr>
            <w:rStyle w:val="ab"/>
            <w:noProof/>
          </w:rPr>
          <w:t>3.1.4</w:t>
        </w:r>
        <w:r w:rsidR="00F41AA9">
          <w:rPr>
            <w:rFonts w:ascii="Calibri" w:hAnsi="Calibri"/>
            <w:noProof/>
            <w:sz w:val="22"/>
          </w:rPr>
          <w:tab/>
        </w:r>
        <w:r w:rsidR="00F41AA9" w:rsidRPr="00DA4840">
          <w:rPr>
            <w:rStyle w:val="ab"/>
            <w:noProof/>
          </w:rPr>
          <w:t>Расчет объема земляных работ при устройстве котлована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21"/>
        <w:tabs>
          <w:tab w:val="left" w:pos="1320"/>
        </w:tabs>
        <w:ind w:left="142" w:firstLine="284"/>
        <w:rPr>
          <w:rFonts w:ascii="Calibri" w:hAnsi="Calibri"/>
          <w:noProof/>
          <w:sz w:val="22"/>
          <w:szCs w:val="22"/>
        </w:rPr>
      </w:pPr>
      <w:hyperlink w:anchor="_Toc198466244" w:history="1">
        <w:r w:rsidR="00F41AA9" w:rsidRPr="00DA4840">
          <w:rPr>
            <w:rStyle w:val="ab"/>
            <w:noProof/>
          </w:rPr>
          <w:t>3.2</w:t>
        </w:r>
        <w:r w:rsidR="00F41AA9">
          <w:rPr>
            <w:rFonts w:ascii="Calibri" w:hAnsi="Calibri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Устройство котлована под фундамент трубы и оголовков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21"/>
        <w:tabs>
          <w:tab w:val="left" w:pos="1320"/>
        </w:tabs>
        <w:ind w:left="142" w:firstLine="284"/>
        <w:rPr>
          <w:rFonts w:ascii="Calibri" w:hAnsi="Calibri"/>
          <w:noProof/>
          <w:sz w:val="22"/>
          <w:szCs w:val="22"/>
        </w:rPr>
      </w:pPr>
      <w:hyperlink w:anchor="_Toc198466245" w:history="1">
        <w:r w:rsidR="00F41AA9" w:rsidRPr="00DA4840">
          <w:rPr>
            <w:rStyle w:val="ab"/>
            <w:noProof/>
          </w:rPr>
          <w:t>3.3</w:t>
        </w:r>
        <w:r w:rsidR="00F41AA9">
          <w:rPr>
            <w:rFonts w:ascii="Calibri" w:hAnsi="Calibri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Устройство щебеночной подготовки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21"/>
        <w:tabs>
          <w:tab w:val="left" w:pos="1320"/>
        </w:tabs>
        <w:ind w:left="142" w:firstLine="284"/>
        <w:rPr>
          <w:rFonts w:ascii="Calibri" w:hAnsi="Calibri"/>
          <w:noProof/>
          <w:sz w:val="22"/>
          <w:szCs w:val="22"/>
        </w:rPr>
      </w:pPr>
      <w:hyperlink w:anchor="_Toc198466246" w:history="1">
        <w:r w:rsidR="00F41AA9" w:rsidRPr="00DA4840">
          <w:rPr>
            <w:rStyle w:val="ab"/>
            <w:noProof/>
          </w:rPr>
          <w:t>3.4</w:t>
        </w:r>
        <w:r w:rsidR="00F41AA9">
          <w:rPr>
            <w:rFonts w:ascii="Calibri" w:hAnsi="Calibri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Монтаж</w:t>
        </w:r>
        <w:r w:rsidR="00F41AA9">
          <w:rPr>
            <w:rStyle w:val="ab"/>
            <w:noProof/>
          </w:rPr>
          <w:t xml:space="preserve"> элементов </w:t>
        </w:r>
        <w:r w:rsidR="00F41AA9" w:rsidRPr="00DA4840">
          <w:rPr>
            <w:rStyle w:val="ab"/>
            <w:noProof/>
          </w:rPr>
          <w:t>фундамента, оголовков и звеньев трубы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31"/>
        <w:tabs>
          <w:tab w:val="left" w:pos="1760"/>
        </w:tabs>
        <w:ind w:left="142" w:firstLine="284"/>
        <w:rPr>
          <w:rFonts w:ascii="Calibri" w:hAnsi="Calibri"/>
          <w:noProof/>
          <w:sz w:val="22"/>
        </w:rPr>
      </w:pPr>
      <w:hyperlink w:anchor="_Toc198466247" w:history="1">
        <w:r w:rsidR="00F41AA9" w:rsidRPr="00DA4840">
          <w:rPr>
            <w:rStyle w:val="ab"/>
            <w:noProof/>
          </w:rPr>
          <w:t>3.4.1</w:t>
        </w:r>
        <w:r w:rsidR="00F41AA9">
          <w:rPr>
            <w:rFonts w:ascii="Calibri" w:hAnsi="Calibri"/>
            <w:noProof/>
            <w:sz w:val="22"/>
          </w:rPr>
          <w:tab/>
        </w:r>
        <w:r w:rsidR="00F41AA9" w:rsidRPr="00DA4840">
          <w:rPr>
            <w:rStyle w:val="ab"/>
            <w:noProof/>
          </w:rPr>
          <w:t>Выбор монтажного крана и грузозахватных приспособлений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31"/>
        <w:tabs>
          <w:tab w:val="left" w:pos="1760"/>
        </w:tabs>
        <w:ind w:left="142" w:firstLine="284"/>
        <w:rPr>
          <w:rFonts w:ascii="Calibri" w:hAnsi="Calibri"/>
          <w:noProof/>
          <w:sz w:val="22"/>
        </w:rPr>
      </w:pPr>
      <w:hyperlink w:anchor="_Toc198466248" w:history="1">
        <w:r w:rsidR="00F41AA9" w:rsidRPr="00DA4840">
          <w:rPr>
            <w:rStyle w:val="ab"/>
            <w:noProof/>
          </w:rPr>
          <w:t>3.4.2</w:t>
        </w:r>
        <w:r w:rsidR="00F41AA9">
          <w:rPr>
            <w:rFonts w:ascii="Calibri" w:hAnsi="Calibri"/>
            <w:noProof/>
            <w:sz w:val="22"/>
          </w:rPr>
          <w:tab/>
        </w:r>
        <w:r w:rsidR="00F41AA9" w:rsidRPr="00DA4840">
          <w:rPr>
            <w:rStyle w:val="ab"/>
            <w:noProof/>
          </w:rPr>
          <w:t>Последовательность монтажа элементов трубы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21"/>
        <w:tabs>
          <w:tab w:val="left" w:pos="1320"/>
        </w:tabs>
        <w:ind w:left="142" w:firstLine="284"/>
        <w:rPr>
          <w:rFonts w:ascii="Calibri" w:hAnsi="Calibri"/>
          <w:noProof/>
          <w:sz w:val="22"/>
          <w:szCs w:val="22"/>
        </w:rPr>
      </w:pPr>
      <w:hyperlink w:anchor="_Toc198466249" w:history="1">
        <w:r w:rsidR="00F41AA9" w:rsidRPr="00DA4840">
          <w:rPr>
            <w:rStyle w:val="ab"/>
            <w:noProof/>
          </w:rPr>
          <w:t>3.5</w:t>
        </w:r>
        <w:r w:rsidR="00F41AA9">
          <w:rPr>
            <w:rFonts w:ascii="Calibri" w:hAnsi="Calibri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Заполнение пазух котлована грунтом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21"/>
        <w:tabs>
          <w:tab w:val="left" w:pos="1320"/>
        </w:tabs>
        <w:ind w:left="142" w:firstLine="284"/>
        <w:rPr>
          <w:rFonts w:ascii="Calibri" w:hAnsi="Calibri"/>
          <w:noProof/>
          <w:sz w:val="22"/>
          <w:szCs w:val="22"/>
        </w:rPr>
      </w:pPr>
      <w:hyperlink w:anchor="_Toc198466250" w:history="1">
        <w:r w:rsidR="00F41AA9" w:rsidRPr="00DA4840">
          <w:rPr>
            <w:rStyle w:val="ab"/>
            <w:noProof/>
          </w:rPr>
          <w:t>3.6</w:t>
        </w:r>
        <w:r w:rsidR="00F41AA9">
          <w:rPr>
            <w:rFonts w:ascii="Calibri" w:hAnsi="Calibri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Бетонирование лотков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21"/>
        <w:tabs>
          <w:tab w:val="left" w:pos="1320"/>
        </w:tabs>
        <w:ind w:left="142" w:firstLine="284"/>
        <w:rPr>
          <w:rFonts w:ascii="Calibri" w:hAnsi="Calibri"/>
          <w:noProof/>
          <w:sz w:val="22"/>
          <w:szCs w:val="22"/>
        </w:rPr>
      </w:pPr>
      <w:hyperlink w:anchor="_Toc198466251" w:history="1">
        <w:r w:rsidR="00F41AA9" w:rsidRPr="00DA4840">
          <w:rPr>
            <w:rStyle w:val="ab"/>
            <w:noProof/>
          </w:rPr>
          <w:t>3.7</w:t>
        </w:r>
        <w:r w:rsidR="00F41AA9">
          <w:rPr>
            <w:rFonts w:ascii="Calibri" w:hAnsi="Calibri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Гидроизоляционные работы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21"/>
        <w:tabs>
          <w:tab w:val="left" w:pos="1320"/>
        </w:tabs>
        <w:ind w:left="142" w:firstLine="284"/>
        <w:rPr>
          <w:rFonts w:ascii="Calibri" w:hAnsi="Calibri"/>
          <w:noProof/>
          <w:sz w:val="22"/>
          <w:szCs w:val="22"/>
        </w:rPr>
      </w:pPr>
      <w:hyperlink w:anchor="_Toc198466252" w:history="1">
        <w:r w:rsidR="00F41AA9" w:rsidRPr="00DA4840">
          <w:rPr>
            <w:rStyle w:val="ab"/>
            <w:noProof/>
          </w:rPr>
          <w:t>3.8</w:t>
        </w:r>
        <w:r w:rsidR="00F41AA9">
          <w:rPr>
            <w:rFonts w:ascii="Calibri" w:hAnsi="Calibri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Засыпка трубы грунтом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21"/>
        <w:tabs>
          <w:tab w:val="left" w:pos="1320"/>
        </w:tabs>
        <w:ind w:left="142" w:firstLine="284"/>
        <w:rPr>
          <w:rFonts w:ascii="Calibri" w:hAnsi="Calibri"/>
          <w:noProof/>
          <w:sz w:val="22"/>
          <w:szCs w:val="22"/>
        </w:rPr>
      </w:pPr>
      <w:hyperlink w:anchor="_Toc198466253" w:history="1">
        <w:r w:rsidR="00F41AA9" w:rsidRPr="00DA4840">
          <w:rPr>
            <w:rStyle w:val="ab"/>
            <w:noProof/>
          </w:rPr>
          <w:t>3.9</w:t>
        </w:r>
        <w:r w:rsidR="00F41AA9">
          <w:rPr>
            <w:rFonts w:ascii="Calibri" w:hAnsi="Calibri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Калькуляция</w:t>
        </w:r>
        <w:r w:rsidR="00F41AA9">
          <w:rPr>
            <w:rStyle w:val="ab"/>
            <w:noProof/>
          </w:rPr>
          <w:t xml:space="preserve"> трудозатрат</w:t>
        </w:r>
        <w:r w:rsidR="00F41AA9" w:rsidRPr="00DA4840">
          <w:rPr>
            <w:rStyle w:val="ab"/>
            <w:noProof/>
          </w:rPr>
          <w:t xml:space="preserve"> и график производства работ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21"/>
        <w:tabs>
          <w:tab w:val="left" w:pos="1320"/>
        </w:tabs>
        <w:ind w:left="142" w:firstLine="284"/>
        <w:rPr>
          <w:rFonts w:ascii="Calibri" w:hAnsi="Calibri"/>
          <w:noProof/>
          <w:sz w:val="22"/>
          <w:szCs w:val="22"/>
        </w:rPr>
      </w:pPr>
      <w:hyperlink w:anchor="_Toc198466254" w:history="1">
        <w:r w:rsidR="00F41AA9" w:rsidRPr="00DA4840">
          <w:rPr>
            <w:rStyle w:val="ab"/>
            <w:noProof/>
          </w:rPr>
          <w:t>3.10</w:t>
        </w:r>
        <w:r w:rsidR="00F41AA9">
          <w:rPr>
            <w:rFonts w:ascii="Calibri" w:hAnsi="Calibri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Контроль качества и приемка работ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21"/>
        <w:tabs>
          <w:tab w:val="left" w:pos="1320"/>
        </w:tabs>
        <w:ind w:left="142" w:firstLine="284"/>
      </w:pPr>
      <w:hyperlink w:anchor="_Toc198466255" w:history="1">
        <w:r w:rsidR="00F41AA9" w:rsidRPr="00DA4840">
          <w:rPr>
            <w:rStyle w:val="ab"/>
            <w:noProof/>
          </w:rPr>
          <w:t>3.11</w:t>
        </w:r>
        <w:r w:rsidR="00F41AA9">
          <w:rPr>
            <w:rFonts w:ascii="Calibri" w:hAnsi="Calibri"/>
            <w:noProof/>
            <w:sz w:val="22"/>
            <w:szCs w:val="22"/>
          </w:rPr>
          <w:tab/>
        </w:r>
        <w:r w:rsidR="00F41AA9" w:rsidRPr="00DA4840">
          <w:rPr>
            <w:rStyle w:val="ab"/>
            <w:noProof/>
          </w:rPr>
          <w:t>Организация охраны труда и техника безопасности</w:t>
        </w:r>
        <w:r w:rsidR="00F41AA9">
          <w:rPr>
            <w:noProof/>
            <w:webHidden/>
          </w:rPr>
          <w:tab/>
        </w:r>
      </w:hyperlink>
    </w:p>
    <w:p w:rsidR="00F41AA9" w:rsidRPr="00DE3584" w:rsidRDefault="00F41AA9" w:rsidP="00232448">
      <w:pPr>
        <w:ind w:left="142" w:firstLine="284"/>
      </w:pPr>
      <w:r>
        <w:t xml:space="preserve">3.12   Строительный генеральный план стадии монтажных работ при строительстве водопропускной трубы …………………………………………………………   </w:t>
      </w:r>
    </w:p>
    <w:p w:rsidR="00F41AA9" w:rsidRDefault="00974D0A" w:rsidP="00232448">
      <w:pPr>
        <w:pStyle w:val="11"/>
        <w:ind w:left="142" w:firstLine="284"/>
        <w:rPr>
          <w:rFonts w:ascii="Calibri" w:hAnsi="Calibri"/>
          <w:caps w:val="0"/>
          <w:noProof/>
          <w:sz w:val="22"/>
          <w:szCs w:val="22"/>
        </w:rPr>
      </w:pPr>
      <w:hyperlink w:anchor="_Toc198466256" w:history="1">
        <w:r w:rsidR="00F41AA9" w:rsidRPr="00DA4840">
          <w:rPr>
            <w:rStyle w:val="ab"/>
            <w:noProof/>
          </w:rPr>
          <w:t>Заключение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11"/>
        <w:ind w:left="142" w:firstLine="284"/>
        <w:rPr>
          <w:rFonts w:ascii="Calibri" w:hAnsi="Calibri"/>
          <w:caps w:val="0"/>
          <w:noProof/>
          <w:sz w:val="22"/>
          <w:szCs w:val="22"/>
        </w:rPr>
      </w:pPr>
      <w:hyperlink w:anchor="_Toc198466257" w:history="1">
        <w:r w:rsidR="00F41AA9" w:rsidRPr="00DA4840">
          <w:rPr>
            <w:rStyle w:val="ab"/>
            <w:noProof/>
          </w:rPr>
          <w:t>Перечень используемой литературы</w:t>
        </w:r>
        <w:r w:rsidR="00F41AA9">
          <w:rPr>
            <w:noProof/>
            <w:webHidden/>
          </w:rPr>
          <w:tab/>
        </w:r>
      </w:hyperlink>
    </w:p>
    <w:p w:rsidR="00F41AA9" w:rsidRDefault="00974D0A" w:rsidP="00232448">
      <w:pPr>
        <w:pStyle w:val="1"/>
        <w:numPr>
          <w:ilvl w:val="0"/>
          <w:numId w:val="0"/>
        </w:numPr>
        <w:ind w:left="142" w:right="170" w:firstLine="284"/>
      </w:pPr>
      <w:r>
        <w:rPr>
          <w:bCs w:val="0"/>
        </w:rPr>
        <w:lastRenderedPageBreak/>
        <w:fldChar w:fldCharType="end"/>
      </w:r>
      <w:bookmarkStart w:id="4" w:name="_Toc198466232"/>
      <w:r w:rsidR="00F41AA9">
        <w:t>Исходные данные для строительства водопропускной трубы</w:t>
      </w:r>
      <w:bookmarkEnd w:id="3"/>
      <w:bookmarkEnd w:id="4"/>
    </w:p>
    <w:p w:rsidR="00F41AA9" w:rsidRDefault="00F41AA9" w:rsidP="00232448">
      <w:pPr>
        <w:ind w:left="142" w:firstLine="284"/>
      </w:pPr>
      <w:r>
        <w:t>Исходные данные на выполнение курсового проекта по дисциплине «Технология и организация строительства автомобильных дорог» по теме «Строительство водопр</w:t>
      </w:r>
      <w:r>
        <w:t>о</w:t>
      </w:r>
      <w:r>
        <w:t>пускных труб»:</w:t>
      </w:r>
    </w:p>
    <w:p w:rsidR="00F41AA9" w:rsidRDefault="00F41AA9" w:rsidP="00232448">
      <w:pPr>
        <w:pStyle w:val="ac"/>
        <w:numPr>
          <w:ilvl w:val="0"/>
          <w:numId w:val="4"/>
        </w:numPr>
        <w:ind w:left="142" w:firstLine="284"/>
      </w:pPr>
      <w:r>
        <w:t xml:space="preserve">Район строительства – </w:t>
      </w:r>
      <w:proofErr w:type="spellStart"/>
      <w:r>
        <w:t>Локтевский</w:t>
      </w:r>
      <w:proofErr w:type="spellEnd"/>
      <w:r>
        <w:t xml:space="preserve"> район, Алтайского края;</w:t>
      </w:r>
    </w:p>
    <w:p w:rsidR="00F41AA9" w:rsidRDefault="00F41AA9" w:rsidP="00232448">
      <w:pPr>
        <w:pStyle w:val="ac"/>
        <w:numPr>
          <w:ilvl w:val="0"/>
          <w:numId w:val="4"/>
        </w:numPr>
        <w:ind w:left="142" w:firstLine="284"/>
      </w:pPr>
      <w:r>
        <w:t>Категория дороги – I</w:t>
      </w:r>
      <w:proofErr w:type="spellStart"/>
      <w:r>
        <w:rPr>
          <w:lang w:val="en-US"/>
        </w:rPr>
        <w:t>I</w:t>
      </w:r>
      <w:proofErr w:type="spellEnd"/>
      <w:proofErr w:type="gramStart"/>
      <w:r>
        <w:t xml:space="preserve"> ;</w:t>
      </w:r>
      <w:proofErr w:type="gramEnd"/>
    </w:p>
    <w:p w:rsidR="00F41AA9" w:rsidRDefault="00F41AA9" w:rsidP="00232448">
      <w:pPr>
        <w:pStyle w:val="ac"/>
        <w:numPr>
          <w:ilvl w:val="0"/>
          <w:numId w:val="4"/>
        </w:numPr>
        <w:ind w:left="142" w:firstLine="284"/>
      </w:pPr>
      <w:r>
        <w:t xml:space="preserve">Тип водопропускной трубы – сборная </w:t>
      </w:r>
      <w:proofErr w:type="gramStart"/>
      <w:r>
        <w:t>ж/б</w:t>
      </w:r>
      <w:proofErr w:type="gramEnd"/>
      <w:r>
        <w:t xml:space="preserve"> из полуколец  </w:t>
      </w:r>
      <w:r w:rsidRPr="00DE3584">
        <w:t>2</w:t>
      </w:r>
      <w:r>
        <w:t>х</w:t>
      </w:r>
      <w:r w:rsidRPr="00DE3584">
        <w:t>1</w:t>
      </w:r>
      <w:r>
        <w:t>,0м;</w:t>
      </w:r>
    </w:p>
    <w:p w:rsidR="00F41AA9" w:rsidRDefault="00F41AA9" w:rsidP="00232448">
      <w:pPr>
        <w:pStyle w:val="ac"/>
        <w:numPr>
          <w:ilvl w:val="0"/>
          <w:numId w:val="4"/>
        </w:numPr>
        <w:ind w:left="142" w:firstLine="284"/>
      </w:pPr>
      <w:r>
        <w:t>Характеристика грунта – суглинок легкий;</w:t>
      </w:r>
    </w:p>
    <w:p w:rsidR="00F41AA9" w:rsidRDefault="00F41AA9" w:rsidP="00232448">
      <w:pPr>
        <w:pStyle w:val="ac"/>
        <w:numPr>
          <w:ilvl w:val="0"/>
          <w:numId w:val="4"/>
        </w:numPr>
        <w:ind w:left="142" w:firstLine="284"/>
      </w:pPr>
      <w:r>
        <w:t>Глубина залегания грунтовых вод – 9,6м;</w:t>
      </w:r>
    </w:p>
    <w:p w:rsidR="00F41AA9" w:rsidRDefault="00F41AA9" w:rsidP="00232448">
      <w:pPr>
        <w:pStyle w:val="ac"/>
        <w:numPr>
          <w:ilvl w:val="0"/>
          <w:numId w:val="4"/>
        </w:numPr>
        <w:ind w:left="142" w:firstLine="284"/>
      </w:pPr>
      <w:r>
        <w:t xml:space="preserve">Толщина растительного слоя – </w:t>
      </w:r>
      <w:smartTag w:uri="urn:schemas-microsoft-com:office:smarttags" w:element="metricconverter">
        <w:smartTagPr>
          <w:attr w:name="ProductID" w:val="0,15 м"/>
        </w:smartTagPr>
        <w:r>
          <w:t>0,15 м</w:t>
        </w:r>
      </w:smartTag>
      <w:r>
        <w:t>;</w:t>
      </w:r>
    </w:p>
    <w:p w:rsidR="00F41AA9" w:rsidRPr="006F29E2" w:rsidRDefault="00F41AA9" w:rsidP="00232448">
      <w:pPr>
        <w:pStyle w:val="ac"/>
        <w:numPr>
          <w:ilvl w:val="0"/>
          <w:numId w:val="4"/>
        </w:numPr>
        <w:ind w:left="142" w:firstLine="284"/>
      </w:pPr>
      <w:r>
        <w:t xml:space="preserve">Высота насыпи – </w:t>
      </w:r>
      <w:smartTag w:uri="urn:schemas-microsoft-com:office:smarttags" w:element="metricconverter">
        <w:smartTagPr>
          <w:attr w:name="ProductID" w:val="9,0 м"/>
        </w:smartTagPr>
        <w:r>
          <w:t>9,0 м</w:t>
        </w:r>
      </w:smartTag>
      <w:r>
        <w:t>.</w:t>
      </w:r>
    </w:p>
    <w:p w:rsidR="00F41AA9" w:rsidRDefault="00DD3352" w:rsidP="00232448">
      <w:pPr>
        <w:pStyle w:val="1"/>
        <w:numPr>
          <w:ilvl w:val="0"/>
          <w:numId w:val="0"/>
        </w:numPr>
        <w:tabs>
          <w:tab w:val="num" w:pos="851"/>
        </w:tabs>
        <w:ind w:left="142" w:right="170" w:firstLine="284"/>
      </w:pPr>
      <w:bookmarkStart w:id="5" w:name="_Toc192512984"/>
      <w:bookmarkStart w:id="6" w:name="_Toc198466233"/>
      <w:r>
        <w:lastRenderedPageBreak/>
        <w:t xml:space="preserve">1  </w:t>
      </w:r>
      <w:r w:rsidR="00F41AA9">
        <w:t>Расчет длины трубы</w:t>
      </w:r>
      <w:bookmarkEnd w:id="5"/>
      <w:bookmarkEnd w:id="6"/>
    </w:p>
    <w:p w:rsidR="00F41AA9" w:rsidRDefault="00F41AA9" w:rsidP="00232448">
      <w:pPr>
        <w:ind w:left="142" w:firstLine="284"/>
      </w:pPr>
      <w:r>
        <w:t>Определяем длину трубы по упрощенной форму</w:t>
      </w:r>
      <w:r w:rsidR="00BA2926">
        <w:t>ле в соответствии с рисунком 1.</w:t>
      </w:r>
    </w:p>
    <w:p w:rsidR="00F41AA9" w:rsidRPr="00637207" w:rsidRDefault="00557540" w:rsidP="00232448">
      <w:pPr>
        <w:ind w:left="142" w:firstLine="284"/>
        <w:jc w:val="center"/>
      </w:pPr>
      <w:r>
        <w:object w:dxaOrig="13875" w:dyaOrig="8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.85pt;height:280.55pt" o:ole="" filled="t">
            <v:imagedata r:id="rId8" o:title="" gain="0" blacklevel="-.5" grayscale="t" bilevel="t"/>
          </v:shape>
          <o:OLEObject Type="Embed" ProgID="AutoCAD.Drawing.16" ShapeID="_x0000_i1025" DrawAspect="Content" ObjectID="_1336459782" r:id="rId9"/>
        </w:object>
      </w:r>
      <w:r w:rsidR="00F41AA9" w:rsidRPr="009E26BF">
        <w:rPr>
          <w:i/>
        </w:rPr>
        <w:t>Рисунок 1 – Схема расчета трубы</w:t>
      </w:r>
    </w:p>
    <w:p w:rsidR="00F41AA9" w:rsidRDefault="00F41AA9" w:rsidP="00232448">
      <w:pPr>
        <w:ind w:left="142" w:firstLine="284"/>
      </w:pPr>
      <w:r>
        <w:t>Для определения длины трубы учитываем следующие показатели:</w:t>
      </w:r>
    </w:p>
    <w:p w:rsidR="00F41AA9" w:rsidRDefault="00F41AA9" w:rsidP="00232448">
      <w:pPr>
        <w:pStyle w:val="ac"/>
        <w:numPr>
          <w:ilvl w:val="0"/>
          <w:numId w:val="3"/>
        </w:numPr>
        <w:ind w:left="142" w:firstLine="284"/>
      </w:pPr>
      <w:r>
        <w:t>ширина земляного полотна;</w:t>
      </w:r>
    </w:p>
    <w:p w:rsidR="00F41AA9" w:rsidRDefault="00F41AA9" w:rsidP="00232448">
      <w:pPr>
        <w:pStyle w:val="ac"/>
        <w:numPr>
          <w:ilvl w:val="0"/>
          <w:numId w:val="3"/>
        </w:numPr>
        <w:ind w:left="142" w:firstLine="284"/>
      </w:pPr>
      <w:r>
        <w:t>высота насыпи;</w:t>
      </w:r>
    </w:p>
    <w:p w:rsidR="00F41AA9" w:rsidRDefault="00F41AA9" w:rsidP="00232448">
      <w:pPr>
        <w:pStyle w:val="ac"/>
        <w:numPr>
          <w:ilvl w:val="0"/>
          <w:numId w:val="3"/>
        </w:numPr>
        <w:ind w:left="142" w:firstLine="284"/>
      </w:pPr>
      <w:r>
        <w:t>крутизна откосов;</w:t>
      </w:r>
    </w:p>
    <w:p w:rsidR="00F41AA9" w:rsidRDefault="00F41AA9" w:rsidP="00232448">
      <w:pPr>
        <w:pStyle w:val="ac"/>
        <w:numPr>
          <w:ilvl w:val="0"/>
          <w:numId w:val="3"/>
        </w:numPr>
        <w:ind w:left="142" w:firstLine="284"/>
      </w:pPr>
      <w:r>
        <w:t>уклон трубы и её конструкция.</w:t>
      </w:r>
    </w:p>
    <w:p w:rsidR="00E003B2" w:rsidRDefault="00FB404D" w:rsidP="00232448">
      <w:pPr>
        <w:ind w:left="142" w:firstLine="284"/>
      </w:pPr>
      <w:r>
        <w:t>Длину трубы определяем по упрощенной формуле для предварительного расчета:</w:t>
      </w:r>
    </w:p>
    <w:p w:rsidR="00E003B2" w:rsidRPr="003727E0" w:rsidRDefault="00E003B2" w:rsidP="00232448">
      <w:pPr>
        <w:ind w:left="142" w:firstLine="284"/>
        <w:jc w:val="right"/>
      </w:pPr>
      <m:oMath>
        <m:r>
          <m:rPr>
            <m:nor/>
          </m:rPr>
          <w:rPr>
            <w:rFonts w:cs="Times New Roman"/>
            <w:lang w:val="en-US"/>
          </w:rPr>
          <m:t>L</m:t>
        </m:r>
        <w:proofErr w:type="spellStart"/>
        <m:r>
          <m:rPr>
            <m:nor/>
          </m:rPr>
          <w:rPr>
            <w:rFonts w:cs="Times New Roman"/>
            <w:vertAlign w:val="subscript"/>
          </w:rPr>
          <m:t>тр</m:t>
        </m:r>
        <w:proofErr w:type="spellEnd"/>
        <m:r>
          <m:rPr>
            <m:nor/>
          </m:rPr>
          <w:rPr>
            <w:rFonts w:ascii="Cambria Math" w:cs="Times New Roman"/>
            <w:vertAlign w:val="subscript"/>
          </w:rPr>
          <m:t xml:space="preserve"> </m:t>
        </m:r>
        <m:r>
          <m:rPr>
            <m:nor/>
          </m:rPr>
          <w:rPr>
            <w:rFonts w:cs="Times New Roman"/>
          </w:rPr>
          <m:t>=</m:t>
        </m:r>
        <m:r>
          <m:rPr>
            <m:nor/>
          </m:rPr>
          <w:rPr>
            <w:rFonts w:ascii="Cambria Math" w:cs="Times New Roman"/>
          </w:rPr>
          <m:t xml:space="preserve"> </m:t>
        </m:r>
        <m:r>
          <m:rPr>
            <m:nor/>
          </m:rPr>
          <w:rPr>
            <w:rFonts w:cs="Times New Roman"/>
            <w:lang w:val="en-US"/>
          </w:rPr>
          <m:t>B</m:t>
        </m:r>
        <m:r>
          <m:rPr>
            <m:nor/>
          </m:rPr>
          <w:rPr>
            <w:rFonts w:cs="Times New Roman"/>
          </w:rPr>
          <m:t xml:space="preserve"> + 2·</m:t>
        </m:r>
        <m:r>
          <m:rPr>
            <m:nor/>
          </m:rPr>
          <w:rPr>
            <w:rFonts w:cs="Times New Roman"/>
            <w:lang w:val="en-US"/>
          </w:rPr>
          <m:t>m</m:t>
        </m:r>
        <m:r>
          <m:rPr>
            <m:nor/>
          </m:rPr>
          <w:rPr>
            <w:rFonts w:cs="Times New Roman"/>
          </w:rPr>
          <m:t>·(</m:t>
        </m:r>
        <m:r>
          <m:rPr>
            <m:nor/>
          </m:rPr>
          <w:rPr>
            <w:rFonts w:cs="Times New Roman"/>
            <w:lang w:val="en-US"/>
          </w:rPr>
          <m:t>H</m:t>
        </m:r>
        <w:proofErr w:type="spellStart"/>
        <m:r>
          <m:rPr>
            <m:nor/>
          </m:rPr>
          <w:rPr>
            <w:rFonts w:cs="Times New Roman"/>
            <w:vertAlign w:val="subscript"/>
          </w:rPr>
          <m:t>н</m:t>
        </m:r>
        <w:proofErr w:type="spellEnd"/>
        <m:r>
          <m:rPr>
            <m:nor/>
          </m:rPr>
          <w:rPr>
            <w:rFonts w:cs="Times New Roman"/>
          </w:rPr>
          <m:t xml:space="preserve"> – </m:t>
        </m:r>
        <m:r>
          <m:rPr>
            <m:nor/>
          </m:rPr>
          <w:rPr>
            <w:rFonts w:cs="Times New Roman"/>
            <w:lang w:val="en-US"/>
          </w:rPr>
          <m:t>d</m:t>
        </m:r>
        <m:r>
          <m:rPr>
            <m:nor/>
          </m:rPr>
          <w:rPr>
            <w:rFonts w:cs="Times New Roman"/>
          </w:rPr>
          <m:t xml:space="preserve"> – </m:t>
        </m:r>
        <m:r>
          <m:rPr>
            <m:nor/>
          </m:rPr>
          <w:rPr>
            <w:rFonts w:cs="Times New Roman"/>
            <w:lang w:val="en-US"/>
          </w:rPr>
          <m:t>δ</m:t>
        </m:r>
        <m:r>
          <m:rPr>
            <m:nor/>
          </m:rPr>
          <w:rPr>
            <w:rFonts w:cs="Times New Roman"/>
          </w:rPr>
          <m:t>)</m:t>
        </m:r>
      </m:oMath>
      <w:r>
        <w:t>,</w:t>
      </w:r>
      <w:r w:rsidRPr="003727E0">
        <w:t xml:space="preserve"> </w:t>
      </w:r>
      <w:r>
        <w:tab/>
      </w:r>
      <w:r>
        <w:tab/>
      </w:r>
      <w:r w:rsidR="002314D9">
        <w:tab/>
      </w:r>
      <w:r>
        <w:tab/>
      </w:r>
      <w:r>
        <w:tab/>
      </w:r>
      <w:r w:rsidRPr="003727E0">
        <w:t>(1)</w:t>
      </w:r>
    </w:p>
    <w:p w:rsidR="00E003B2" w:rsidRDefault="00E003B2" w:rsidP="00232448">
      <w:pPr>
        <w:ind w:left="142" w:firstLine="284"/>
      </w:pPr>
      <w:r>
        <w:t xml:space="preserve">где </w:t>
      </w:r>
      <w:r>
        <w:rPr>
          <w:lang w:val="en-US"/>
        </w:rPr>
        <w:t>L</w:t>
      </w:r>
      <w:proofErr w:type="spellStart"/>
      <w:r>
        <w:rPr>
          <w:vertAlign w:val="subscript"/>
        </w:rPr>
        <w:t>тр</w:t>
      </w:r>
      <w:proofErr w:type="spellEnd"/>
      <w:r>
        <w:t xml:space="preserve"> – длина трубы, </w:t>
      </w:r>
      <w:proofErr w:type="gramStart"/>
      <w:r>
        <w:t>м</w:t>
      </w:r>
      <w:proofErr w:type="gramEnd"/>
      <w:r>
        <w:t>;</w:t>
      </w:r>
    </w:p>
    <w:p w:rsidR="00F41AA9" w:rsidRDefault="00F41AA9" w:rsidP="00232448">
      <w:pPr>
        <w:ind w:left="142" w:firstLine="284"/>
      </w:pPr>
      <w:r>
        <w:t xml:space="preserve">В=15  – ширина земляного полотна, </w:t>
      </w:r>
      <w:proofErr w:type="gramStart"/>
      <w:r>
        <w:t>м</w:t>
      </w:r>
      <w:proofErr w:type="gramEnd"/>
      <w:r>
        <w:t>;</w:t>
      </w:r>
    </w:p>
    <w:p w:rsidR="00F41AA9" w:rsidRDefault="00F41AA9" w:rsidP="00232448">
      <w:pPr>
        <w:ind w:left="142" w:firstLine="284"/>
      </w:pPr>
      <w:r>
        <w:t>Н</w:t>
      </w:r>
      <w:r>
        <w:rPr>
          <w:vertAlign w:val="subscript"/>
        </w:rPr>
        <w:t>н</w:t>
      </w:r>
      <w:r>
        <w:t xml:space="preserve">=9 – высота </w:t>
      </w:r>
      <w:proofErr w:type="spellStart"/>
      <w:r>
        <w:t>насыпи</w:t>
      </w:r>
      <w:proofErr w:type="gramStart"/>
      <w:r>
        <w:t>,м</w:t>
      </w:r>
      <w:proofErr w:type="spellEnd"/>
      <w:proofErr w:type="gramEnd"/>
      <w:r>
        <w:t>;</w:t>
      </w:r>
    </w:p>
    <w:p w:rsidR="00F41AA9" w:rsidRDefault="00F41AA9" w:rsidP="00232448">
      <w:pPr>
        <w:ind w:left="142" w:firstLine="284"/>
      </w:pPr>
      <w:r>
        <w:rPr>
          <w:lang w:val="en-US"/>
        </w:rPr>
        <w:t>m</w:t>
      </w:r>
      <w:r>
        <w:t>=1</w:t>
      </w:r>
      <w:proofErr w:type="gramStart"/>
      <w:r>
        <w:t>,75</w:t>
      </w:r>
      <w:proofErr w:type="gramEnd"/>
      <w:r w:rsidRPr="00532D7B">
        <w:t xml:space="preserve"> –</w:t>
      </w:r>
      <w:r>
        <w:t xml:space="preserve"> коэффициент</w:t>
      </w:r>
      <w:r w:rsidRPr="00532D7B">
        <w:t xml:space="preserve"> </w:t>
      </w:r>
      <w:r>
        <w:t>откоса насыпи</w:t>
      </w:r>
      <w:r w:rsidRPr="00532D7B">
        <w:t>;</w:t>
      </w:r>
    </w:p>
    <w:p w:rsidR="00F41AA9" w:rsidRDefault="00F41AA9" w:rsidP="00232448">
      <w:pPr>
        <w:ind w:left="142" w:firstLine="284"/>
      </w:pPr>
      <w:r>
        <w:rPr>
          <w:lang w:val="en-US"/>
        </w:rPr>
        <w:t>d</w:t>
      </w:r>
      <w:r w:rsidRPr="00C64CE8">
        <w:t>=</w:t>
      </w:r>
      <w:proofErr w:type="gramStart"/>
      <w:r w:rsidRPr="00C64CE8">
        <w:t>2</w:t>
      </w:r>
      <w:r>
        <w:t xml:space="preserve">  –</w:t>
      </w:r>
      <w:proofErr w:type="gramEnd"/>
      <w:r>
        <w:t xml:space="preserve"> диаметр трубы, м;</w:t>
      </w:r>
    </w:p>
    <w:p w:rsidR="00F41AA9" w:rsidRDefault="00F41AA9" w:rsidP="00232448">
      <w:pPr>
        <w:ind w:left="142" w:firstLine="284"/>
      </w:pPr>
      <w:r>
        <w:rPr>
          <w:szCs w:val="28"/>
          <w:lang w:val="en-US"/>
        </w:rPr>
        <w:sym w:font="Symbol" w:char="F064"/>
      </w:r>
      <w:r>
        <w:t>=0,16  – толщина трубы вместе с изоляцией,</w:t>
      </w:r>
      <w:r w:rsidRPr="00C64CE8">
        <w:t xml:space="preserve"> </w:t>
      </w:r>
      <w:proofErr w:type="gramStart"/>
      <w:r>
        <w:t>м</w:t>
      </w:r>
      <w:proofErr w:type="gramEnd"/>
      <w:r>
        <w:t>.</w:t>
      </w:r>
    </w:p>
    <w:p w:rsidR="00E003B2" w:rsidRPr="00651242" w:rsidRDefault="00E003B2" w:rsidP="00232448">
      <w:pPr>
        <w:ind w:left="142" w:firstLine="284"/>
      </w:pPr>
      <w:r>
        <w:t xml:space="preserve">Для труб из полуколец в формуле (1) диаметр трубы </w:t>
      </w:r>
      <w:r>
        <w:rPr>
          <w:lang w:val="en-US"/>
        </w:rPr>
        <w:t>d</w:t>
      </w:r>
      <w:r>
        <w:t xml:space="preserve"> заменяем радиусом и по этой же формуле определяем длину трубы</w:t>
      </w:r>
      <w:r w:rsidRPr="00651242">
        <w:t>:</w:t>
      </w:r>
    </w:p>
    <w:p w:rsidR="00E003B2" w:rsidRDefault="00FB404D" w:rsidP="00232448">
      <w:pPr>
        <w:ind w:left="142" w:firstLine="284"/>
      </w:pPr>
      <m:oMath>
        <m:r>
          <m:rPr>
            <m:nor/>
          </m:rPr>
          <w:rPr>
            <w:rFonts w:cs="Times New Roman"/>
            <w:lang w:val="en-US"/>
          </w:rPr>
          <w:lastRenderedPageBreak/>
          <m:t>L</m:t>
        </m:r>
        <w:proofErr w:type="spellStart"/>
        <m:r>
          <m:rPr>
            <m:nor/>
          </m:rPr>
          <w:rPr>
            <w:rFonts w:cs="Times New Roman"/>
            <w:vertAlign w:val="subscript"/>
          </w:rPr>
          <m:t>тр</m:t>
        </m:r>
        <w:proofErr w:type="spellEnd"/>
        <m:r>
          <m:rPr>
            <m:nor/>
          </m:rPr>
          <w:rPr>
            <w:rFonts w:ascii="Cambria Math" w:cs="Times New Roman"/>
            <w:vertAlign w:val="subscript"/>
          </w:rPr>
          <m:t xml:space="preserve"> </m:t>
        </m:r>
        <m:r>
          <m:rPr>
            <m:nor/>
          </m:rPr>
          <w:rPr>
            <w:rFonts w:cs="Times New Roman"/>
          </w:rPr>
          <m:t>=</m:t>
        </m:r>
        <m:r>
          <m:rPr>
            <m:nor/>
          </m:rPr>
          <w:rPr>
            <w:rFonts w:ascii="Cambria Math" w:cs="Times New Roman"/>
          </w:rPr>
          <m:t xml:space="preserve"> </m:t>
        </m:r>
        <m:r>
          <m:rPr>
            <m:nor/>
          </m:rPr>
          <w:rPr>
            <w:rFonts w:cs="Times New Roman"/>
          </w:rPr>
          <m:t>15 + 2·1,</m:t>
        </m:r>
        <m:r>
          <m:rPr>
            <m:nor/>
          </m:rPr>
          <w:rPr>
            <w:rFonts w:ascii="Cambria Math" w:cs="Times New Roman"/>
          </w:rPr>
          <m:t>7</m:t>
        </m:r>
        <m:r>
          <m:rPr>
            <m:nor/>
          </m:rPr>
          <w:rPr>
            <w:rFonts w:cs="Times New Roman"/>
          </w:rPr>
          <m:t>5·(9– 1,00 – 0,16</m:t>
        </m:r>
        <m:r>
          <m:rPr>
            <m:nor/>
          </m:rPr>
          <w:rPr>
            <w:rFonts w:ascii="Cambria Math" w:cs="Times New Roman"/>
          </w:rPr>
          <m:t>)</m:t>
        </m:r>
        <m:r>
          <m:rPr>
            <m:nor/>
          </m:rPr>
          <w:rPr>
            <w:rFonts w:cs="Times New Roman"/>
          </w:rPr>
          <m:t xml:space="preserve"> = 42,44 м</m:t>
        </m:r>
      </m:oMath>
      <w:r w:rsidR="004B29EE">
        <w:t>.</w:t>
      </w:r>
    </w:p>
    <w:p w:rsidR="00E003B2" w:rsidRDefault="004B29EE" w:rsidP="00232448">
      <w:pPr>
        <w:ind w:left="142" w:firstLine="284"/>
      </w:pPr>
      <w:r>
        <w:t>Определяем длину трубы по уточненной формуле</w:t>
      </w:r>
      <w:r w:rsidR="00E003B2">
        <w:t xml:space="preserve"> в соответствии с рисун</w:t>
      </w:r>
      <w:r>
        <w:t xml:space="preserve">ком </w:t>
      </w:r>
      <w:r w:rsidR="00E003B2" w:rsidRPr="00887D5C">
        <w:t>2</w:t>
      </w:r>
      <w:r w:rsidR="00E003B2">
        <w:t>:</w:t>
      </w:r>
    </w:p>
    <w:p w:rsidR="0064398B" w:rsidRDefault="00F41AA9" w:rsidP="00232448">
      <w:pPr>
        <w:ind w:left="142" w:firstLine="284"/>
        <w:jc w:val="center"/>
      </w:pPr>
      <w:r>
        <w:rPr>
          <w:noProof/>
        </w:rPr>
        <w:drawing>
          <wp:inline distT="0" distB="0" distL="0" distR="0">
            <wp:extent cx="5667375" cy="3198598"/>
            <wp:effectExtent l="19050" t="0" r="9525" b="0"/>
            <wp:docPr id="3" name="Рисунок 5" descr="неу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неупр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853" r="18971" b="1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A9" w:rsidRPr="00A95E3B" w:rsidRDefault="00F41AA9" w:rsidP="00232448">
      <w:pPr>
        <w:pStyle w:val="af3"/>
        <w:ind w:left="142" w:right="170" w:firstLine="284"/>
        <w:jc w:val="center"/>
        <w:rPr>
          <w:i/>
        </w:rPr>
      </w:pPr>
      <w:r w:rsidRPr="00F61E94">
        <w:rPr>
          <w:i/>
        </w:rPr>
        <w:t xml:space="preserve">Рисунок 2 </w:t>
      </w:r>
      <w:r>
        <w:rPr>
          <w:i/>
        </w:rPr>
        <w:t>–</w:t>
      </w:r>
      <w:r w:rsidRPr="00F61E94">
        <w:rPr>
          <w:i/>
        </w:rPr>
        <w:t xml:space="preserve"> </w:t>
      </w:r>
      <w:r>
        <w:rPr>
          <w:i/>
        </w:rPr>
        <w:t>Н</w:t>
      </w:r>
      <w:r w:rsidRPr="00F61E94">
        <w:rPr>
          <w:i/>
        </w:rPr>
        <w:t>еупрощенно</w:t>
      </w:r>
      <w:r>
        <w:rPr>
          <w:i/>
        </w:rPr>
        <w:t>е о</w:t>
      </w:r>
      <w:r w:rsidRPr="00F61E94">
        <w:rPr>
          <w:i/>
        </w:rPr>
        <w:t>пределение дли</w:t>
      </w:r>
      <w:r>
        <w:rPr>
          <w:i/>
        </w:rPr>
        <w:t>ны трубы</w:t>
      </w:r>
    </w:p>
    <w:p w:rsidR="00F41AA9" w:rsidRPr="00D72B96" w:rsidRDefault="00F41AA9" w:rsidP="00232448">
      <w:pPr>
        <w:pStyle w:val="af3"/>
        <w:ind w:left="142" w:right="170" w:firstLine="284"/>
      </w:pPr>
      <w:r>
        <w:rPr>
          <w:lang w:val="en-US"/>
        </w:rPr>
        <w:t>L</w:t>
      </w:r>
      <w:r w:rsidRPr="00D72B96">
        <w:rPr>
          <w:vertAlign w:val="subscript"/>
        </w:rPr>
        <w:t>1</w:t>
      </w:r>
      <w:r w:rsidRPr="00D72B96">
        <w:t xml:space="preserve"> – длина верхней части трубы, м;</w:t>
      </w:r>
    </w:p>
    <w:p w:rsidR="00F41AA9" w:rsidRPr="00D72B96" w:rsidRDefault="00F41AA9" w:rsidP="00232448">
      <w:pPr>
        <w:pStyle w:val="af3"/>
        <w:ind w:left="142" w:right="170" w:firstLine="284"/>
      </w:pPr>
      <w:r>
        <w:rPr>
          <w:lang w:val="en-US"/>
        </w:rPr>
        <w:t>L</w:t>
      </w:r>
      <w:r w:rsidRPr="00D72B96">
        <w:rPr>
          <w:vertAlign w:val="subscript"/>
        </w:rPr>
        <w:t>2</w:t>
      </w:r>
      <w:r w:rsidRPr="00D72B96">
        <w:t xml:space="preserve"> – длина нижней части трубы, м;</w:t>
      </w:r>
    </w:p>
    <w:p w:rsidR="00F41AA9" w:rsidRDefault="00F41AA9" w:rsidP="00232448">
      <w:pPr>
        <w:pStyle w:val="af3"/>
        <w:ind w:left="142" w:right="170" w:firstLine="284"/>
      </w:pPr>
      <w:proofErr w:type="spellStart"/>
      <w:r>
        <w:t>М</w:t>
      </w:r>
      <w:r>
        <w:rPr>
          <w:vertAlign w:val="subscript"/>
        </w:rPr>
        <w:t>вх</w:t>
      </w:r>
      <w:proofErr w:type="spellEnd"/>
      <w:r>
        <w:t xml:space="preserve"> – длина лотка входного оголовка, </w:t>
      </w:r>
      <w:proofErr w:type="gramStart"/>
      <w:r>
        <w:t>м</w:t>
      </w:r>
      <w:proofErr w:type="gramEnd"/>
      <w:r>
        <w:t>;</w:t>
      </w:r>
    </w:p>
    <w:p w:rsidR="00F41AA9" w:rsidRDefault="00F41AA9" w:rsidP="00232448">
      <w:pPr>
        <w:pStyle w:val="af3"/>
        <w:ind w:left="142" w:right="170" w:firstLine="284"/>
      </w:pPr>
      <w:proofErr w:type="spellStart"/>
      <w:r>
        <w:t>М</w:t>
      </w:r>
      <w:r>
        <w:rPr>
          <w:vertAlign w:val="subscript"/>
        </w:rPr>
        <w:t>вых</w:t>
      </w:r>
      <w:proofErr w:type="spellEnd"/>
      <w:r>
        <w:t xml:space="preserve"> – длина лотка выходного оголовка, </w:t>
      </w:r>
      <w:proofErr w:type="gramStart"/>
      <w:r>
        <w:t>м</w:t>
      </w:r>
      <w:proofErr w:type="gramEnd"/>
      <w:r>
        <w:t>;</w:t>
      </w:r>
    </w:p>
    <w:p w:rsidR="00F41AA9" w:rsidRDefault="00F41AA9" w:rsidP="00232448">
      <w:pPr>
        <w:pStyle w:val="af3"/>
        <w:ind w:left="142" w:right="170" w:firstLine="284"/>
      </w:pPr>
      <w:proofErr w:type="spellStart"/>
      <w:r>
        <w:rPr>
          <w:lang w:val="en-US"/>
        </w:rPr>
        <w:t>i</w:t>
      </w:r>
      <w:proofErr w:type="spellEnd"/>
      <w:r w:rsidRPr="00881434">
        <w:t xml:space="preserve"> – </w:t>
      </w:r>
      <w:proofErr w:type="gramStart"/>
      <w:r>
        <w:t>уклон</w:t>
      </w:r>
      <w:proofErr w:type="gramEnd"/>
      <w:r>
        <w:t xml:space="preserve"> трубы, </w:t>
      </w:r>
      <w:r>
        <w:rPr>
          <w:vertAlign w:val="superscript"/>
        </w:rPr>
        <w:t>о</w:t>
      </w:r>
      <w:r>
        <w:t>/</w:t>
      </w:r>
      <w:proofErr w:type="spellStart"/>
      <w:r>
        <w:rPr>
          <w:vertAlign w:val="subscript"/>
        </w:rPr>
        <w:t>оо</w:t>
      </w:r>
      <w:proofErr w:type="spellEnd"/>
      <w:r>
        <w:t>;</w:t>
      </w:r>
    </w:p>
    <w:p w:rsidR="00F41AA9" w:rsidRDefault="00F41AA9" w:rsidP="00232448">
      <w:pPr>
        <w:pStyle w:val="af3"/>
        <w:ind w:left="142" w:right="170" w:firstLine="284"/>
      </w:pPr>
      <w:r>
        <w:rPr>
          <w:lang w:val="en-US"/>
        </w:rPr>
        <w:t>d</w:t>
      </w:r>
      <w:r w:rsidRPr="00D72B96">
        <w:t xml:space="preserve"> </w:t>
      </w:r>
      <w:r>
        <w:t xml:space="preserve">= 1 </w:t>
      </w:r>
      <w:r w:rsidRPr="00D72B96">
        <w:t xml:space="preserve">– </w:t>
      </w:r>
      <w:r>
        <w:t>диаметр трубы, м;</w:t>
      </w:r>
    </w:p>
    <w:p w:rsidR="00F41AA9" w:rsidRDefault="00F41AA9" w:rsidP="00232448">
      <w:pPr>
        <w:pStyle w:val="af3"/>
        <w:ind w:left="142" w:right="170" w:firstLine="284"/>
      </w:pPr>
      <w:proofErr w:type="gramStart"/>
      <w:r>
        <w:rPr>
          <w:lang w:val="en-US"/>
        </w:rPr>
        <w:t>t</w:t>
      </w:r>
      <w:r>
        <w:t xml:space="preserve"> –толщина портальной стенки оголовка, м.</w:t>
      </w:r>
      <w:proofErr w:type="gramEnd"/>
    </w:p>
    <w:p w:rsidR="00F41AA9" w:rsidRPr="00D72B96" w:rsidRDefault="00F41AA9" w:rsidP="00232448">
      <w:pPr>
        <w:pStyle w:val="af3"/>
        <w:ind w:left="142" w:right="170" w:firstLine="284"/>
      </w:pPr>
      <w:r w:rsidRPr="00D72B96">
        <w:t xml:space="preserve">В </w:t>
      </w:r>
      <w:r>
        <w:t>= 15</w:t>
      </w:r>
      <w:r w:rsidRPr="00D72B96">
        <w:t xml:space="preserve">– ширина земляного полотна, </w:t>
      </w:r>
      <w:proofErr w:type="gramStart"/>
      <w:r w:rsidRPr="00D72B96">
        <w:t>м</w:t>
      </w:r>
      <w:proofErr w:type="gramEnd"/>
      <w:r w:rsidRPr="00D72B96">
        <w:t>;</w:t>
      </w:r>
    </w:p>
    <w:p w:rsidR="00F41AA9" w:rsidRPr="00532D7B" w:rsidRDefault="00F41AA9" w:rsidP="00232448">
      <w:pPr>
        <w:pStyle w:val="af3"/>
        <w:ind w:left="142" w:right="170" w:firstLine="284"/>
      </w:pPr>
      <w:r w:rsidRPr="00D72B96">
        <w:t>Н</w:t>
      </w:r>
      <w:r w:rsidRPr="00007D50">
        <w:rPr>
          <w:vertAlign w:val="subscript"/>
        </w:rPr>
        <w:t>н</w:t>
      </w:r>
      <w:r>
        <w:t>=9</w:t>
      </w:r>
      <w:r w:rsidRPr="00D72B96">
        <w:t xml:space="preserve"> – высота насыпи от бровки до лотка трубы по оси дороги, </w:t>
      </w:r>
      <w:proofErr w:type="gramStart"/>
      <w:r w:rsidRPr="00D72B96">
        <w:t>м</w:t>
      </w:r>
      <w:proofErr w:type="gramEnd"/>
      <w:r>
        <w:t>.</w:t>
      </w:r>
    </w:p>
    <w:p w:rsidR="004B29EE" w:rsidRPr="000B75FC" w:rsidRDefault="004B29EE" w:rsidP="00232448">
      <w:pPr>
        <w:ind w:left="142" w:firstLine="284"/>
      </w:pPr>
      <w:r>
        <w:t>Длину водопропускной трубы определяем с учетом наклона для обеспечения пр</w:t>
      </w:r>
      <w:r>
        <w:t>о</w:t>
      </w:r>
      <w:r>
        <w:t>пуска принятой скорости движения воды в трубе. Длина трубы зависит от ширины земляного полотна, категории</w:t>
      </w:r>
      <w:r w:rsidR="000B75FC">
        <w:t xml:space="preserve"> дороги, высоты насыпи, крутизны откосов, уклона тр</w:t>
      </w:r>
      <w:r w:rsidR="000B75FC">
        <w:t>у</w:t>
      </w:r>
      <w:r w:rsidR="000B75FC">
        <w:t>бы и её конструктивных особенностей.</w:t>
      </w:r>
    </w:p>
    <w:p w:rsidR="00E003B2" w:rsidRDefault="002314D9" w:rsidP="00232448">
      <w:pPr>
        <w:ind w:left="142" w:firstLine="284"/>
        <w:jc w:val="right"/>
      </w:pPr>
      <m:oMath>
        <m:r>
          <m:rPr>
            <m:nor/>
          </m:rPr>
          <w:rPr>
            <w:rFonts w:cs="Times New Roman"/>
            <w:lang w:val="en-US"/>
          </w:rPr>
          <m:t>L</m:t>
        </m:r>
        <w:proofErr w:type="spellStart"/>
        <m:r>
          <m:rPr>
            <m:nor/>
          </m:rPr>
          <w:rPr>
            <w:rFonts w:cs="Times New Roman"/>
            <w:vertAlign w:val="subscript"/>
          </w:rPr>
          <m:t>тр</m:t>
        </m:r>
        <w:proofErr w:type="spellEnd"/>
        <m:r>
          <m:rPr>
            <m:nor/>
          </m:rPr>
          <w:rPr>
            <w:rFonts w:ascii="Cambria Math" w:cs="Times New Roman"/>
            <w:vertAlign w:val="subscript"/>
          </w:rPr>
          <m:t xml:space="preserve"> </m:t>
        </m:r>
        <m:r>
          <m:rPr>
            <m:nor/>
          </m:rPr>
          <w:rPr>
            <w:rFonts w:cs="Times New Roman"/>
          </w:rPr>
          <m:t>=</m:t>
        </m:r>
        <m:r>
          <m:rPr>
            <m:nor/>
          </m:rPr>
          <w:rPr>
            <w:rFonts w:ascii="Cambria Math" w:cs="Times New Roman"/>
          </w:rPr>
          <m:t xml:space="preserve"> </m:t>
        </m:r>
        <m:r>
          <m:rPr>
            <m:nor/>
          </m:rPr>
          <w:rPr>
            <w:rFonts w:cs="Times New Roman"/>
            <w:lang w:val="en-US"/>
          </w:rPr>
          <m:t>B</m:t>
        </m:r>
        <m:r>
          <m:rPr>
            <m:nor/>
          </m:rPr>
          <w:rPr>
            <w:rFonts w:cs="Times New Roman"/>
          </w:rPr>
          <m:t xml:space="preserve"> + 3·</m:t>
        </m:r>
        <m:r>
          <m:rPr>
            <m:nor/>
          </m:rPr>
          <w:rPr>
            <w:rFonts w:cs="Times New Roman"/>
            <w:lang w:val="en-US"/>
          </w:rPr>
          <m:t>H</m:t>
        </m:r>
        <w:proofErr w:type="spellStart"/>
        <m:r>
          <m:rPr>
            <m:nor/>
          </m:rPr>
          <w:rPr>
            <w:rFonts w:cs="Times New Roman"/>
            <w:vertAlign w:val="subscript"/>
          </w:rPr>
          <m:t>н</m:t>
        </m:r>
        <w:proofErr w:type="spellEnd"/>
        <m:r>
          <m:rPr>
            <m:nor/>
          </m:rPr>
          <w:rPr>
            <w:rFonts w:cs="Times New Roman"/>
          </w:rPr>
          <m:t xml:space="preserve"> – 3·(</m:t>
        </m:r>
        <m:r>
          <m:rPr>
            <m:nor/>
          </m:rPr>
          <w:rPr>
            <w:rFonts w:cs="Times New Roman"/>
            <w:lang w:val="en-US"/>
          </w:rPr>
          <m:t>d</m:t>
        </m:r>
        <m:r>
          <m:rPr>
            <m:nor/>
          </m:rPr>
          <w:rPr>
            <w:rFonts w:cs="Times New Roman"/>
          </w:rPr>
          <m:t xml:space="preserve"> + 2· </m:t>
        </m:r>
        <m:r>
          <m:rPr>
            <m:nor/>
          </m:rPr>
          <w:rPr>
            <w:rFonts w:cs="Times New Roman"/>
            <w:lang w:val="en-US"/>
          </w:rPr>
          <m:t>δ</m:t>
        </m:r>
        <m:r>
          <m:rPr>
            <m:nor/>
          </m:rPr>
          <w:rPr>
            <w:rFonts w:cs="Times New Roman"/>
          </w:rPr>
          <m:t>) + 2·</m:t>
        </m:r>
        <m:r>
          <m:rPr>
            <m:nor/>
          </m:rPr>
          <w:rPr>
            <w:rFonts w:cs="Times New Roman"/>
            <w:lang w:val="en-US"/>
          </w:rPr>
          <m:t>C</m:t>
        </m:r>
      </m:oMath>
      <w:r>
        <w:t>,</w:t>
      </w:r>
      <w:r w:rsidR="00E003B2">
        <w:t xml:space="preserve"> </w:t>
      </w:r>
      <w:r>
        <w:tab/>
      </w:r>
      <w:r>
        <w:tab/>
      </w:r>
      <w:r>
        <w:tab/>
      </w:r>
      <w:r>
        <w:tab/>
        <w:t>(2)</w:t>
      </w:r>
    </w:p>
    <w:p w:rsidR="00E003B2" w:rsidRDefault="002314D9" w:rsidP="00232448">
      <w:pPr>
        <w:ind w:left="142" w:firstLine="284"/>
      </w:pPr>
      <w:r>
        <w:t xml:space="preserve">где </w:t>
      </w:r>
      <w:r w:rsidR="00E003B2">
        <w:rPr>
          <w:lang w:val="en-US"/>
        </w:rPr>
        <w:t>L</w:t>
      </w:r>
      <w:proofErr w:type="spellStart"/>
      <w:r w:rsidR="00E003B2">
        <w:rPr>
          <w:vertAlign w:val="subscript"/>
        </w:rPr>
        <w:t>тр</w:t>
      </w:r>
      <w:proofErr w:type="spellEnd"/>
      <w:r w:rsidR="00E003B2">
        <w:t xml:space="preserve"> – длина трубы, </w:t>
      </w:r>
      <w:proofErr w:type="gramStart"/>
      <w:r w:rsidR="00E003B2">
        <w:t>м</w:t>
      </w:r>
      <w:proofErr w:type="gramEnd"/>
      <w:r w:rsidR="00E003B2">
        <w:t>;</w:t>
      </w:r>
    </w:p>
    <w:p w:rsidR="00F41AA9" w:rsidRDefault="00F41AA9" w:rsidP="00232448">
      <w:pPr>
        <w:ind w:left="142" w:firstLine="284"/>
      </w:pPr>
      <w:r>
        <w:t xml:space="preserve">В=15 – ширина земляного полотна, </w:t>
      </w:r>
      <w:proofErr w:type="gramStart"/>
      <w:r>
        <w:t>м</w:t>
      </w:r>
      <w:proofErr w:type="gramEnd"/>
      <w:r>
        <w:t>;</w:t>
      </w:r>
    </w:p>
    <w:p w:rsidR="00F41AA9" w:rsidRDefault="00F41AA9" w:rsidP="00232448">
      <w:pPr>
        <w:ind w:left="142" w:firstLine="284"/>
      </w:pPr>
      <w:r w:rsidRPr="000C69BA">
        <w:t>Н</w:t>
      </w:r>
      <w:r>
        <w:rPr>
          <w:vertAlign w:val="subscript"/>
        </w:rPr>
        <w:t>н</w:t>
      </w:r>
      <w:r>
        <w:t xml:space="preserve">=9 – высота насыпи части, </w:t>
      </w:r>
      <w:proofErr w:type="gramStart"/>
      <w:r w:rsidRPr="000C69BA">
        <w:t>м</w:t>
      </w:r>
      <w:proofErr w:type="gramEnd"/>
      <w:r>
        <w:t>;</w:t>
      </w:r>
    </w:p>
    <w:p w:rsidR="00F41AA9" w:rsidRDefault="00F41AA9" w:rsidP="00232448">
      <w:pPr>
        <w:ind w:left="142" w:firstLine="284"/>
      </w:pPr>
      <w:r>
        <w:rPr>
          <w:lang w:val="en-US"/>
        </w:rPr>
        <w:lastRenderedPageBreak/>
        <w:t>d</w:t>
      </w:r>
      <w:r w:rsidRPr="000C69BA">
        <w:t>=1</w:t>
      </w:r>
      <w:r>
        <w:t xml:space="preserve"> – диаметр трубы, м;</w:t>
      </w:r>
    </w:p>
    <w:p w:rsidR="00F41AA9" w:rsidRDefault="00F41AA9" w:rsidP="00232448">
      <w:pPr>
        <w:ind w:left="142" w:firstLine="284"/>
      </w:pPr>
      <w:r>
        <w:rPr>
          <w:szCs w:val="28"/>
          <w:lang w:val="en-US"/>
        </w:rPr>
        <w:sym w:font="Symbol" w:char="F064"/>
      </w:r>
      <w:r>
        <w:t>=0,16  – толщина трубы вместе с изоляцией,</w:t>
      </w:r>
      <w:r w:rsidRPr="000C69BA">
        <w:t xml:space="preserve"> </w:t>
      </w:r>
      <w:proofErr w:type="gramStart"/>
      <w:r>
        <w:t>м</w:t>
      </w:r>
      <w:proofErr w:type="gramEnd"/>
      <w:r>
        <w:t>;</w:t>
      </w:r>
    </w:p>
    <w:p w:rsidR="00F41AA9" w:rsidRDefault="00F41AA9" w:rsidP="00232448">
      <w:pPr>
        <w:ind w:left="142" w:firstLine="284"/>
      </w:pPr>
      <w:r>
        <w:t>С=1,5</w:t>
      </w:r>
      <w:r w:rsidRPr="00623C48">
        <w:t xml:space="preserve"> </w:t>
      </w:r>
      <w:r>
        <w:t>– добавка до кратности длины трубы.</w:t>
      </w:r>
    </w:p>
    <w:p w:rsidR="00E003B2" w:rsidRPr="00651242" w:rsidRDefault="00E003B2" w:rsidP="00232448">
      <w:pPr>
        <w:ind w:left="142" w:firstLine="284"/>
      </w:pPr>
      <w:r>
        <w:t>Для труб из п</w:t>
      </w:r>
      <w:r w:rsidR="002314D9">
        <w:t>олуколец в формуле (</w:t>
      </w:r>
      <w:r>
        <w:t xml:space="preserve">2) диаметр трубы </w:t>
      </w:r>
      <w:r>
        <w:rPr>
          <w:lang w:val="en-US"/>
        </w:rPr>
        <w:t>d</w:t>
      </w:r>
      <w:r>
        <w:t xml:space="preserve"> заменяем радиусом и по этой же формуле определяем длину трубы</w:t>
      </w:r>
      <w:r w:rsidRPr="00651242">
        <w:t>:</w:t>
      </w:r>
    </w:p>
    <w:p w:rsidR="00E003B2" w:rsidRPr="002314D9" w:rsidRDefault="002314D9" w:rsidP="00232448">
      <w:pPr>
        <w:ind w:left="142" w:firstLine="284"/>
        <w:rPr>
          <w:rFonts w:cs="Times New Roman"/>
        </w:rPr>
      </w:pPr>
      <m:oMath>
        <m:r>
          <m:rPr>
            <m:nor/>
          </m:rPr>
          <w:rPr>
            <w:rFonts w:cs="Times New Roman"/>
            <w:lang w:val="en-US"/>
          </w:rPr>
          <m:t>L</m:t>
        </m:r>
        <m:r>
          <m:rPr>
            <m:nor/>
          </m:rPr>
          <w:rPr>
            <w:rFonts w:cs="Times New Roman"/>
            <w:vertAlign w:val="subscript"/>
          </w:rPr>
          <m:t>тр</m:t>
        </m:r>
        <m:r>
          <m:rPr>
            <m:nor/>
          </m:rPr>
          <w:rPr>
            <w:rFonts w:cs="Times New Roman"/>
          </w:rPr>
          <m:t>=15 + 3·9 – 3·(1,00 + 2· 0,16) + 2∙1,0= 40,04 м</m:t>
        </m:r>
      </m:oMath>
      <w:r>
        <w:rPr>
          <w:rFonts w:cs="Times New Roman"/>
        </w:rPr>
        <w:t>.</w:t>
      </w:r>
    </w:p>
    <w:p w:rsidR="00E003B2" w:rsidRDefault="00E003B2" w:rsidP="00232448">
      <w:pPr>
        <w:ind w:left="142" w:firstLine="284"/>
      </w:pPr>
      <w:r>
        <w:t xml:space="preserve">Количество звеньев </w:t>
      </w:r>
      <w:r>
        <w:rPr>
          <w:lang w:val="en-US"/>
        </w:rPr>
        <w:t>N</w:t>
      </w:r>
      <w:r>
        <w:t xml:space="preserve">, по длине трубы, </w:t>
      </w:r>
      <w:r w:rsidR="009E0F33">
        <w:t>определяем</w:t>
      </w:r>
      <w:r>
        <w:t xml:space="preserve"> по ф</w:t>
      </w:r>
      <w:r w:rsidR="00871851">
        <w:t>ормуле:</w:t>
      </w:r>
    </w:p>
    <w:p w:rsidR="00E003B2" w:rsidRDefault="009E0F33" w:rsidP="00232448">
      <w:pPr>
        <w:ind w:left="142" w:firstLine="284"/>
        <w:jc w:val="right"/>
      </w:pPr>
      <m:oMath>
        <m:r>
          <m:rPr>
            <m:nor/>
          </m:rPr>
          <w:rPr>
            <w:rFonts w:cs="Times New Roman"/>
            <w:lang w:val="en-US"/>
          </w:rPr>
          <m:t>N</m:t>
        </m:r>
        <m:r>
          <m:rPr>
            <m:nor/>
          </m:rPr>
          <w:rPr>
            <w:rFonts w:ascii="Cambria Math" w:cs="Times New Roman"/>
          </w:rPr>
          <m:t xml:space="preserve"> </m:t>
        </m:r>
        <m:r>
          <m:rPr>
            <m:nor/>
          </m:rPr>
          <w:rPr>
            <w:rFonts w:cs="Times New Roman"/>
          </w:rPr>
          <m:t>=</m:t>
        </m:r>
        <m:r>
          <m:rPr>
            <m:nor/>
          </m:rPr>
          <w:rPr>
            <w:rFonts w:ascii="Cambria Math" w:cs="Times New Roman"/>
          </w:rPr>
          <m:t xml:space="preserve"> </m:t>
        </m:r>
        <m:r>
          <m:rPr>
            <m:nor/>
          </m:rPr>
          <w:rPr>
            <w:rFonts w:cs="Times New Roman"/>
            <w:lang w:val="en-US"/>
          </w:rPr>
          <m:t>L</m:t>
        </m:r>
        <w:proofErr w:type="spellStart"/>
        <m:r>
          <m:rPr>
            <m:nor/>
          </m:rPr>
          <w:rPr>
            <w:rFonts w:cs="Times New Roman"/>
            <w:vertAlign w:val="subscript"/>
          </w:rPr>
          <m:t>тр</m:t>
        </m:r>
        <w:proofErr w:type="spellEnd"/>
        <m:r>
          <m:rPr>
            <m:nor/>
          </m:rPr>
          <w:rPr>
            <w:rFonts w:cs="Times New Roman"/>
          </w:rPr>
          <m:t>/</m:t>
        </m:r>
        <m:r>
          <m:rPr>
            <m:nor/>
          </m:rPr>
          <w:rPr>
            <w:rFonts w:cs="Times New Roman"/>
            <w:lang w:val="en-US"/>
          </w:rPr>
          <m:t>b</m:t>
        </m:r>
      </m:oMath>
      <w:r>
        <w:t>,</w:t>
      </w:r>
      <w:r w:rsidR="00E003B2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="00E003B2">
        <w:t>3)</w:t>
      </w:r>
    </w:p>
    <w:p w:rsidR="00E003B2" w:rsidRDefault="009E0F33" w:rsidP="00232448">
      <w:pPr>
        <w:ind w:left="142" w:firstLine="284"/>
      </w:pPr>
      <w:r>
        <w:t xml:space="preserve">где </w:t>
      </w:r>
      <w:r w:rsidR="00E003B2">
        <w:rPr>
          <w:lang w:val="en-US"/>
        </w:rPr>
        <w:t>N</w:t>
      </w:r>
      <w:r w:rsidR="00E003B2">
        <w:t xml:space="preserve"> – количество звеньев, </w:t>
      </w:r>
      <w:proofErr w:type="spellStart"/>
      <w:proofErr w:type="gramStart"/>
      <w:r w:rsidR="00E003B2">
        <w:t>шт</w:t>
      </w:r>
      <w:proofErr w:type="spellEnd"/>
      <w:proofErr w:type="gramEnd"/>
      <w:r w:rsidR="00E003B2">
        <w:t>;</w:t>
      </w:r>
    </w:p>
    <w:p w:rsidR="00E003B2" w:rsidRDefault="00E003B2" w:rsidP="00232448">
      <w:pPr>
        <w:ind w:left="142" w:firstLine="284"/>
      </w:pPr>
      <w:r>
        <w:rPr>
          <w:lang w:val="en-US"/>
        </w:rPr>
        <w:t>L</w:t>
      </w:r>
      <w:r>
        <w:rPr>
          <w:vertAlign w:val="subscript"/>
        </w:rPr>
        <w:t>ТР</w:t>
      </w:r>
      <w:r>
        <w:t xml:space="preserve"> – длина трубы, м;</w:t>
      </w:r>
    </w:p>
    <w:p w:rsidR="00E003B2" w:rsidRDefault="00E003B2" w:rsidP="00232448">
      <w:pPr>
        <w:ind w:left="142" w:firstLine="284"/>
      </w:pPr>
      <w:r>
        <w:rPr>
          <w:lang w:val="en-US"/>
        </w:rPr>
        <w:t>b</w:t>
      </w:r>
      <w:r>
        <w:t xml:space="preserve"> – </w:t>
      </w:r>
      <w:proofErr w:type="gramStart"/>
      <w:r>
        <w:t>ширина</w:t>
      </w:r>
      <w:proofErr w:type="gramEnd"/>
      <w:r>
        <w:t xml:space="preserve"> одного звена, м;</w:t>
      </w:r>
    </w:p>
    <w:p w:rsidR="00E003B2" w:rsidRDefault="00E003B2" w:rsidP="00232448">
      <w:pPr>
        <w:ind w:left="142" w:firstLine="284"/>
      </w:pPr>
      <w:r>
        <w:rPr>
          <w:lang w:val="en-US"/>
        </w:rPr>
        <w:t>b</w:t>
      </w:r>
      <w:r w:rsidR="009E0F33">
        <w:t xml:space="preserve"> </w:t>
      </w:r>
      <w:r>
        <w:t>=</w:t>
      </w:r>
      <w:r w:rsidR="009E0F33">
        <w:t xml:space="preserve"> </w:t>
      </w:r>
      <w:r>
        <w:t>1</w:t>
      </w:r>
      <w:proofErr w:type="gramStart"/>
      <w:r>
        <w:t>,5</w:t>
      </w:r>
      <w:proofErr w:type="gramEnd"/>
      <w:r>
        <w:t xml:space="preserve"> м</w:t>
      </w:r>
    </w:p>
    <w:p w:rsidR="00E003B2" w:rsidRDefault="009E0F33" w:rsidP="00232448">
      <w:pPr>
        <w:ind w:left="142" w:firstLine="284"/>
      </w:pPr>
      <w:r>
        <w:t>Определяем</w:t>
      </w:r>
      <w:r w:rsidR="00E003B2">
        <w:t xml:space="preserve"> количество звеньев</w:t>
      </w:r>
      <w:r w:rsidRPr="009E0F33">
        <w:t xml:space="preserve"> </w:t>
      </w:r>
      <w:r>
        <w:t>по формуле (3)</w:t>
      </w:r>
      <w:r w:rsidR="00E003B2">
        <w:t>:</w:t>
      </w:r>
    </w:p>
    <w:p w:rsidR="00E003B2" w:rsidRDefault="009E0F33" w:rsidP="00232448">
      <w:pPr>
        <w:ind w:left="142" w:firstLine="284"/>
      </w:pPr>
      <m:oMath>
        <m:r>
          <m:rPr>
            <m:nor/>
          </m:rPr>
          <w:rPr>
            <w:rFonts w:cs="Times New Roman"/>
            <w:lang w:val="en-US"/>
          </w:rPr>
          <m:t>N</m:t>
        </m:r>
        <m:r>
          <m:rPr>
            <m:nor/>
          </m:rPr>
          <w:rPr>
            <w:rFonts w:cs="Times New Roman"/>
          </w:rPr>
          <m:t xml:space="preserve"> = 40,04/1,5 = 27 шт</m:t>
        </m:r>
      </m:oMath>
      <w:r>
        <w:t>.</w:t>
      </w:r>
    </w:p>
    <w:p w:rsidR="00086B64" w:rsidRDefault="00086B64" w:rsidP="00232448">
      <w:pPr>
        <w:ind w:left="142" w:firstLine="284"/>
      </w:pPr>
      <w:r>
        <w:rPr>
          <w:rFonts w:cs="Times New Roman"/>
        </w:rPr>
        <w:t xml:space="preserve">Фактическую длину трубы с учетом </w:t>
      </w:r>
      <w:r w:rsidR="003C5E55">
        <w:t xml:space="preserve">деформационных швов и </w:t>
      </w:r>
      <w:r>
        <w:t>упоров на входе и на выходе из трубы определяем по формуле:</w:t>
      </w:r>
    </w:p>
    <w:p w:rsidR="00086B64" w:rsidRDefault="00086B64" w:rsidP="00232448">
      <w:pPr>
        <w:ind w:left="142" w:firstLine="284"/>
        <w:jc w:val="right"/>
      </w:pPr>
      <m:oMath>
        <m:r>
          <m:rPr>
            <m:nor/>
          </m:rPr>
          <w:rPr>
            <w:rFonts w:cs="Times New Roman"/>
            <w:lang w:val="en-US"/>
          </w:rPr>
          <m:t>L</m:t>
        </m:r>
        <m:r>
          <m:rPr>
            <m:nor/>
          </m:rPr>
          <w:rPr>
            <w:rFonts w:cs="Times New Roman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i/>
                <w:lang w:val="en-US"/>
              </w:rPr>
            </m:ctrlPr>
          </m:sSubPr>
          <m:e>
            <m:r>
              <m:rPr>
                <m:nor/>
              </m:rPr>
              <w:rPr>
                <w:rFonts w:cs="Times New Roman"/>
                <w:lang w:val="en-US"/>
              </w:rPr>
              <m:t>L</m:t>
            </m:r>
          </m:e>
          <m:sub>
            <m:r>
              <m:rPr>
                <m:nor/>
              </m:rPr>
              <w:rPr>
                <w:rFonts w:cs="Times New Roman"/>
              </w:rPr>
              <m:t>тр</m:t>
            </m:r>
          </m:sub>
        </m:sSub>
        <m:r>
          <m:rPr>
            <m:nor/>
          </m:rPr>
          <w:rPr>
            <w:rFonts w:cs="Times New Roman"/>
          </w:rPr>
          <m:t>+2∙(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cs="Times New Roman"/>
                <w:iCs/>
                <w:lang w:val="en-US"/>
              </w:rPr>
              <m:t>b</m:t>
            </m:r>
          </m:e>
          <m:sub>
            <m:r>
              <m:rPr>
                <m:nor/>
              </m:rPr>
              <w:rPr>
                <w:rFonts w:cs="Times New Roman"/>
              </w:rPr>
              <m:t>кон.зв</m:t>
            </m:r>
          </m:sub>
        </m:sSub>
        <m:r>
          <m:rPr>
            <m:nor/>
          </m:rPr>
          <w:rPr>
            <w:rFonts w:cs="Times New Roman"/>
          </w:rPr>
          <m:t>+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cs="Times New Roman"/>
                <w:iCs/>
              </w:rPr>
              <m:t>b</m:t>
            </m:r>
          </m:e>
          <m:sub>
            <m:r>
              <m:rPr>
                <m:nor/>
              </m:rPr>
              <w:rPr>
                <w:rFonts w:cs="Times New Roman"/>
              </w:rPr>
              <m:t>упор</m:t>
            </m:r>
          </m:sub>
        </m:sSub>
        <m:r>
          <m:rPr>
            <m:nor/>
          </m:rPr>
          <w:rPr>
            <w:rFonts w:cs="Times New Roman"/>
          </w:rPr>
          <m:t>)</m:t>
        </m:r>
      </m:oMath>
      <w:r>
        <w:rPr>
          <w:vertAlign w:val="subscript"/>
        </w:rPr>
        <w:t>,</w:t>
      </w:r>
      <w:r w:rsidRPr="00086B64">
        <w:tab/>
      </w:r>
      <w:r w:rsidR="00974DA5">
        <w:tab/>
      </w:r>
      <w:r w:rsidR="00974DA5">
        <w:tab/>
      </w:r>
      <w:r w:rsidR="00974DA5">
        <w:tab/>
      </w:r>
      <w:r w:rsidRPr="00086B64">
        <w:tab/>
        <w:t>(</w:t>
      </w:r>
      <w:r w:rsidR="00974DA5">
        <w:t>4</w:t>
      </w:r>
      <w:r w:rsidRPr="00086B64">
        <w:t>)</w:t>
      </w:r>
    </w:p>
    <w:p w:rsidR="00974DA5" w:rsidRDefault="00974DA5" w:rsidP="00232448">
      <w:pPr>
        <w:ind w:left="142" w:firstLine="284"/>
      </w:pPr>
      <w:r>
        <w:t xml:space="preserve">где </w:t>
      </w:r>
      <w:r>
        <w:rPr>
          <w:lang w:val="en-US"/>
        </w:rPr>
        <w:t>L</w:t>
      </w:r>
      <w:r>
        <w:t xml:space="preserve"> – </w:t>
      </w:r>
      <w:r w:rsidRPr="00974DA5">
        <w:t>фактическая длина трубы</w:t>
      </w:r>
      <w:r>
        <w:t xml:space="preserve">, </w:t>
      </w:r>
      <w:proofErr w:type="gramStart"/>
      <w:r>
        <w:t>м</w:t>
      </w:r>
      <w:proofErr w:type="gramEnd"/>
      <w:r>
        <w:t>;</w:t>
      </w:r>
    </w:p>
    <w:p w:rsidR="00974DA5" w:rsidRDefault="00974DA5" w:rsidP="00232448">
      <w:pPr>
        <w:ind w:left="142" w:firstLine="284"/>
      </w:pPr>
      <w:r>
        <w:rPr>
          <w:lang w:val="en-US"/>
        </w:rPr>
        <w:t>L</w:t>
      </w:r>
      <w:r>
        <w:rPr>
          <w:vertAlign w:val="subscript"/>
        </w:rPr>
        <w:t>ТР</w:t>
      </w:r>
      <w:r>
        <w:t xml:space="preserve"> – длина трубы, м;</w:t>
      </w:r>
    </w:p>
    <w:p w:rsidR="00974DA5" w:rsidRDefault="00974DA5" w:rsidP="00232448">
      <w:pPr>
        <w:ind w:left="142" w:firstLine="284"/>
      </w:pPr>
      <w:proofErr w:type="gramStart"/>
      <w:r>
        <w:rPr>
          <w:lang w:val="en-US"/>
        </w:rPr>
        <w:t>b</w:t>
      </w:r>
      <w:r w:rsidRPr="00974DA5">
        <w:rPr>
          <w:vertAlign w:val="subscript"/>
        </w:rPr>
        <w:t>кон</w:t>
      </w:r>
      <w:proofErr w:type="gramEnd"/>
      <w:r w:rsidRPr="00974DA5">
        <w:rPr>
          <w:vertAlign w:val="subscript"/>
        </w:rPr>
        <w:t xml:space="preserve">. </w:t>
      </w:r>
      <w:proofErr w:type="spellStart"/>
      <w:r w:rsidRPr="00974DA5">
        <w:rPr>
          <w:vertAlign w:val="subscript"/>
        </w:rPr>
        <w:t>зв</w:t>
      </w:r>
      <w:proofErr w:type="spellEnd"/>
      <w:r>
        <w:t xml:space="preserve"> – ширина </w:t>
      </w:r>
      <w:r w:rsidRPr="00974DA5">
        <w:t>конического</w:t>
      </w:r>
      <w:r>
        <w:t xml:space="preserve"> звена, </w:t>
      </w:r>
      <w:proofErr w:type="gramStart"/>
      <w:r>
        <w:t>м</w:t>
      </w:r>
      <w:proofErr w:type="gramEnd"/>
      <w:r>
        <w:t>;</w:t>
      </w:r>
    </w:p>
    <w:p w:rsidR="00974DA5" w:rsidRDefault="00974DA5" w:rsidP="00232448">
      <w:pPr>
        <w:ind w:left="142" w:firstLine="284"/>
      </w:pPr>
      <w:proofErr w:type="gramStart"/>
      <w:r>
        <w:rPr>
          <w:lang w:val="en-US"/>
        </w:rPr>
        <w:t>b</w:t>
      </w:r>
      <w:r>
        <w:rPr>
          <w:vertAlign w:val="subscript"/>
        </w:rPr>
        <w:t>упор</w:t>
      </w:r>
      <w:proofErr w:type="gramEnd"/>
      <w:r>
        <w:t xml:space="preserve"> – ширина упора, м;</w:t>
      </w:r>
    </w:p>
    <w:p w:rsidR="00974DA5" w:rsidRDefault="00974DA5" w:rsidP="00232448">
      <w:pPr>
        <w:ind w:left="142" w:firstLine="284"/>
      </w:pPr>
      <w:r>
        <w:t>Фактическую длину трубы определяем формуле (4):</w:t>
      </w:r>
    </w:p>
    <w:p w:rsidR="00974DA5" w:rsidRDefault="00974DA5" w:rsidP="00232448">
      <w:pPr>
        <w:ind w:left="142" w:firstLine="284"/>
      </w:pPr>
      <m:oMath>
        <m:r>
          <m:rPr>
            <m:nor/>
          </m:rPr>
          <w:rPr>
            <w:rFonts w:cs="Times New Roman"/>
            <w:lang w:val="en-US"/>
          </w:rPr>
          <m:t>L</m:t>
        </m:r>
        <m:r>
          <m:rPr>
            <m:nor/>
          </m:rPr>
          <w:rPr>
            <w:rFonts w:cs="Times New Roman"/>
          </w:rPr>
          <m:t xml:space="preserve"> = 40,5+2∙(1,5+0,5)</m:t>
        </m:r>
        <m:r>
          <m:rPr>
            <m:nor/>
          </m:rPr>
          <w:rPr>
            <w:rFonts w:ascii="Cambria Math" w:cs="Times New Roman"/>
          </w:rPr>
          <m:t>+0,28</m:t>
        </m:r>
        <m:r>
          <m:rPr>
            <m:nor/>
          </m:rPr>
          <w:rPr>
            <w:rFonts w:cs="Times New Roman"/>
          </w:rPr>
          <m:t xml:space="preserve"> = 44,78 м</m:t>
        </m:r>
      </m:oMath>
      <w:r>
        <w:t>.</w:t>
      </w:r>
    </w:p>
    <w:p w:rsidR="00EE2005" w:rsidRDefault="00DD3352" w:rsidP="00232448">
      <w:pPr>
        <w:pStyle w:val="1"/>
        <w:numPr>
          <w:ilvl w:val="0"/>
          <w:numId w:val="12"/>
        </w:numPr>
        <w:ind w:left="142" w:right="170" w:firstLine="284"/>
      </w:pPr>
      <w:bookmarkStart w:id="7" w:name="_Toc192512985"/>
      <w:bookmarkStart w:id="8" w:name="_Toc198466234"/>
      <w:r>
        <w:lastRenderedPageBreak/>
        <w:t xml:space="preserve"> </w:t>
      </w:r>
      <w:r w:rsidR="00EE2005">
        <w:t>Описание материально-технических ресурсов</w:t>
      </w:r>
      <w:bookmarkEnd w:id="7"/>
      <w:bookmarkEnd w:id="8"/>
    </w:p>
    <w:p w:rsidR="00EE2005" w:rsidRDefault="00DD3352" w:rsidP="00232448">
      <w:pPr>
        <w:pStyle w:val="2"/>
        <w:numPr>
          <w:ilvl w:val="1"/>
          <w:numId w:val="12"/>
        </w:numPr>
        <w:ind w:left="142" w:right="170" w:firstLine="284"/>
      </w:pPr>
      <w:bookmarkStart w:id="9" w:name="_Toc192512986"/>
      <w:bookmarkStart w:id="10" w:name="_Toc198466235"/>
      <w:r>
        <w:t xml:space="preserve">  </w:t>
      </w:r>
      <w:r w:rsidR="00EE2005">
        <w:t>Сводная классификация сборных элементов трубы</w:t>
      </w:r>
      <w:bookmarkEnd w:id="9"/>
      <w:bookmarkEnd w:id="10"/>
    </w:p>
    <w:p w:rsidR="00215A83" w:rsidRPr="00215A83" w:rsidRDefault="00215A83" w:rsidP="00232448">
      <w:pPr>
        <w:ind w:left="142" w:firstLine="284"/>
      </w:pPr>
      <w:r>
        <w:rPr>
          <w:rFonts w:eastAsia="Times New Roman" w:cs="Times New Roman"/>
        </w:rPr>
        <w:t xml:space="preserve">Сводная </w:t>
      </w:r>
      <w:r w:rsidRPr="0011414A">
        <w:t>классификация</w:t>
      </w:r>
      <w:r>
        <w:rPr>
          <w:rFonts w:eastAsia="Times New Roman" w:cs="Times New Roman"/>
        </w:rPr>
        <w:t xml:space="preserve"> сборных элементов трубы приведена в таблице 1.</w:t>
      </w:r>
    </w:p>
    <w:p w:rsidR="0011414A" w:rsidRDefault="0011414A" w:rsidP="00232448">
      <w:pPr>
        <w:ind w:left="142" w:firstLine="284"/>
        <w:rPr>
          <w:rFonts w:eastAsia="Times New Roman" w:cs="Times New Roman"/>
        </w:rPr>
      </w:pPr>
      <w:r>
        <w:rPr>
          <w:rFonts w:eastAsia="Times New Roman" w:cs="Times New Roman"/>
        </w:rPr>
        <w:t xml:space="preserve">Таблица </w:t>
      </w:r>
      <w:r>
        <w:t>1</w:t>
      </w:r>
      <w:r>
        <w:rPr>
          <w:rFonts w:eastAsia="Times New Roman" w:cs="Times New Roman"/>
        </w:rPr>
        <w:t xml:space="preserve"> </w:t>
      </w:r>
      <w:r>
        <w:t>–</w:t>
      </w:r>
      <w:r>
        <w:rPr>
          <w:rFonts w:eastAsia="Times New Roman" w:cs="Times New Roman"/>
        </w:rPr>
        <w:t xml:space="preserve"> Сводная </w:t>
      </w:r>
      <w:r w:rsidRPr="0011414A">
        <w:t>классификация</w:t>
      </w:r>
      <w:r>
        <w:rPr>
          <w:rFonts w:eastAsia="Times New Roman" w:cs="Times New Roman"/>
        </w:rPr>
        <w:t xml:space="preserve"> сборных элементов трубы</w:t>
      </w:r>
    </w:p>
    <w:tbl>
      <w:tblPr>
        <w:tblStyle w:val="a4"/>
        <w:tblW w:w="104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782"/>
        <w:gridCol w:w="5471"/>
        <w:gridCol w:w="1723"/>
        <w:gridCol w:w="1485"/>
      </w:tblGrid>
      <w:tr w:rsidR="00E145C6" w:rsidTr="003D3F5A">
        <w:trPr>
          <w:trHeight w:val="397"/>
          <w:jc w:val="center"/>
        </w:trPr>
        <w:tc>
          <w:tcPr>
            <w:tcW w:w="21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11414A" w:rsidRPr="00EE7304" w:rsidRDefault="0011414A" w:rsidP="00232448">
            <w:pPr>
              <w:suppressAutoHyphens/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Название элемента трубы и марка</w:t>
            </w:r>
          </w:p>
        </w:tc>
        <w:tc>
          <w:tcPr>
            <w:tcW w:w="5159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11414A" w:rsidRDefault="0011414A" w:rsidP="00232448">
            <w:pPr>
              <w:suppressAutoHyphens/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Эскиз, основные размеры, </w:t>
            </w:r>
            <w:proofErr w:type="gramStart"/>
            <w:r>
              <w:rPr>
                <w:rFonts w:eastAsia="Times New Roman" w:cs="Times New Roman"/>
              </w:rPr>
              <w:t>мм</w:t>
            </w:r>
            <w:proofErr w:type="gramEnd"/>
          </w:p>
        </w:tc>
        <w:tc>
          <w:tcPr>
            <w:tcW w:w="169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11414A" w:rsidRDefault="0011414A" w:rsidP="00232448">
            <w:pPr>
              <w:suppressAutoHyphens/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Количество эле</w:t>
            </w:r>
            <w:r w:rsidR="001A5BE1">
              <w:rPr>
                <w:rFonts w:eastAsia="Times New Roman" w:cs="Times New Roman"/>
              </w:rPr>
              <w:t xml:space="preserve">ментов, </w:t>
            </w:r>
            <w:r w:rsidR="00D25CB9">
              <w:rPr>
                <w:rFonts w:eastAsia="Times New Roman" w:cs="Times New Roman"/>
              </w:rPr>
              <w:t>шт.</w:t>
            </w:r>
          </w:p>
        </w:tc>
        <w:tc>
          <w:tcPr>
            <w:tcW w:w="144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1414A" w:rsidRDefault="0011414A" w:rsidP="00232448">
            <w:pPr>
              <w:suppressAutoHyphens/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Масса одного элемента, </w:t>
            </w:r>
            <w:proofErr w:type="gramStart"/>
            <w:r>
              <w:rPr>
                <w:rFonts w:eastAsia="Times New Roman" w:cs="Times New Roman"/>
              </w:rPr>
              <w:t>т</w:t>
            </w:r>
            <w:proofErr w:type="gramEnd"/>
          </w:p>
        </w:tc>
      </w:tr>
      <w:tr w:rsidR="00D96D44" w:rsidTr="003D3F5A">
        <w:trPr>
          <w:trHeight w:val="397"/>
          <w:jc w:val="center"/>
        </w:trPr>
        <w:tc>
          <w:tcPr>
            <w:tcW w:w="21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96D44" w:rsidRDefault="00D96D44" w:rsidP="00232448">
            <w:pPr>
              <w:suppressAutoHyphens/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</w:t>
            </w:r>
          </w:p>
        </w:tc>
        <w:tc>
          <w:tcPr>
            <w:tcW w:w="5159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D96D44" w:rsidRDefault="00D96D44" w:rsidP="00232448">
            <w:pPr>
              <w:suppressAutoHyphens/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</w:p>
        </w:tc>
        <w:tc>
          <w:tcPr>
            <w:tcW w:w="169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D96D44" w:rsidRDefault="00D96D44" w:rsidP="00232448">
            <w:pPr>
              <w:suppressAutoHyphens/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</w:p>
        </w:tc>
        <w:tc>
          <w:tcPr>
            <w:tcW w:w="144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96D44" w:rsidRDefault="00D96D44" w:rsidP="00232448">
            <w:pPr>
              <w:suppressAutoHyphens/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</w:tr>
      <w:tr w:rsidR="00E145C6" w:rsidTr="003D3F5A">
        <w:trPr>
          <w:trHeight w:val="3402"/>
          <w:jc w:val="center"/>
        </w:trPr>
        <w:tc>
          <w:tcPr>
            <w:tcW w:w="2168" w:type="dxa"/>
            <w:tcBorders>
              <w:top w:val="single" w:sz="12" w:space="0" w:color="000000"/>
            </w:tcBorders>
            <w:vAlign w:val="center"/>
          </w:tcPr>
          <w:p w:rsidR="0011414A" w:rsidRPr="00EE7304" w:rsidRDefault="0011414A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Пол</w:t>
            </w:r>
            <w:r>
              <w:rPr>
                <w:rFonts w:eastAsia="Times New Roman" w:cs="Times New Roman"/>
              </w:rPr>
              <w:t>у</w:t>
            </w:r>
            <w:r>
              <w:rPr>
                <w:rFonts w:eastAsia="Times New Roman" w:cs="Times New Roman"/>
              </w:rPr>
              <w:t xml:space="preserve">кольцо </w:t>
            </w:r>
            <w:r>
              <w:rPr>
                <w:rFonts w:eastAsia="Times New Roman" w:cs="Times New Roman"/>
                <w:lang w:val="en-US"/>
              </w:rPr>
              <w:t>R</w:t>
            </w:r>
            <w:r>
              <w:rPr>
                <w:rFonts w:eastAsia="Times New Roman" w:cs="Times New Roman"/>
              </w:rPr>
              <w:t>=1,</w:t>
            </w:r>
            <w:r w:rsidR="00911ED6">
              <w:rPr>
                <w:rFonts w:eastAsia="Times New Roman" w:cs="Times New Roman"/>
              </w:rPr>
              <w:t>00</w:t>
            </w:r>
            <w:r w:rsidR="00D73AAE">
              <w:br/>
            </w:r>
            <w:r>
              <w:rPr>
                <w:rFonts w:eastAsia="Times New Roman" w:cs="Times New Roman"/>
              </w:rPr>
              <w:t>№8</w:t>
            </w:r>
            <w:r w:rsidR="00911ED6">
              <w:rPr>
                <w:rFonts w:eastAsia="Times New Roman" w:cs="Times New Roman"/>
              </w:rPr>
              <w:t>0</w:t>
            </w:r>
          </w:p>
        </w:tc>
        <w:tc>
          <w:tcPr>
            <w:tcW w:w="5159" w:type="dxa"/>
            <w:tcBorders>
              <w:top w:val="single" w:sz="12" w:space="0" w:color="000000"/>
            </w:tcBorders>
            <w:vAlign w:val="center"/>
          </w:tcPr>
          <w:p w:rsidR="0011414A" w:rsidRDefault="00911ED6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 w:rsidRPr="00F32AA8">
              <w:object w:dxaOrig="14340" w:dyaOrig="8340">
                <v:shape id="_x0000_i1026" type="#_x0000_t75" style="width:230.95pt;height:150.8pt" o:ole="">
                  <v:imagedata r:id="rId11" o:title="" croptop="8911f" cropbottom="13367f" cropleft="10365f" cropright="12956f"/>
                </v:shape>
                <o:OLEObject Type="Embed" ProgID="AutoCAD.Drawing.17" ShapeID="_x0000_i1026" DrawAspect="Content" ObjectID="_1336459783" r:id="rId12"/>
              </w:object>
            </w:r>
          </w:p>
        </w:tc>
        <w:tc>
          <w:tcPr>
            <w:tcW w:w="1691" w:type="dxa"/>
            <w:tcBorders>
              <w:top w:val="single" w:sz="12" w:space="0" w:color="000000"/>
            </w:tcBorders>
            <w:vAlign w:val="center"/>
          </w:tcPr>
          <w:p w:rsidR="0011414A" w:rsidRDefault="00911ED6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</w:t>
            </w:r>
            <w:r w:rsidR="003C5E55">
              <w:rPr>
                <w:rFonts w:eastAsia="Times New Roman" w:cs="Times New Roman"/>
              </w:rPr>
              <w:t>4</w:t>
            </w:r>
          </w:p>
        </w:tc>
        <w:tc>
          <w:tcPr>
            <w:tcW w:w="1443" w:type="dxa"/>
            <w:tcBorders>
              <w:top w:val="single" w:sz="12" w:space="0" w:color="000000"/>
            </w:tcBorders>
            <w:vAlign w:val="center"/>
          </w:tcPr>
          <w:p w:rsidR="0011414A" w:rsidRDefault="00911ED6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2,05</w:t>
            </w:r>
          </w:p>
        </w:tc>
      </w:tr>
      <w:tr w:rsidR="00E145C6" w:rsidTr="003D3F5A">
        <w:trPr>
          <w:trHeight w:val="3402"/>
          <w:jc w:val="center"/>
        </w:trPr>
        <w:tc>
          <w:tcPr>
            <w:tcW w:w="2168" w:type="dxa"/>
            <w:tcBorders>
              <w:bottom w:val="single" w:sz="4" w:space="0" w:color="000000"/>
            </w:tcBorders>
            <w:vAlign w:val="center"/>
          </w:tcPr>
          <w:p w:rsidR="0011414A" w:rsidRDefault="0011414A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Блок фунда</w:t>
            </w:r>
            <w:r w:rsidR="00D73AAE">
              <w:rPr>
                <w:rFonts w:eastAsia="Times New Roman" w:cs="Times New Roman"/>
              </w:rPr>
              <w:t>мента</w:t>
            </w:r>
            <w:r w:rsidR="00D73AAE">
              <w:rPr>
                <w:rFonts w:eastAsia="Times New Roman" w:cs="Times New Roman"/>
              </w:rPr>
              <w:br/>
            </w:r>
            <w:r>
              <w:rPr>
                <w:rFonts w:eastAsia="Times New Roman" w:cs="Times New Roman"/>
              </w:rPr>
              <w:t>№8</w:t>
            </w:r>
            <w:r w:rsidR="00911ED6">
              <w:rPr>
                <w:rFonts w:eastAsia="Times New Roman" w:cs="Times New Roman"/>
              </w:rPr>
              <w:t>1</w:t>
            </w:r>
          </w:p>
        </w:tc>
        <w:tc>
          <w:tcPr>
            <w:tcW w:w="5159" w:type="dxa"/>
            <w:tcBorders>
              <w:bottom w:val="single" w:sz="4" w:space="0" w:color="000000"/>
            </w:tcBorders>
            <w:vAlign w:val="center"/>
          </w:tcPr>
          <w:p w:rsidR="0011414A" w:rsidRDefault="00911ED6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 w:rsidRPr="00F32AA8">
              <w:object w:dxaOrig="7995" w:dyaOrig="7395">
                <v:shape id="_x0000_i1027" type="#_x0000_t75" style="width:257.45pt;height:152.15pt" o:ole="">
                  <v:imagedata r:id="rId13" o:title="" croptop="20099f" cropbottom="10050f" cropright="4648f"/>
                </v:shape>
                <o:OLEObject Type="Embed" ProgID="AutoCAD.Drawing.17" ShapeID="_x0000_i1027" DrawAspect="Content" ObjectID="_1336459784" r:id="rId14"/>
              </w:object>
            </w:r>
          </w:p>
        </w:tc>
        <w:tc>
          <w:tcPr>
            <w:tcW w:w="1691" w:type="dxa"/>
            <w:tcBorders>
              <w:bottom w:val="single" w:sz="4" w:space="0" w:color="000000"/>
            </w:tcBorders>
            <w:vAlign w:val="center"/>
          </w:tcPr>
          <w:p w:rsidR="0011414A" w:rsidRDefault="00911ED6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</w:t>
            </w:r>
            <w:r w:rsidR="003C5E55">
              <w:rPr>
                <w:rFonts w:eastAsia="Times New Roman" w:cs="Times New Roman"/>
              </w:rPr>
              <w:t>4</w:t>
            </w:r>
          </w:p>
        </w:tc>
        <w:tc>
          <w:tcPr>
            <w:tcW w:w="1443" w:type="dxa"/>
            <w:tcBorders>
              <w:bottom w:val="single" w:sz="4" w:space="0" w:color="000000"/>
            </w:tcBorders>
            <w:vAlign w:val="center"/>
          </w:tcPr>
          <w:p w:rsidR="0011414A" w:rsidRDefault="00911ED6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2,30</w:t>
            </w:r>
          </w:p>
        </w:tc>
      </w:tr>
      <w:tr w:rsidR="00E145C6" w:rsidTr="003D3F5A">
        <w:trPr>
          <w:trHeight w:val="3402"/>
          <w:jc w:val="center"/>
        </w:trPr>
        <w:tc>
          <w:tcPr>
            <w:tcW w:w="2168" w:type="dxa"/>
            <w:tcBorders>
              <w:bottom w:val="single" w:sz="4" w:space="0" w:color="000000"/>
            </w:tcBorders>
            <w:vAlign w:val="center"/>
          </w:tcPr>
          <w:p w:rsidR="0011414A" w:rsidRDefault="00D73AAE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Конич</w:t>
            </w:r>
            <w:r>
              <w:rPr>
                <w:rFonts w:eastAsia="Times New Roman" w:cs="Times New Roman"/>
              </w:rPr>
              <w:t>е</w:t>
            </w:r>
            <w:r>
              <w:rPr>
                <w:rFonts w:eastAsia="Times New Roman" w:cs="Times New Roman"/>
              </w:rPr>
              <w:t>ское звено</w:t>
            </w:r>
            <w:r>
              <w:rPr>
                <w:rFonts w:eastAsia="Times New Roman" w:cs="Times New Roman"/>
              </w:rPr>
              <w:br/>
            </w:r>
            <w:r w:rsidR="0011414A">
              <w:rPr>
                <w:rFonts w:eastAsia="Times New Roman" w:cs="Times New Roman"/>
              </w:rPr>
              <w:t>№</w:t>
            </w:r>
            <w:r w:rsidR="00911ED6">
              <w:rPr>
                <w:rFonts w:eastAsia="Times New Roman" w:cs="Times New Roman"/>
              </w:rPr>
              <w:t>82</w:t>
            </w:r>
          </w:p>
        </w:tc>
        <w:tc>
          <w:tcPr>
            <w:tcW w:w="5159" w:type="dxa"/>
            <w:tcBorders>
              <w:bottom w:val="single" w:sz="4" w:space="0" w:color="000000"/>
            </w:tcBorders>
            <w:vAlign w:val="center"/>
          </w:tcPr>
          <w:p w:rsidR="0011414A" w:rsidRDefault="00911ED6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 w:rsidRPr="00F32AA8">
              <w:object w:dxaOrig="9210" w:dyaOrig="7380">
                <v:shape id="_x0000_i1028" type="#_x0000_t75" style="width:199pt;height:137.2pt" o:ole="">
                  <v:imagedata r:id="rId15" o:title="" croptop="15105f" cropleft="4035f" cropright="4035f"/>
                </v:shape>
                <o:OLEObject Type="Embed" ProgID="AutoCAD.Drawing.17" ShapeID="_x0000_i1028" DrawAspect="Content" ObjectID="_1336459785" r:id="rId16"/>
              </w:object>
            </w:r>
          </w:p>
        </w:tc>
        <w:tc>
          <w:tcPr>
            <w:tcW w:w="1691" w:type="dxa"/>
            <w:tcBorders>
              <w:bottom w:val="single" w:sz="4" w:space="0" w:color="000000"/>
            </w:tcBorders>
            <w:vAlign w:val="center"/>
          </w:tcPr>
          <w:p w:rsidR="0011414A" w:rsidRDefault="00911ED6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  <w:tc>
          <w:tcPr>
            <w:tcW w:w="1443" w:type="dxa"/>
            <w:tcBorders>
              <w:bottom w:val="single" w:sz="4" w:space="0" w:color="000000"/>
            </w:tcBorders>
            <w:vAlign w:val="center"/>
          </w:tcPr>
          <w:p w:rsidR="0011414A" w:rsidRDefault="00911ED6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2,40</w:t>
            </w:r>
          </w:p>
        </w:tc>
      </w:tr>
      <w:tr w:rsidR="00174B23" w:rsidTr="00D96D44">
        <w:trPr>
          <w:trHeight w:val="397"/>
          <w:jc w:val="center"/>
        </w:trPr>
        <w:tc>
          <w:tcPr>
            <w:tcW w:w="10461" w:type="dxa"/>
            <w:gridSpan w:val="4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174B23" w:rsidRDefault="00174B23" w:rsidP="00232448">
            <w:pPr>
              <w:pageBreakBefore/>
              <w:ind w:left="142" w:firstLine="284"/>
              <w:rPr>
                <w:rFonts w:eastAsia="Times New Roman"/>
              </w:rPr>
            </w:pPr>
            <w:bookmarkStart w:id="11" w:name="_Toc192512987"/>
            <w:r>
              <w:rPr>
                <w:rFonts w:eastAsia="Times New Roman"/>
              </w:rPr>
              <w:lastRenderedPageBreak/>
              <w:t>Продолжение таблицы 1</w:t>
            </w:r>
          </w:p>
        </w:tc>
      </w:tr>
      <w:tr w:rsidR="00D96D44" w:rsidTr="003D3F5A">
        <w:trPr>
          <w:trHeight w:val="397"/>
          <w:jc w:val="center"/>
        </w:trPr>
        <w:tc>
          <w:tcPr>
            <w:tcW w:w="21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96D44" w:rsidRDefault="00D96D44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</w:t>
            </w:r>
          </w:p>
        </w:tc>
        <w:tc>
          <w:tcPr>
            <w:tcW w:w="5159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D96D44" w:rsidRDefault="00D96D44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  <w:noProof/>
              </w:rPr>
            </w:pPr>
            <w:r>
              <w:rPr>
                <w:rFonts w:eastAsia="Times New Roman" w:cs="Times New Roman"/>
                <w:noProof/>
              </w:rPr>
              <w:t>2</w:t>
            </w:r>
          </w:p>
        </w:tc>
        <w:tc>
          <w:tcPr>
            <w:tcW w:w="169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D96D44" w:rsidRDefault="00D96D44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</w:p>
        </w:tc>
        <w:tc>
          <w:tcPr>
            <w:tcW w:w="144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96D44" w:rsidRDefault="00D96D44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</w:tr>
      <w:tr w:rsidR="00174B23" w:rsidTr="003D3F5A">
        <w:trPr>
          <w:trHeight w:val="3402"/>
          <w:jc w:val="center"/>
        </w:trPr>
        <w:tc>
          <w:tcPr>
            <w:tcW w:w="2168" w:type="dxa"/>
            <w:tcBorders>
              <w:top w:val="single" w:sz="12" w:space="0" w:color="000000"/>
            </w:tcBorders>
            <w:vAlign w:val="center"/>
          </w:tcPr>
          <w:p w:rsidR="00174B23" w:rsidRDefault="00174B23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Блок фундамента</w:t>
            </w:r>
            <w:r>
              <w:rPr>
                <w:rFonts w:eastAsia="Times New Roman" w:cs="Times New Roman"/>
              </w:rPr>
              <w:br/>
              <w:t>№</w:t>
            </w:r>
            <w:r w:rsidR="00911ED6">
              <w:rPr>
                <w:rFonts w:eastAsia="Times New Roman" w:cs="Times New Roman"/>
              </w:rPr>
              <w:t>83</w:t>
            </w:r>
          </w:p>
        </w:tc>
        <w:tc>
          <w:tcPr>
            <w:tcW w:w="5159" w:type="dxa"/>
            <w:tcBorders>
              <w:top w:val="single" w:sz="12" w:space="0" w:color="000000"/>
            </w:tcBorders>
            <w:vAlign w:val="center"/>
          </w:tcPr>
          <w:p w:rsidR="00174B23" w:rsidRDefault="00911ED6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 w:rsidRPr="00F32AA8">
              <w:object w:dxaOrig="9210" w:dyaOrig="8340">
                <v:shape id="_x0000_i1029" type="#_x0000_t75" style="width:203.75pt;height:132.45pt" o:ole="">
                  <v:imagedata r:id="rId17" o:title="" croptop="35636f" cropbottom="8911f" cropleft="20173f" cropright="16139f"/>
                </v:shape>
                <o:OLEObject Type="Embed" ProgID="AutoCAD.Drawing.17" ShapeID="_x0000_i1029" DrawAspect="Content" ObjectID="_1336459786" r:id="rId18"/>
              </w:object>
            </w:r>
          </w:p>
        </w:tc>
        <w:tc>
          <w:tcPr>
            <w:tcW w:w="1691" w:type="dxa"/>
            <w:tcBorders>
              <w:top w:val="single" w:sz="12" w:space="0" w:color="000000"/>
            </w:tcBorders>
            <w:vAlign w:val="center"/>
          </w:tcPr>
          <w:p w:rsidR="00174B23" w:rsidRDefault="00911ED6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  <w:tc>
          <w:tcPr>
            <w:tcW w:w="1443" w:type="dxa"/>
            <w:tcBorders>
              <w:top w:val="single" w:sz="12" w:space="0" w:color="000000"/>
            </w:tcBorders>
            <w:vAlign w:val="center"/>
          </w:tcPr>
          <w:p w:rsidR="00174B23" w:rsidRDefault="00911ED6" w:rsidP="00232448">
            <w:pPr>
              <w:spacing w:line="240" w:lineRule="auto"/>
              <w:ind w:left="142" w:firstLine="284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2,60</w:t>
            </w:r>
          </w:p>
        </w:tc>
      </w:tr>
    </w:tbl>
    <w:p w:rsidR="00174B23" w:rsidRDefault="00174B23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AA11D9" w:rsidP="00232448">
      <w:pPr>
        <w:ind w:left="142" w:firstLine="284"/>
      </w:pPr>
    </w:p>
    <w:p w:rsidR="00AA11D9" w:rsidRDefault="00636B6B" w:rsidP="00232448">
      <w:pPr>
        <w:ind w:left="142" w:firstLine="284"/>
      </w:pPr>
      <w:r>
        <w:object w:dxaOrig="9315" w:dyaOrig="7380">
          <v:shape id="_x0000_i1030" type="#_x0000_t75" style="width:485.65pt;height:709.8pt" o:ole="">
            <v:imagedata r:id="rId19" o:title="" croptop="20137f" cropbottom="20137f" cropleft="27920f" cropright="23931f"/>
          </v:shape>
          <o:OLEObject Type="Embed" ProgID="AutoCAD.Drawing.17" ShapeID="_x0000_i1030" DrawAspect="Content" ObjectID="_1336459787" r:id="rId20"/>
        </w:object>
      </w:r>
    </w:p>
    <w:p w:rsidR="001427D1" w:rsidRDefault="001427D1" w:rsidP="00232448">
      <w:pPr>
        <w:pStyle w:val="2"/>
        <w:pageBreakBefore/>
        <w:numPr>
          <w:ilvl w:val="1"/>
          <w:numId w:val="0"/>
        </w:numPr>
        <w:tabs>
          <w:tab w:val="num" w:pos="851"/>
        </w:tabs>
        <w:ind w:left="142" w:right="170" w:firstLine="284"/>
      </w:pPr>
      <w:bookmarkStart w:id="12" w:name="_Toc198466236"/>
      <w:bookmarkStart w:id="13" w:name="_Toc192512988"/>
      <w:bookmarkStart w:id="14" w:name="_Toc198466237"/>
      <w:bookmarkEnd w:id="11"/>
      <w:r>
        <w:lastRenderedPageBreak/>
        <w:t>2.2  Материально-технические ресурсы</w:t>
      </w:r>
      <w:bookmarkEnd w:id="12"/>
    </w:p>
    <w:p w:rsidR="001427D1" w:rsidRDefault="001427D1" w:rsidP="00232448">
      <w:pPr>
        <w:ind w:left="142" w:firstLine="284"/>
      </w:pPr>
      <w:r>
        <w:t>Потребность в механизмах, инструментах, инвентаре и приспособлениях приведена в таблице 2.</w:t>
      </w:r>
    </w:p>
    <w:p w:rsidR="001427D1" w:rsidRDefault="001427D1" w:rsidP="00232448">
      <w:pPr>
        <w:ind w:left="142" w:firstLine="284"/>
      </w:pPr>
      <w:r>
        <w:t>Таблица 2 – Материально-технические ресурсы</w:t>
      </w:r>
    </w:p>
    <w:tbl>
      <w:tblPr>
        <w:tblW w:w="10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536"/>
        <w:gridCol w:w="2536"/>
        <w:gridCol w:w="845"/>
        <w:gridCol w:w="4481"/>
      </w:tblGrid>
      <w:tr w:rsidR="001427D1" w:rsidRPr="00F32AA8" w:rsidTr="000E22F0">
        <w:trPr>
          <w:trHeight w:val="400"/>
          <w:jc w:val="center"/>
        </w:trPr>
        <w:tc>
          <w:tcPr>
            <w:tcW w:w="2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Наименование</w:t>
            </w:r>
          </w:p>
        </w:tc>
        <w:tc>
          <w:tcPr>
            <w:tcW w:w="2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Марка, техн</w:t>
            </w:r>
            <w:r>
              <w:t>и</w:t>
            </w:r>
            <w:r>
              <w:t xml:space="preserve">ческая </w:t>
            </w:r>
            <w:proofErr w:type="spellStart"/>
            <w:r>
              <w:t>хар</w:t>
            </w:r>
            <w:r w:rsidRPr="00F32AA8">
              <w:t>актер</w:t>
            </w:r>
            <w:r w:rsidRPr="00F32AA8">
              <w:t>и</w:t>
            </w:r>
            <w:r w:rsidRPr="00F32AA8">
              <w:t>стика</w:t>
            </w:r>
            <w:r>
              <w:t>ка</w:t>
            </w:r>
            <w:proofErr w:type="spellEnd"/>
            <w:r>
              <w:t>, ГОСТ</w:t>
            </w:r>
          </w:p>
        </w:tc>
        <w:tc>
          <w:tcPr>
            <w:tcW w:w="8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Кол</w:t>
            </w:r>
            <w:r w:rsidRPr="00F32AA8">
              <w:t>-во</w:t>
            </w:r>
          </w:p>
        </w:tc>
        <w:tc>
          <w:tcPr>
            <w:tcW w:w="448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Назначение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  <w:tcBorders>
              <w:top w:val="single" w:sz="12" w:space="0" w:color="auto"/>
            </w:tcBorders>
            <w:vAlign w:val="center"/>
          </w:tcPr>
          <w:p w:rsidR="001427D1" w:rsidRDefault="001427D1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Уровень</w:t>
            </w:r>
            <w:r>
              <w:t xml:space="preserve"> строительны</w:t>
            </w:r>
            <w:r w:rsidRPr="00F32AA8">
              <w:t>й</w:t>
            </w:r>
            <w:r>
              <w:t xml:space="preserve"> длиной 1м</w:t>
            </w:r>
            <w:r w:rsidRPr="00F32AA8">
              <w:t>,</w:t>
            </w:r>
            <w:r>
              <w:t xml:space="preserve"> металлически</w:t>
            </w:r>
            <w:r w:rsidRPr="00F32AA8">
              <w:t>й</w:t>
            </w:r>
          </w:p>
        </w:tc>
        <w:tc>
          <w:tcPr>
            <w:tcW w:w="2536" w:type="dxa"/>
            <w:tcBorders>
              <w:top w:val="single" w:sz="12" w:space="0" w:color="auto"/>
            </w:tcBorders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ГОСТ 9416-86</w:t>
            </w:r>
          </w:p>
        </w:tc>
        <w:tc>
          <w:tcPr>
            <w:tcW w:w="845" w:type="dxa"/>
            <w:tcBorders>
              <w:top w:val="single" w:sz="12" w:space="0" w:color="auto"/>
            </w:tcBorders>
            <w:vAlign w:val="center"/>
          </w:tcPr>
          <w:p w:rsidR="001427D1" w:rsidRPr="00F95399" w:rsidRDefault="001427D1" w:rsidP="00232448">
            <w:pPr>
              <w:spacing w:line="240" w:lineRule="auto"/>
              <w:ind w:left="142" w:firstLine="284"/>
              <w:rPr>
                <w:color w:val="000000"/>
              </w:rPr>
            </w:pPr>
            <w:r>
              <w:rPr>
                <w:color w:val="FF0000"/>
              </w:rPr>
              <w:t xml:space="preserve">     </w:t>
            </w:r>
            <w:r>
              <w:rPr>
                <w:color w:val="000000"/>
              </w:rPr>
              <w:t>4</w:t>
            </w:r>
          </w:p>
        </w:tc>
        <w:tc>
          <w:tcPr>
            <w:tcW w:w="4481" w:type="dxa"/>
            <w:tcBorders>
              <w:top w:val="single" w:sz="12" w:space="0" w:color="auto"/>
            </w:tcBorders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Измерительные работы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  <w:vAlign w:val="center"/>
          </w:tcPr>
          <w:p w:rsidR="001427D1" w:rsidRDefault="001427D1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t>Нивелир</w:t>
            </w:r>
          </w:p>
        </w:tc>
        <w:tc>
          <w:tcPr>
            <w:tcW w:w="2536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ГОСТ 9416-86</w:t>
            </w:r>
          </w:p>
        </w:tc>
        <w:tc>
          <w:tcPr>
            <w:tcW w:w="845" w:type="dxa"/>
            <w:vAlign w:val="center"/>
          </w:tcPr>
          <w:p w:rsidR="001427D1" w:rsidRPr="00F95399" w:rsidRDefault="001427D1" w:rsidP="00232448">
            <w:pPr>
              <w:spacing w:line="240" w:lineRule="auto"/>
              <w:ind w:left="142" w:firstLine="284"/>
              <w:jc w:val="center"/>
            </w:pPr>
            <w:r>
              <w:t>2</w:t>
            </w:r>
          </w:p>
        </w:tc>
        <w:tc>
          <w:tcPr>
            <w:tcW w:w="4481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Геодезические работы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  <w:vAlign w:val="center"/>
          </w:tcPr>
          <w:p w:rsidR="001427D1" w:rsidRDefault="001427D1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t>Шуровк</w:t>
            </w:r>
            <w:r w:rsidRPr="00F32AA8">
              <w:t>а</w:t>
            </w:r>
            <w:r>
              <w:t xml:space="preserve"> с</w:t>
            </w:r>
            <w:r w:rsidRPr="00F32AA8">
              <w:t>т</w:t>
            </w:r>
            <w:r>
              <w:t>альн</w:t>
            </w:r>
            <w:r w:rsidRPr="00F32AA8">
              <w:t>ая</w:t>
            </w:r>
            <w:r>
              <w:t xml:space="preserve"> и деревянн</w:t>
            </w:r>
            <w:r w:rsidRPr="00F32AA8">
              <w:t>ая</w:t>
            </w:r>
          </w:p>
        </w:tc>
        <w:tc>
          <w:tcPr>
            <w:tcW w:w="2536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 xml:space="preserve">ЦНИИС </w:t>
            </w:r>
            <w:proofErr w:type="spellStart"/>
            <w:r>
              <w:t>Ми</w:t>
            </w:r>
            <w:r>
              <w:t>н</w:t>
            </w:r>
            <w:r>
              <w:t>трансстроя</w:t>
            </w:r>
            <w:proofErr w:type="spellEnd"/>
          </w:p>
        </w:tc>
        <w:tc>
          <w:tcPr>
            <w:tcW w:w="845" w:type="dxa"/>
            <w:vAlign w:val="center"/>
          </w:tcPr>
          <w:p w:rsidR="001427D1" w:rsidRPr="00F95399" w:rsidRDefault="001427D1" w:rsidP="00232448">
            <w:pPr>
              <w:spacing w:line="240" w:lineRule="auto"/>
              <w:ind w:left="142" w:firstLine="284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481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Для заделки швов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  <w:vAlign w:val="center"/>
          </w:tcPr>
          <w:p w:rsidR="001427D1" w:rsidRDefault="001427D1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t>Шпател</w:t>
            </w:r>
            <w:r w:rsidRPr="00F32AA8">
              <w:t>ь</w:t>
            </w:r>
          </w:p>
        </w:tc>
        <w:tc>
          <w:tcPr>
            <w:tcW w:w="2536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 xml:space="preserve">ЦНИИС </w:t>
            </w:r>
            <w:proofErr w:type="spellStart"/>
            <w:r>
              <w:t>Ми</w:t>
            </w:r>
            <w:r>
              <w:t>н</w:t>
            </w:r>
            <w:r>
              <w:t>трансстроя</w:t>
            </w:r>
            <w:proofErr w:type="spellEnd"/>
          </w:p>
        </w:tc>
        <w:tc>
          <w:tcPr>
            <w:tcW w:w="845" w:type="dxa"/>
            <w:vAlign w:val="center"/>
          </w:tcPr>
          <w:p w:rsidR="001427D1" w:rsidRPr="00F95399" w:rsidRDefault="001427D1" w:rsidP="00232448">
            <w:pPr>
              <w:spacing w:line="240" w:lineRule="auto"/>
              <w:ind w:left="142" w:firstLine="28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81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Для заделки швов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  <w:vAlign w:val="center"/>
          </w:tcPr>
          <w:p w:rsidR="001427D1" w:rsidRDefault="001427D1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t>Гладилк</w:t>
            </w:r>
            <w:r w:rsidRPr="00F32AA8">
              <w:t>а</w:t>
            </w:r>
            <w:r w:rsidRPr="00F32AA8">
              <w:br/>
            </w:r>
            <w:r>
              <w:t>деревянн</w:t>
            </w:r>
            <w:r w:rsidRPr="00F32AA8">
              <w:t>ая</w:t>
            </w:r>
          </w:p>
        </w:tc>
        <w:tc>
          <w:tcPr>
            <w:tcW w:w="2536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-</w:t>
            </w:r>
          </w:p>
        </w:tc>
        <w:tc>
          <w:tcPr>
            <w:tcW w:w="845" w:type="dxa"/>
            <w:vAlign w:val="center"/>
          </w:tcPr>
          <w:p w:rsidR="001427D1" w:rsidRPr="00F95399" w:rsidRDefault="001427D1" w:rsidP="00232448">
            <w:pPr>
              <w:spacing w:line="240" w:lineRule="auto"/>
              <w:ind w:left="142" w:firstLine="28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81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Для заделки швов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  <w:vAlign w:val="center"/>
          </w:tcPr>
          <w:p w:rsidR="001427D1" w:rsidRDefault="001427D1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t>Нож для раскроя ткани</w:t>
            </w:r>
          </w:p>
        </w:tc>
        <w:tc>
          <w:tcPr>
            <w:tcW w:w="2536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-</w:t>
            </w:r>
          </w:p>
        </w:tc>
        <w:tc>
          <w:tcPr>
            <w:tcW w:w="845" w:type="dxa"/>
            <w:vAlign w:val="center"/>
          </w:tcPr>
          <w:p w:rsidR="001427D1" w:rsidRPr="00F95399" w:rsidRDefault="001427D1" w:rsidP="00232448">
            <w:pPr>
              <w:spacing w:line="240" w:lineRule="auto"/>
              <w:ind w:left="142" w:firstLine="28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81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Раскрой гидроизоляционных тканей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  <w:vAlign w:val="center"/>
          </w:tcPr>
          <w:p w:rsidR="001427D1" w:rsidRDefault="001427D1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t>Волосян</w:t>
            </w:r>
            <w:r w:rsidRPr="00F32AA8">
              <w:t>ая</w:t>
            </w:r>
            <w:r>
              <w:t xml:space="preserve"> щетк</w:t>
            </w:r>
            <w:r w:rsidRPr="00F32AA8">
              <w:t>а</w:t>
            </w:r>
          </w:p>
        </w:tc>
        <w:tc>
          <w:tcPr>
            <w:tcW w:w="2536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-</w:t>
            </w:r>
          </w:p>
        </w:tc>
        <w:tc>
          <w:tcPr>
            <w:tcW w:w="845" w:type="dxa"/>
            <w:vAlign w:val="center"/>
          </w:tcPr>
          <w:p w:rsidR="001427D1" w:rsidRPr="00F95399" w:rsidRDefault="001427D1" w:rsidP="00232448">
            <w:pPr>
              <w:spacing w:line="240" w:lineRule="auto"/>
              <w:ind w:left="142" w:firstLine="28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81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Очистка поверхностей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  <w:vAlign w:val="center"/>
          </w:tcPr>
          <w:p w:rsidR="001427D1" w:rsidRDefault="001427D1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t xml:space="preserve">Автогудронатор или </w:t>
            </w:r>
            <w:proofErr w:type="spellStart"/>
            <w:r>
              <w:t>битумовоз</w:t>
            </w:r>
            <w:proofErr w:type="spellEnd"/>
          </w:p>
        </w:tc>
        <w:tc>
          <w:tcPr>
            <w:tcW w:w="2536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-</w:t>
            </w:r>
          </w:p>
        </w:tc>
        <w:tc>
          <w:tcPr>
            <w:tcW w:w="845" w:type="dxa"/>
            <w:vAlign w:val="center"/>
          </w:tcPr>
          <w:p w:rsidR="001427D1" w:rsidRPr="00F95399" w:rsidRDefault="001427D1" w:rsidP="00232448">
            <w:pPr>
              <w:spacing w:line="240" w:lineRule="auto"/>
              <w:ind w:left="142" w:firstLine="28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1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 xml:space="preserve">Гидроизоляционные, </w:t>
            </w:r>
            <w:proofErr w:type="spellStart"/>
            <w:r>
              <w:t>оклеечные</w:t>
            </w:r>
            <w:proofErr w:type="spellEnd"/>
            <w:r>
              <w:t xml:space="preserve"> работы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  <w:vAlign w:val="center"/>
          </w:tcPr>
          <w:p w:rsidR="001427D1" w:rsidRDefault="001427D1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t>Распылительный агрегат, смонтированный на тележке</w:t>
            </w:r>
          </w:p>
        </w:tc>
        <w:tc>
          <w:tcPr>
            <w:tcW w:w="2536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-</w:t>
            </w:r>
          </w:p>
        </w:tc>
        <w:tc>
          <w:tcPr>
            <w:tcW w:w="845" w:type="dxa"/>
            <w:vAlign w:val="center"/>
          </w:tcPr>
          <w:p w:rsidR="001427D1" w:rsidRPr="00F95399" w:rsidRDefault="001427D1" w:rsidP="00232448">
            <w:pPr>
              <w:spacing w:line="240" w:lineRule="auto"/>
              <w:ind w:left="142" w:firstLine="28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1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 xml:space="preserve">Гидроизоляционные, </w:t>
            </w:r>
            <w:proofErr w:type="spellStart"/>
            <w:r>
              <w:t>оклеечные</w:t>
            </w:r>
            <w:proofErr w:type="spellEnd"/>
            <w:r>
              <w:t xml:space="preserve"> работы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  <w:vAlign w:val="center"/>
          </w:tcPr>
          <w:p w:rsidR="001427D1" w:rsidRDefault="001427D1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t>Лопат</w:t>
            </w:r>
            <w:r w:rsidRPr="00F32AA8">
              <w:t>а</w:t>
            </w:r>
            <w:r w:rsidRPr="00F32AA8">
              <w:br/>
            </w:r>
            <w:r>
              <w:t>строительн</w:t>
            </w:r>
            <w:r w:rsidRPr="00F32AA8">
              <w:t>ая</w:t>
            </w:r>
          </w:p>
        </w:tc>
        <w:tc>
          <w:tcPr>
            <w:tcW w:w="2536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ГОСТ 19596-87</w:t>
            </w:r>
          </w:p>
        </w:tc>
        <w:tc>
          <w:tcPr>
            <w:tcW w:w="845" w:type="dxa"/>
            <w:vAlign w:val="center"/>
          </w:tcPr>
          <w:p w:rsidR="001427D1" w:rsidRPr="00F95399" w:rsidRDefault="001427D1" w:rsidP="00232448">
            <w:pPr>
              <w:spacing w:line="240" w:lineRule="auto"/>
              <w:ind w:left="142" w:firstLine="284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81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Ручные земляные работы, п</w:t>
            </w:r>
            <w:r>
              <w:t>о</w:t>
            </w:r>
            <w:r>
              <w:t xml:space="preserve">дача раствора для </w:t>
            </w:r>
            <w:proofErr w:type="spellStart"/>
            <w:r>
              <w:t>замоноличив</w:t>
            </w:r>
            <w:r>
              <w:t>а</w:t>
            </w:r>
            <w:r>
              <w:t>ния</w:t>
            </w:r>
            <w:proofErr w:type="spellEnd"/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  <w:vAlign w:val="center"/>
          </w:tcPr>
          <w:p w:rsidR="001427D1" w:rsidRDefault="001427D1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t>Лопат</w:t>
            </w:r>
            <w:r w:rsidRPr="00F32AA8">
              <w:t>а</w:t>
            </w:r>
            <w:r w:rsidRPr="00F32AA8">
              <w:br/>
            </w:r>
            <w:r>
              <w:t>подборочн</w:t>
            </w:r>
            <w:r w:rsidRPr="00F32AA8">
              <w:t>ая</w:t>
            </w:r>
          </w:p>
        </w:tc>
        <w:tc>
          <w:tcPr>
            <w:tcW w:w="2536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ГОСТ 19596-87</w:t>
            </w:r>
          </w:p>
        </w:tc>
        <w:tc>
          <w:tcPr>
            <w:tcW w:w="845" w:type="dxa"/>
            <w:vAlign w:val="center"/>
          </w:tcPr>
          <w:p w:rsidR="001427D1" w:rsidRPr="00F95399" w:rsidRDefault="001427D1" w:rsidP="00232448">
            <w:pPr>
              <w:spacing w:line="240" w:lineRule="auto"/>
              <w:ind w:left="142" w:firstLine="284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81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Ручные земляные работы, п</w:t>
            </w:r>
            <w:r>
              <w:t>о</w:t>
            </w:r>
            <w:r>
              <w:t xml:space="preserve">дача раствора для </w:t>
            </w:r>
            <w:proofErr w:type="spellStart"/>
            <w:r>
              <w:t>замоноличив</w:t>
            </w:r>
            <w:r>
              <w:t>а</w:t>
            </w:r>
            <w:r>
              <w:t>ния</w:t>
            </w:r>
            <w:proofErr w:type="spellEnd"/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  <w:vAlign w:val="center"/>
          </w:tcPr>
          <w:p w:rsidR="001427D1" w:rsidRDefault="001427D1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t>Топор</w:t>
            </w:r>
            <w:r w:rsidRPr="00F32AA8">
              <w:br/>
            </w:r>
            <w:r>
              <w:t>строительны</w:t>
            </w:r>
            <w:r w:rsidRPr="00F32AA8">
              <w:t>й</w:t>
            </w:r>
          </w:p>
        </w:tc>
        <w:tc>
          <w:tcPr>
            <w:tcW w:w="2536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ГОСТ 1399-73</w:t>
            </w:r>
          </w:p>
        </w:tc>
        <w:tc>
          <w:tcPr>
            <w:tcW w:w="845" w:type="dxa"/>
            <w:vAlign w:val="center"/>
          </w:tcPr>
          <w:p w:rsidR="001427D1" w:rsidRPr="00F95399" w:rsidRDefault="001427D1" w:rsidP="00232448">
            <w:pPr>
              <w:spacing w:line="240" w:lineRule="auto"/>
              <w:ind w:left="142" w:firstLine="284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81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Столярные работы, забивка в</w:t>
            </w:r>
            <w:r>
              <w:t>и</w:t>
            </w:r>
            <w:r>
              <w:t>зирных реек и кольев при геод</w:t>
            </w:r>
            <w:r>
              <w:t>е</w:t>
            </w:r>
            <w:r>
              <w:t>зических работах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  <w:vAlign w:val="center"/>
          </w:tcPr>
          <w:p w:rsidR="001427D1" w:rsidRDefault="001427D1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t>Кувалда кузнечная тупоносая</w:t>
            </w:r>
          </w:p>
        </w:tc>
        <w:tc>
          <w:tcPr>
            <w:tcW w:w="2536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ГОСТ 11302-75</w:t>
            </w:r>
          </w:p>
        </w:tc>
        <w:tc>
          <w:tcPr>
            <w:tcW w:w="845" w:type="dxa"/>
            <w:vAlign w:val="center"/>
          </w:tcPr>
          <w:p w:rsidR="001427D1" w:rsidRPr="00F95399" w:rsidRDefault="001427D1" w:rsidP="00232448">
            <w:pPr>
              <w:spacing w:line="240" w:lineRule="auto"/>
              <w:ind w:left="142" w:firstLine="28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81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Подгибание монтажных петель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  <w:vAlign w:val="center"/>
          </w:tcPr>
          <w:p w:rsidR="001427D1" w:rsidRDefault="001427D1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lastRenderedPageBreak/>
              <w:t>Угольник</w:t>
            </w:r>
          </w:p>
        </w:tc>
        <w:tc>
          <w:tcPr>
            <w:tcW w:w="2536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-</w:t>
            </w:r>
          </w:p>
        </w:tc>
        <w:tc>
          <w:tcPr>
            <w:tcW w:w="845" w:type="dxa"/>
            <w:vAlign w:val="center"/>
          </w:tcPr>
          <w:p w:rsidR="001427D1" w:rsidRPr="00F95399" w:rsidRDefault="001427D1" w:rsidP="00232448">
            <w:pPr>
              <w:spacing w:line="240" w:lineRule="auto"/>
              <w:ind w:left="142" w:firstLine="28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81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Выверка вертикальности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  <w:vAlign w:val="center"/>
          </w:tcPr>
          <w:p w:rsidR="001427D1" w:rsidRDefault="001427D1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t>Рулетка измерительная</w:t>
            </w:r>
          </w:p>
        </w:tc>
        <w:tc>
          <w:tcPr>
            <w:tcW w:w="2536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ГОСТ 7502-80</w:t>
            </w:r>
            <w:r w:rsidRPr="00F32AA8">
              <w:t xml:space="preserve"> </w:t>
            </w:r>
            <w:r>
              <w:t>РС-1</w:t>
            </w:r>
          </w:p>
        </w:tc>
        <w:tc>
          <w:tcPr>
            <w:tcW w:w="845" w:type="dxa"/>
            <w:vAlign w:val="center"/>
          </w:tcPr>
          <w:p w:rsidR="001427D1" w:rsidRPr="00F95399" w:rsidRDefault="001427D1" w:rsidP="00232448">
            <w:pPr>
              <w:spacing w:line="240" w:lineRule="auto"/>
              <w:ind w:left="142" w:firstLine="28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81" w:type="dxa"/>
            <w:vAlign w:val="center"/>
          </w:tcPr>
          <w:p w:rsidR="001427D1" w:rsidRDefault="001427D1" w:rsidP="00232448">
            <w:pPr>
              <w:spacing w:line="240" w:lineRule="auto"/>
              <w:ind w:left="142" w:firstLine="284"/>
              <w:jc w:val="center"/>
            </w:pPr>
            <w:r>
              <w:t>Измерение элементов и разби</w:t>
            </w:r>
            <w:r>
              <w:t>в</w:t>
            </w:r>
            <w:r>
              <w:t>ка осей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Комплект и</w:t>
            </w:r>
            <w:r w:rsidRPr="00784641">
              <w:rPr>
                <w:szCs w:val="28"/>
              </w:rPr>
              <w:t>н</w:t>
            </w:r>
            <w:r w:rsidRPr="00784641">
              <w:rPr>
                <w:szCs w:val="28"/>
              </w:rPr>
              <w:t>вентарных подк</w:t>
            </w:r>
            <w:r w:rsidRPr="00784641">
              <w:rPr>
                <w:szCs w:val="28"/>
              </w:rPr>
              <w:t>о</w:t>
            </w:r>
            <w:r w:rsidRPr="00784641">
              <w:rPr>
                <w:szCs w:val="28"/>
              </w:rPr>
              <w:t>сов</w:t>
            </w:r>
          </w:p>
        </w:tc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-</w:t>
            </w:r>
          </w:p>
        </w:tc>
        <w:tc>
          <w:tcPr>
            <w:tcW w:w="845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2</w:t>
            </w:r>
          </w:p>
        </w:tc>
        <w:tc>
          <w:tcPr>
            <w:tcW w:w="4481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proofErr w:type="spellStart"/>
            <w:r w:rsidRPr="00784641">
              <w:rPr>
                <w:szCs w:val="28"/>
              </w:rPr>
              <w:t>Опалубочно</w:t>
            </w:r>
            <w:proofErr w:type="spellEnd"/>
            <w:r w:rsidRPr="00784641">
              <w:rPr>
                <w:szCs w:val="28"/>
              </w:rPr>
              <w:t xml:space="preserve"> – строительные  работы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Ломы стро</w:t>
            </w:r>
            <w:r w:rsidRPr="00784641">
              <w:rPr>
                <w:szCs w:val="28"/>
              </w:rPr>
              <w:t>и</w:t>
            </w:r>
            <w:r w:rsidRPr="00784641">
              <w:rPr>
                <w:szCs w:val="28"/>
              </w:rPr>
              <w:t>тельные</w:t>
            </w:r>
          </w:p>
        </w:tc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ГОСТ 1405-83</w:t>
            </w:r>
          </w:p>
        </w:tc>
        <w:tc>
          <w:tcPr>
            <w:tcW w:w="845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2</w:t>
            </w:r>
          </w:p>
        </w:tc>
        <w:tc>
          <w:tcPr>
            <w:tcW w:w="4481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proofErr w:type="spellStart"/>
            <w:r w:rsidRPr="00784641">
              <w:rPr>
                <w:szCs w:val="28"/>
              </w:rPr>
              <w:t>Рихтировка</w:t>
            </w:r>
            <w:proofErr w:type="spellEnd"/>
            <w:r w:rsidRPr="00784641">
              <w:rPr>
                <w:szCs w:val="28"/>
              </w:rPr>
              <w:t xml:space="preserve"> элементов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Молотки стальные стро</w:t>
            </w:r>
            <w:r w:rsidRPr="00784641">
              <w:rPr>
                <w:szCs w:val="28"/>
              </w:rPr>
              <w:t>и</w:t>
            </w:r>
            <w:r w:rsidRPr="00784641">
              <w:rPr>
                <w:szCs w:val="28"/>
              </w:rPr>
              <w:t>тельные</w:t>
            </w:r>
          </w:p>
        </w:tc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ГОСТ 11042-83</w:t>
            </w:r>
          </w:p>
        </w:tc>
        <w:tc>
          <w:tcPr>
            <w:tcW w:w="845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2</w:t>
            </w:r>
          </w:p>
        </w:tc>
        <w:tc>
          <w:tcPr>
            <w:tcW w:w="4481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Столярные работы и очистка стыков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Ножовка</w:t>
            </w:r>
          </w:p>
        </w:tc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ТУ25-06-642-70</w:t>
            </w:r>
          </w:p>
        </w:tc>
        <w:tc>
          <w:tcPr>
            <w:tcW w:w="845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2</w:t>
            </w:r>
          </w:p>
        </w:tc>
        <w:tc>
          <w:tcPr>
            <w:tcW w:w="4481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proofErr w:type="spellStart"/>
            <w:r w:rsidRPr="00784641">
              <w:rPr>
                <w:szCs w:val="28"/>
              </w:rPr>
              <w:t>Плотнично</w:t>
            </w:r>
            <w:proofErr w:type="spellEnd"/>
            <w:r w:rsidRPr="00784641">
              <w:rPr>
                <w:szCs w:val="28"/>
              </w:rPr>
              <w:t xml:space="preserve"> – опалубочные р</w:t>
            </w:r>
            <w:r w:rsidRPr="00784641">
              <w:rPr>
                <w:szCs w:val="28"/>
              </w:rPr>
              <w:t>а</w:t>
            </w:r>
            <w:r w:rsidRPr="00784641">
              <w:rPr>
                <w:szCs w:val="28"/>
              </w:rPr>
              <w:t>боты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Рейка нивели</w:t>
            </w:r>
            <w:r w:rsidRPr="00784641">
              <w:rPr>
                <w:szCs w:val="28"/>
              </w:rPr>
              <w:t>р</w:t>
            </w:r>
            <w:r w:rsidRPr="00784641">
              <w:rPr>
                <w:szCs w:val="28"/>
              </w:rPr>
              <w:t>ная</w:t>
            </w:r>
          </w:p>
        </w:tc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ГОСТ 11158-82</w:t>
            </w:r>
          </w:p>
        </w:tc>
        <w:tc>
          <w:tcPr>
            <w:tcW w:w="845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2</w:t>
            </w:r>
          </w:p>
        </w:tc>
        <w:tc>
          <w:tcPr>
            <w:tcW w:w="4481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Геодезические работы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Плоские воро</w:t>
            </w:r>
            <w:r w:rsidRPr="00784641">
              <w:rPr>
                <w:szCs w:val="28"/>
              </w:rPr>
              <w:t>н</w:t>
            </w:r>
            <w:r w:rsidRPr="00784641">
              <w:rPr>
                <w:szCs w:val="28"/>
              </w:rPr>
              <w:t>ки</w:t>
            </w:r>
          </w:p>
        </w:tc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 xml:space="preserve">ЦНИИС </w:t>
            </w:r>
            <w:proofErr w:type="spellStart"/>
            <w:r w:rsidRPr="00784641">
              <w:rPr>
                <w:szCs w:val="28"/>
              </w:rPr>
              <w:t>Ми</w:t>
            </w:r>
            <w:r w:rsidRPr="00784641">
              <w:rPr>
                <w:szCs w:val="28"/>
              </w:rPr>
              <w:t>н</w:t>
            </w:r>
            <w:r w:rsidRPr="00784641">
              <w:rPr>
                <w:szCs w:val="28"/>
              </w:rPr>
              <w:t>трансстроя</w:t>
            </w:r>
            <w:proofErr w:type="spellEnd"/>
          </w:p>
        </w:tc>
        <w:tc>
          <w:tcPr>
            <w:tcW w:w="845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2</w:t>
            </w:r>
          </w:p>
        </w:tc>
        <w:tc>
          <w:tcPr>
            <w:tcW w:w="4481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 xml:space="preserve">Заливка </w:t>
            </w:r>
            <w:proofErr w:type="spellStart"/>
            <w:r w:rsidRPr="00784641">
              <w:rPr>
                <w:szCs w:val="28"/>
              </w:rPr>
              <w:t>гидроизоляцио</w:t>
            </w:r>
            <w:proofErr w:type="gramStart"/>
            <w:r w:rsidRPr="00784641">
              <w:rPr>
                <w:szCs w:val="28"/>
              </w:rPr>
              <w:t>н</w:t>
            </w:r>
            <w:proofErr w:type="spellEnd"/>
            <w:r w:rsidRPr="00784641">
              <w:rPr>
                <w:szCs w:val="28"/>
              </w:rPr>
              <w:t>-</w:t>
            </w:r>
            <w:proofErr w:type="gramEnd"/>
            <w:r w:rsidRPr="00784641">
              <w:rPr>
                <w:szCs w:val="28"/>
              </w:rPr>
              <w:t xml:space="preserve"> </w:t>
            </w:r>
            <w:proofErr w:type="spellStart"/>
            <w:r w:rsidRPr="00784641">
              <w:rPr>
                <w:szCs w:val="28"/>
              </w:rPr>
              <w:t>ных</w:t>
            </w:r>
            <w:proofErr w:type="spellEnd"/>
            <w:r w:rsidRPr="00784641">
              <w:rPr>
                <w:szCs w:val="28"/>
              </w:rPr>
              <w:t xml:space="preserve"> материалов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Конопатки стальные</w:t>
            </w:r>
          </w:p>
        </w:tc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-</w:t>
            </w:r>
          </w:p>
        </w:tc>
        <w:tc>
          <w:tcPr>
            <w:tcW w:w="845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2</w:t>
            </w:r>
          </w:p>
        </w:tc>
        <w:tc>
          <w:tcPr>
            <w:tcW w:w="4481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proofErr w:type="spellStart"/>
            <w:r w:rsidRPr="00784641">
              <w:rPr>
                <w:szCs w:val="28"/>
              </w:rPr>
              <w:t>Законопачивание</w:t>
            </w:r>
            <w:proofErr w:type="spellEnd"/>
            <w:r w:rsidRPr="00784641">
              <w:rPr>
                <w:szCs w:val="28"/>
              </w:rPr>
              <w:t xml:space="preserve"> швов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Теодолит</w:t>
            </w:r>
          </w:p>
        </w:tc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ГОСТ 10529-79</w:t>
            </w:r>
          </w:p>
        </w:tc>
        <w:tc>
          <w:tcPr>
            <w:tcW w:w="845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1</w:t>
            </w:r>
          </w:p>
        </w:tc>
        <w:tc>
          <w:tcPr>
            <w:tcW w:w="4481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Геодезические работы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 xml:space="preserve">4-х </w:t>
            </w:r>
            <w:proofErr w:type="spellStart"/>
            <w:r w:rsidRPr="00784641">
              <w:rPr>
                <w:szCs w:val="28"/>
              </w:rPr>
              <w:t>ветвевой</w:t>
            </w:r>
            <w:proofErr w:type="spellEnd"/>
            <w:r w:rsidRPr="00784641">
              <w:rPr>
                <w:szCs w:val="28"/>
              </w:rPr>
              <w:t xml:space="preserve"> строп</w:t>
            </w:r>
          </w:p>
        </w:tc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proofErr w:type="spellStart"/>
            <w:r w:rsidRPr="00784641">
              <w:rPr>
                <w:szCs w:val="28"/>
              </w:rPr>
              <w:t>Грузоподъемн</w:t>
            </w:r>
            <w:proofErr w:type="spellEnd"/>
            <w:r w:rsidRPr="00784641">
              <w:rPr>
                <w:szCs w:val="28"/>
              </w:rPr>
              <w:t>. 1,63-2,5 т.</w:t>
            </w:r>
          </w:p>
        </w:tc>
        <w:tc>
          <w:tcPr>
            <w:tcW w:w="845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1</w:t>
            </w:r>
          </w:p>
        </w:tc>
        <w:tc>
          <w:tcPr>
            <w:tcW w:w="4481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Монтажные работы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 xml:space="preserve">2-х </w:t>
            </w:r>
            <w:proofErr w:type="spellStart"/>
            <w:r w:rsidRPr="00784641">
              <w:rPr>
                <w:szCs w:val="28"/>
              </w:rPr>
              <w:t>ветвевой</w:t>
            </w:r>
            <w:proofErr w:type="spellEnd"/>
            <w:r w:rsidRPr="00784641">
              <w:rPr>
                <w:szCs w:val="28"/>
              </w:rPr>
              <w:t xml:space="preserve"> строп</w:t>
            </w:r>
          </w:p>
        </w:tc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proofErr w:type="spellStart"/>
            <w:r w:rsidRPr="00784641">
              <w:rPr>
                <w:szCs w:val="28"/>
              </w:rPr>
              <w:t>Грузоподемн</w:t>
            </w:r>
            <w:proofErr w:type="spellEnd"/>
            <w:r w:rsidRPr="00784641">
              <w:rPr>
                <w:szCs w:val="28"/>
              </w:rPr>
              <w:t>.  1,0-7,0 т.</w:t>
            </w:r>
          </w:p>
        </w:tc>
        <w:tc>
          <w:tcPr>
            <w:tcW w:w="845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1</w:t>
            </w:r>
          </w:p>
        </w:tc>
        <w:tc>
          <w:tcPr>
            <w:tcW w:w="4481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Монтажные работы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rPr>
                <w:szCs w:val="28"/>
              </w:rPr>
            </w:pPr>
            <w:r w:rsidRPr="00784641">
              <w:rPr>
                <w:szCs w:val="28"/>
              </w:rPr>
              <w:t>Траверса</w:t>
            </w:r>
          </w:p>
        </w:tc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proofErr w:type="spellStart"/>
            <w:r w:rsidRPr="00784641">
              <w:rPr>
                <w:szCs w:val="28"/>
              </w:rPr>
              <w:t>Грузоподъемн</w:t>
            </w:r>
            <w:proofErr w:type="spellEnd"/>
            <w:r w:rsidRPr="00784641">
              <w:rPr>
                <w:szCs w:val="28"/>
              </w:rPr>
              <w:t>.   до 8т</w:t>
            </w:r>
          </w:p>
        </w:tc>
        <w:tc>
          <w:tcPr>
            <w:tcW w:w="845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1</w:t>
            </w:r>
          </w:p>
        </w:tc>
        <w:tc>
          <w:tcPr>
            <w:tcW w:w="4481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То же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rPr>
                <w:szCs w:val="28"/>
              </w:rPr>
            </w:pPr>
            <w:r w:rsidRPr="00784641">
              <w:rPr>
                <w:szCs w:val="28"/>
              </w:rPr>
              <w:t>Строп СКП</w:t>
            </w:r>
            <w:proofErr w:type="gramStart"/>
            <w:r w:rsidRPr="00784641">
              <w:rPr>
                <w:szCs w:val="28"/>
              </w:rPr>
              <w:t>1</w:t>
            </w:r>
            <w:proofErr w:type="gramEnd"/>
          </w:p>
        </w:tc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proofErr w:type="spellStart"/>
            <w:r w:rsidRPr="00784641">
              <w:rPr>
                <w:szCs w:val="28"/>
              </w:rPr>
              <w:t>Грузоподемн</w:t>
            </w:r>
            <w:proofErr w:type="spellEnd"/>
            <w:r w:rsidRPr="00784641">
              <w:rPr>
                <w:szCs w:val="28"/>
              </w:rPr>
              <w:t>.    7,1 т</w:t>
            </w:r>
          </w:p>
        </w:tc>
        <w:tc>
          <w:tcPr>
            <w:tcW w:w="845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1</w:t>
            </w:r>
          </w:p>
        </w:tc>
        <w:tc>
          <w:tcPr>
            <w:tcW w:w="4481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То же</w:t>
            </w:r>
          </w:p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Мастерки (кельмы)</w:t>
            </w:r>
          </w:p>
        </w:tc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ГОСТ 9533-81</w:t>
            </w:r>
          </w:p>
        </w:tc>
        <w:tc>
          <w:tcPr>
            <w:tcW w:w="845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2</w:t>
            </w:r>
          </w:p>
        </w:tc>
        <w:tc>
          <w:tcPr>
            <w:tcW w:w="4481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Разравнивание работы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lastRenderedPageBreak/>
              <w:t>Пила попере</w:t>
            </w:r>
            <w:r w:rsidRPr="00784641">
              <w:rPr>
                <w:szCs w:val="28"/>
              </w:rPr>
              <w:t>ч</w:t>
            </w:r>
            <w:r w:rsidRPr="00784641">
              <w:rPr>
                <w:szCs w:val="28"/>
              </w:rPr>
              <w:t>ная</w:t>
            </w:r>
          </w:p>
        </w:tc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ТУ25-06-642-70</w:t>
            </w:r>
          </w:p>
        </w:tc>
        <w:tc>
          <w:tcPr>
            <w:tcW w:w="845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1</w:t>
            </w:r>
          </w:p>
        </w:tc>
        <w:tc>
          <w:tcPr>
            <w:tcW w:w="4481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Плотничные работы</w:t>
            </w:r>
          </w:p>
        </w:tc>
      </w:tr>
      <w:tr w:rsidR="001427D1" w:rsidRPr="00F32AA8" w:rsidTr="000E22F0">
        <w:trPr>
          <w:trHeight w:val="400"/>
          <w:jc w:val="center"/>
        </w:trPr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Дорожные зн</w:t>
            </w:r>
            <w:r w:rsidRPr="00784641">
              <w:rPr>
                <w:szCs w:val="28"/>
              </w:rPr>
              <w:t>а</w:t>
            </w:r>
            <w:r w:rsidRPr="00784641">
              <w:rPr>
                <w:szCs w:val="28"/>
              </w:rPr>
              <w:t>ки</w:t>
            </w:r>
          </w:p>
        </w:tc>
        <w:tc>
          <w:tcPr>
            <w:tcW w:w="2536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комплект</w:t>
            </w:r>
          </w:p>
        </w:tc>
        <w:tc>
          <w:tcPr>
            <w:tcW w:w="845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1</w:t>
            </w:r>
          </w:p>
        </w:tc>
        <w:tc>
          <w:tcPr>
            <w:tcW w:w="4481" w:type="dxa"/>
          </w:tcPr>
          <w:p w:rsidR="001427D1" w:rsidRPr="00784641" w:rsidRDefault="001427D1" w:rsidP="00232448">
            <w:pPr>
              <w:pStyle w:val="af3"/>
              <w:ind w:left="142" w:right="170" w:firstLine="284"/>
              <w:jc w:val="center"/>
              <w:rPr>
                <w:szCs w:val="28"/>
              </w:rPr>
            </w:pPr>
            <w:r w:rsidRPr="00784641">
              <w:rPr>
                <w:szCs w:val="28"/>
              </w:rPr>
              <w:t>Ограждение участка</w:t>
            </w:r>
          </w:p>
        </w:tc>
      </w:tr>
    </w:tbl>
    <w:p w:rsidR="001427D1" w:rsidRDefault="001427D1" w:rsidP="00232448">
      <w:pPr>
        <w:ind w:left="142" w:firstLine="0"/>
      </w:pPr>
    </w:p>
    <w:p w:rsidR="00A96B85" w:rsidRDefault="00A96B85" w:rsidP="00232448">
      <w:pPr>
        <w:ind w:left="142" w:firstLine="0"/>
      </w:pPr>
    </w:p>
    <w:p w:rsidR="00980334" w:rsidRPr="00980334" w:rsidRDefault="00DD3352" w:rsidP="00232448">
      <w:pPr>
        <w:pStyle w:val="2"/>
        <w:numPr>
          <w:ilvl w:val="1"/>
          <w:numId w:val="13"/>
        </w:numPr>
        <w:ind w:left="142" w:right="170" w:firstLine="284"/>
      </w:pPr>
      <w:r>
        <w:t xml:space="preserve"> </w:t>
      </w:r>
      <w:r w:rsidR="00EE2005">
        <w:t>Потребность в материалах</w:t>
      </w:r>
      <w:bookmarkEnd w:id="13"/>
      <w:bookmarkEnd w:id="14"/>
    </w:p>
    <w:p w:rsidR="00982EC4" w:rsidRDefault="00982EC4" w:rsidP="00232448">
      <w:pPr>
        <w:ind w:left="142" w:firstLine="284"/>
      </w:pPr>
      <w:r>
        <w:t xml:space="preserve">Потребность в материалах приведена в </w:t>
      </w:r>
      <w:r w:rsidR="00BF550D">
        <w:t>таблице 3.</w:t>
      </w:r>
    </w:p>
    <w:p w:rsidR="000E22F0" w:rsidRDefault="000E22F0" w:rsidP="00232448">
      <w:pPr>
        <w:ind w:left="142" w:firstLine="284"/>
      </w:pPr>
      <w:r>
        <w:t>Таблица 3 – Потребность в материалах</w:t>
      </w:r>
    </w:p>
    <w:tbl>
      <w:tblPr>
        <w:tblW w:w="10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818"/>
        <w:gridCol w:w="3125"/>
        <w:gridCol w:w="1620"/>
        <w:gridCol w:w="1898"/>
      </w:tblGrid>
      <w:tr w:rsidR="000E22F0" w:rsidRPr="00F32AA8" w:rsidTr="000E22F0">
        <w:trPr>
          <w:trHeight w:val="397"/>
          <w:jc w:val="center"/>
        </w:trPr>
        <w:tc>
          <w:tcPr>
            <w:tcW w:w="3818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Наименование материалов</w:t>
            </w:r>
          </w:p>
        </w:tc>
        <w:tc>
          <w:tcPr>
            <w:tcW w:w="3125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Марка, ГОСТ</w:t>
            </w:r>
          </w:p>
        </w:tc>
        <w:tc>
          <w:tcPr>
            <w:tcW w:w="1620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Единица измерения</w:t>
            </w:r>
          </w:p>
        </w:tc>
        <w:tc>
          <w:tcPr>
            <w:tcW w:w="1898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Потребность материалов на трубу</w:t>
            </w:r>
          </w:p>
        </w:tc>
      </w:tr>
      <w:tr w:rsidR="000E22F0" w:rsidRPr="00F32AA8" w:rsidTr="000E22F0">
        <w:trPr>
          <w:trHeight w:val="397"/>
          <w:jc w:val="center"/>
        </w:trPr>
        <w:tc>
          <w:tcPr>
            <w:tcW w:w="3818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left"/>
            </w:pPr>
            <w:r w:rsidRPr="00F32AA8">
              <w:t>Цементный раствор М-150</w:t>
            </w:r>
          </w:p>
        </w:tc>
        <w:tc>
          <w:tcPr>
            <w:tcW w:w="3125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-</w:t>
            </w:r>
          </w:p>
        </w:tc>
        <w:tc>
          <w:tcPr>
            <w:tcW w:w="1620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м</w:t>
            </w:r>
            <w:r w:rsidRPr="00F32AA8">
              <w:rPr>
                <w:vertAlign w:val="superscript"/>
              </w:rPr>
              <w:t>3</w:t>
            </w:r>
          </w:p>
        </w:tc>
        <w:tc>
          <w:tcPr>
            <w:tcW w:w="1898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t>1,2</w:t>
            </w:r>
          </w:p>
        </w:tc>
      </w:tr>
      <w:tr w:rsidR="000E22F0" w:rsidRPr="00F32AA8" w:rsidTr="000E22F0">
        <w:trPr>
          <w:trHeight w:val="397"/>
          <w:jc w:val="center"/>
        </w:trPr>
        <w:tc>
          <w:tcPr>
            <w:tcW w:w="3818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left"/>
            </w:pPr>
            <w:r w:rsidRPr="00F32AA8">
              <w:t>Щебень</w:t>
            </w:r>
          </w:p>
        </w:tc>
        <w:tc>
          <w:tcPr>
            <w:tcW w:w="3125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8267-93</w:t>
            </w:r>
          </w:p>
        </w:tc>
        <w:tc>
          <w:tcPr>
            <w:tcW w:w="1620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м</w:t>
            </w:r>
            <w:r w:rsidRPr="00F32AA8">
              <w:rPr>
                <w:vertAlign w:val="superscript"/>
              </w:rPr>
              <w:t>3</w:t>
            </w:r>
          </w:p>
        </w:tc>
        <w:tc>
          <w:tcPr>
            <w:tcW w:w="1898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2</w:t>
            </w:r>
            <w:r w:rsidR="00913D6C">
              <w:t>4,</w:t>
            </w:r>
            <w:r w:rsidR="00311DB0">
              <w:t>5</w:t>
            </w:r>
            <w:r w:rsidR="000B61B1">
              <w:t>3</w:t>
            </w:r>
          </w:p>
        </w:tc>
      </w:tr>
      <w:tr w:rsidR="000E22F0" w:rsidRPr="00F32AA8" w:rsidTr="000E22F0">
        <w:trPr>
          <w:trHeight w:val="397"/>
          <w:jc w:val="center"/>
        </w:trPr>
        <w:tc>
          <w:tcPr>
            <w:tcW w:w="3818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left"/>
            </w:pPr>
            <w:r w:rsidRPr="00F32AA8">
              <w:t>Пакля</w:t>
            </w:r>
          </w:p>
        </w:tc>
        <w:tc>
          <w:tcPr>
            <w:tcW w:w="3125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10379-76</w:t>
            </w:r>
          </w:p>
        </w:tc>
        <w:tc>
          <w:tcPr>
            <w:tcW w:w="1620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кг</w:t>
            </w:r>
          </w:p>
        </w:tc>
        <w:tc>
          <w:tcPr>
            <w:tcW w:w="1898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3</w:t>
            </w:r>
            <w:r w:rsidR="003C5E55">
              <w:t>2,2</w:t>
            </w:r>
          </w:p>
        </w:tc>
      </w:tr>
      <w:tr w:rsidR="000E22F0" w:rsidRPr="00F32AA8" w:rsidTr="000E22F0">
        <w:trPr>
          <w:trHeight w:val="397"/>
          <w:jc w:val="center"/>
        </w:trPr>
        <w:tc>
          <w:tcPr>
            <w:tcW w:w="3818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left"/>
            </w:pPr>
            <w:r w:rsidRPr="00F32AA8">
              <w:t>Битум</w:t>
            </w:r>
          </w:p>
        </w:tc>
        <w:tc>
          <w:tcPr>
            <w:tcW w:w="3125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22245-90</w:t>
            </w:r>
          </w:p>
        </w:tc>
        <w:tc>
          <w:tcPr>
            <w:tcW w:w="1620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т</w:t>
            </w:r>
          </w:p>
        </w:tc>
        <w:tc>
          <w:tcPr>
            <w:tcW w:w="1898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0,</w:t>
            </w:r>
            <w:r w:rsidR="00415F95">
              <w:t>97</w:t>
            </w:r>
            <w:r w:rsidR="00160CF8">
              <w:t>6</w:t>
            </w:r>
          </w:p>
        </w:tc>
      </w:tr>
      <w:tr w:rsidR="000E22F0" w:rsidRPr="00F32AA8" w:rsidTr="000E22F0">
        <w:trPr>
          <w:trHeight w:val="397"/>
          <w:jc w:val="center"/>
        </w:trPr>
        <w:tc>
          <w:tcPr>
            <w:tcW w:w="3818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left"/>
            </w:pPr>
            <w:r w:rsidRPr="00F32AA8">
              <w:t>Мешковина (стеклоткань)</w:t>
            </w:r>
          </w:p>
        </w:tc>
        <w:tc>
          <w:tcPr>
            <w:tcW w:w="3125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80132-81</w:t>
            </w:r>
          </w:p>
        </w:tc>
        <w:tc>
          <w:tcPr>
            <w:tcW w:w="1620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  <w:rPr>
                <w:vertAlign w:val="superscript"/>
              </w:rPr>
            </w:pPr>
            <w:r w:rsidRPr="00F32AA8">
              <w:t>м</w:t>
            </w:r>
            <w:proofErr w:type="gramStart"/>
            <w:r w:rsidRPr="00F32AA8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98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10</w:t>
            </w:r>
            <w:r w:rsidR="00415F95">
              <w:t>2,075</w:t>
            </w:r>
          </w:p>
        </w:tc>
      </w:tr>
      <w:tr w:rsidR="000E22F0" w:rsidRPr="00F32AA8" w:rsidTr="000E22F0">
        <w:trPr>
          <w:trHeight w:val="397"/>
          <w:jc w:val="center"/>
        </w:trPr>
        <w:tc>
          <w:tcPr>
            <w:tcW w:w="3818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left"/>
            </w:pPr>
            <w:r w:rsidRPr="00F32AA8">
              <w:t>Битумная мастика</w:t>
            </w:r>
          </w:p>
        </w:tc>
        <w:tc>
          <w:tcPr>
            <w:tcW w:w="3125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2889-80</w:t>
            </w:r>
          </w:p>
        </w:tc>
        <w:tc>
          <w:tcPr>
            <w:tcW w:w="1620" w:type="dxa"/>
            <w:vAlign w:val="center"/>
          </w:tcPr>
          <w:p w:rsidR="000E22F0" w:rsidRPr="00F32AA8" w:rsidRDefault="000E22F0" w:rsidP="00232448">
            <w:pPr>
              <w:suppressAutoHyphens/>
              <w:spacing w:line="240" w:lineRule="auto"/>
              <w:ind w:left="142" w:firstLine="284"/>
              <w:jc w:val="center"/>
            </w:pPr>
            <w:r w:rsidRPr="00F32AA8">
              <w:t>т</w:t>
            </w:r>
          </w:p>
        </w:tc>
        <w:tc>
          <w:tcPr>
            <w:tcW w:w="1898" w:type="dxa"/>
            <w:vAlign w:val="center"/>
          </w:tcPr>
          <w:p w:rsidR="000E22F0" w:rsidRPr="00F32AA8" w:rsidRDefault="000B7290" w:rsidP="00232448">
            <w:pPr>
              <w:suppressAutoHyphens/>
              <w:spacing w:line="240" w:lineRule="auto"/>
              <w:ind w:left="142" w:firstLine="284"/>
              <w:jc w:val="center"/>
            </w:pPr>
            <w:r>
              <w:t>1,</w:t>
            </w:r>
            <w:r w:rsidR="007F3D82">
              <w:t>2</w:t>
            </w:r>
          </w:p>
        </w:tc>
      </w:tr>
      <w:tr w:rsidR="000E22F0" w:rsidRPr="00F32AA8" w:rsidTr="000E22F0">
        <w:trPr>
          <w:trHeight w:val="397"/>
          <w:jc w:val="center"/>
        </w:trPr>
        <w:tc>
          <w:tcPr>
            <w:tcW w:w="3818" w:type="dxa"/>
          </w:tcPr>
          <w:p w:rsidR="000E22F0" w:rsidRPr="00F32AA8" w:rsidRDefault="000E22F0" w:rsidP="00232448">
            <w:pPr>
              <w:ind w:left="142" w:firstLine="284"/>
            </w:pPr>
            <w:r w:rsidRPr="00F32AA8">
              <w:t xml:space="preserve">    Битумный лак</w:t>
            </w:r>
          </w:p>
        </w:tc>
        <w:tc>
          <w:tcPr>
            <w:tcW w:w="3125" w:type="dxa"/>
          </w:tcPr>
          <w:p w:rsidR="000E22F0" w:rsidRPr="00F32AA8" w:rsidRDefault="000E22F0" w:rsidP="00232448">
            <w:pPr>
              <w:ind w:left="142" w:firstLine="284"/>
            </w:pPr>
            <w:r w:rsidRPr="00F32AA8">
              <w:t xml:space="preserve">   5631-79</w:t>
            </w:r>
          </w:p>
        </w:tc>
        <w:tc>
          <w:tcPr>
            <w:tcW w:w="1620" w:type="dxa"/>
          </w:tcPr>
          <w:p w:rsidR="000E22F0" w:rsidRPr="00F32AA8" w:rsidRDefault="000E22F0" w:rsidP="00232448">
            <w:pPr>
              <w:ind w:left="142" w:firstLine="284"/>
            </w:pPr>
            <w:r w:rsidRPr="00F32AA8">
              <w:t xml:space="preserve">          т</w:t>
            </w:r>
          </w:p>
        </w:tc>
        <w:tc>
          <w:tcPr>
            <w:tcW w:w="1898" w:type="dxa"/>
          </w:tcPr>
          <w:p w:rsidR="000E22F0" w:rsidRPr="00F32AA8" w:rsidRDefault="000E22F0" w:rsidP="00232448">
            <w:pPr>
              <w:ind w:left="142" w:firstLine="284"/>
            </w:pPr>
            <w:r w:rsidRPr="00F32AA8">
              <w:t xml:space="preserve">        0,</w:t>
            </w:r>
            <w:r w:rsidR="00256978">
              <w:t>324</w:t>
            </w:r>
          </w:p>
        </w:tc>
      </w:tr>
    </w:tbl>
    <w:p w:rsidR="00366C7B" w:rsidRDefault="00366C7B" w:rsidP="00232448">
      <w:pPr>
        <w:spacing w:line="240" w:lineRule="auto"/>
        <w:ind w:left="142" w:firstLine="284"/>
        <w:jc w:val="center"/>
        <w:rPr>
          <w:rFonts w:cs="Times New Roman"/>
          <w:szCs w:val="28"/>
        </w:rPr>
      </w:pPr>
    </w:p>
    <w:p w:rsidR="00366C7B" w:rsidRDefault="00366C7B" w:rsidP="00232448">
      <w:pPr>
        <w:ind w:left="142" w:firstLine="284"/>
        <w:rPr>
          <w:rFonts w:cs="Times New Roman"/>
          <w:szCs w:val="28"/>
        </w:rPr>
      </w:pPr>
    </w:p>
    <w:p w:rsidR="004532AF" w:rsidRDefault="004532AF" w:rsidP="00232448">
      <w:pPr>
        <w:ind w:left="142" w:firstLine="284"/>
        <w:rPr>
          <w:rFonts w:cs="Times New Roman"/>
          <w:szCs w:val="28"/>
        </w:rPr>
      </w:pPr>
    </w:p>
    <w:p w:rsidR="00980334" w:rsidRPr="0019293D" w:rsidRDefault="00980334" w:rsidP="00232448">
      <w:pPr>
        <w:pStyle w:val="af3"/>
        <w:ind w:left="142" w:right="170" w:firstLine="284"/>
        <w:jc w:val="left"/>
        <w:rPr>
          <w:b/>
        </w:rPr>
      </w:pPr>
      <w:r w:rsidRPr="00980334">
        <w:rPr>
          <w:b/>
        </w:rPr>
        <w:t xml:space="preserve">   </w:t>
      </w:r>
      <w:r w:rsidRPr="0019293D">
        <w:rPr>
          <w:b/>
        </w:rPr>
        <w:t>Потребность в щебне</w:t>
      </w:r>
    </w:p>
    <w:p w:rsidR="00980334" w:rsidRPr="0019293D" w:rsidRDefault="00980334" w:rsidP="00232448">
      <w:pPr>
        <w:ind w:left="142" w:firstLine="284"/>
      </w:pPr>
      <w:r w:rsidRPr="0019293D">
        <w:t xml:space="preserve">  </w:t>
      </w:r>
      <w:proofErr w:type="gramStart"/>
      <w:r w:rsidRPr="0019293D">
        <w:t xml:space="preserve">По спланированному и зачищенному дну котлована устраивают щебеночную под  </w:t>
      </w:r>
      <w:r w:rsidR="004532AF">
        <w:t xml:space="preserve">                                        </w:t>
      </w:r>
      <w:r w:rsidRPr="0019293D">
        <w:t>готовку толщиной 10 см под фундаментные плиты и под упоры.</w:t>
      </w:r>
      <w:proofErr w:type="gramEnd"/>
    </w:p>
    <w:p w:rsidR="00980334" w:rsidRPr="0019293D" w:rsidRDefault="00231487" w:rsidP="00232448">
      <w:pPr>
        <w:pStyle w:val="af3"/>
        <w:ind w:left="142" w:right="170" w:firstLine="284"/>
        <w:jc w:val="left"/>
      </w:pPr>
      <w:r>
        <w:t xml:space="preserve">                       </w:t>
      </w:r>
      <w:r w:rsidR="00980334" w:rsidRPr="0019293D">
        <w:rPr>
          <w:noProof/>
        </w:rPr>
        <w:drawing>
          <wp:inline distT="0" distB="0" distL="0" distR="0">
            <wp:extent cx="2486025" cy="1704975"/>
            <wp:effectExtent l="19050" t="0" r="9525" b="0"/>
            <wp:docPr id="8" name="Рисунок 1" descr="C:\MY DOCUMENTS\№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DOCUMENTS\№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334" w:rsidRPr="0019293D">
        <w:t xml:space="preserve">        </w:t>
      </w:r>
    </w:p>
    <w:p w:rsidR="00980334" w:rsidRPr="00231487" w:rsidRDefault="00980334" w:rsidP="00232448">
      <w:pPr>
        <w:pStyle w:val="af3"/>
        <w:ind w:left="142" w:right="170" w:firstLine="284"/>
        <w:jc w:val="center"/>
        <w:rPr>
          <w:i/>
          <w:sz w:val="32"/>
          <w:szCs w:val="32"/>
        </w:rPr>
      </w:pPr>
      <w:r w:rsidRPr="00231487">
        <w:rPr>
          <w:i/>
          <w:sz w:val="32"/>
          <w:szCs w:val="32"/>
        </w:rPr>
        <w:lastRenderedPageBreak/>
        <w:t xml:space="preserve">Рисунок </w:t>
      </w:r>
      <w:r w:rsidR="00061760">
        <w:rPr>
          <w:i/>
          <w:sz w:val="32"/>
          <w:szCs w:val="32"/>
        </w:rPr>
        <w:t>4</w:t>
      </w:r>
      <w:r w:rsidRPr="00231487">
        <w:rPr>
          <w:i/>
          <w:sz w:val="32"/>
          <w:szCs w:val="32"/>
        </w:rPr>
        <w:t xml:space="preserve"> – Схема для определения потребности в щебне</w:t>
      </w:r>
    </w:p>
    <w:p w:rsidR="00980334" w:rsidRPr="0019293D" w:rsidRDefault="00980334" w:rsidP="00232448">
      <w:pPr>
        <w:ind w:left="142" w:firstLine="284"/>
      </w:pPr>
      <w:r w:rsidRPr="0019293D">
        <w:t>Расчёт объёма расход</w:t>
      </w:r>
      <w:r>
        <w:t>у</w:t>
      </w:r>
      <w:r w:rsidRPr="0019293D">
        <w:t>емого материала находится по формуле:</w:t>
      </w:r>
    </w:p>
    <w:p w:rsidR="00980334" w:rsidRPr="0019293D" w:rsidRDefault="00980334" w:rsidP="00232448">
      <w:pPr>
        <w:ind w:left="142" w:firstLine="284"/>
        <w:jc w:val="right"/>
      </w:pPr>
      <m:oMath>
        <m:r>
          <m:rPr>
            <m:nor/>
          </m:rPr>
          <w:rPr>
            <w:rFonts w:cs="Times New Roman"/>
            <w:szCs w:val="28"/>
          </w:rPr>
          <m:t>V=</m:t>
        </m:r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1</m:t>
            </m:r>
          </m:sub>
        </m:sSub>
        <m:r>
          <m:rPr>
            <m:nor/>
          </m:rPr>
          <w:rPr>
            <w:rFonts w:cs="Times New Roman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cs="Times New Roman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b>
        </m:sSub>
      </m:oMath>
      <w:r w:rsidRPr="0019293D">
        <w:tab/>
      </w:r>
      <w:r w:rsidRPr="0019293D">
        <w:tab/>
      </w:r>
      <w:r w:rsidRPr="0019293D">
        <w:tab/>
      </w:r>
      <w:r w:rsidRPr="0019293D">
        <w:tab/>
      </w:r>
      <w:r w:rsidRPr="0019293D">
        <w:tab/>
      </w:r>
      <w:r w:rsidRPr="0019293D">
        <w:tab/>
        <w:t xml:space="preserve"> (6)</w:t>
      </w:r>
    </w:p>
    <w:p w:rsidR="00980334" w:rsidRPr="0019293D" w:rsidRDefault="00980334" w:rsidP="00232448">
      <w:pPr>
        <w:ind w:left="142" w:firstLine="284"/>
      </w:pPr>
      <w:r w:rsidRPr="0019293D">
        <w:t>где,</w:t>
      </w:r>
      <w:r w:rsidRPr="0019293D">
        <w:tab/>
      </w:r>
      <w:r w:rsidRPr="0019293D">
        <w:rPr>
          <w:lang w:val="en-US"/>
        </w:rPr>
        <w:t>V</w:t>
      </w:r>
      <w:r w:rsidRPr="0019293D">
        <w:t xml:space="preserve"> –  объём расход</w:t>
      </w:r>
      <w:r>
        <w:t>у</w:t>
      </w:r>
      <w:r w:rsidRPr="0019293D">
        <w:t>емого материала, м</w:t>
      </w:r>
      <w:r w:rsidRPr="0019293D">
        <w:rPr>
          <w:vertAlign w:val="superscript"/>
        </w:rPr>
        <w:t>3</w:t>
      </w:r>
      <w:r w:rsidRPr="0019293D">
        <w:t>;</w:t>
      </w:r>
    </w:p>
    <w:p w:rsidR="00980334" w:rsidRPr="0019293D" w:rsidRDefault="00980334" w:rsidP="00232448">
      <w:pPr>
        <w:ind w:left="142" w:firstLine="284"/>
      </w:pPr>
      <w:r w:rsidRPr="0019293D">
        <w:tab/>
      </w:r>
      <w:r w:rsidRPr="0019293D">
        <w:rPr>
          <w:lang w:val="en-US"/>
        </w:rPr>
        <w:t>V</w:t>
      </w:r>
      <w:r w:rsidRPr="0019293D">
        <w:rPr>
          <w:vertAlign w:val="subscript"/>
        </w:rPr>
        <w:t>1</w:t>
      </w:r>
      <w:r w:rsidRPr="0019293D">
        <w:t xml:space="preserve"> – объём щебня под фундаментные </w:t>
      </w:r>
      <w:proofErr w:type="gramStart"/>
      <w:r w:rsidRPr="0019293D">
        <w:t>плиты  №</w:t>
      </w:r>
      <w:proofErr w:type="gramEnd"/>
      <w:r w:rsidRPr="0019293D">
        <w:t>8</w:t>
      </w:r>
      <w:r>
        <w:t>1</w:t>
      </w:r>
      <w:r w:rsidRPr="0019293D">
        <w:t>, м</w:t>
      </w:r>
      <w:r w:rsidRPr="0019293D">
        <w:rPr>
          <w:vertAlign w:val="superscript"/>
        </w:rPr>
        <w:t>3</w:t>
      </w:r>
      <w:r w:rsidRPr="0019293D">
        <w:t>;</w:t>
      </w:r>
    </w:p>
    <w:p w:rsidR="00980334" w:rsidRPr="0019293D" w:rsidRDefault="00980334" w:rsidP="00232448">
      <w:pPr>
        <w:ind w:left="142" w:firstLine="284"/>
        <w:rPr>
          <w:rFonts w:cs="Times New Roman"/>
          <w:szCs w:val="28"/>
        </w:rPr>
      </w:pPr>
      <w:r w:rsidRPr="0019293D">
        <w:tab/>
      </w:r>
      <w:r w:rsidRPr="0019293D">
        <w:rPr>
          <w:rFonts w:cs="Times New Roman"/>
          <w:szCs w:val="28"/>
          <w:lang w:val="en-US"/>
        </w:rPr>
        <w:t>V</w:t>
      </w:r>
      <w:r w:rsidRPr="0019293D">
        <w:rPr>
          <w:rFonts w:cs="Times New Roman"/>
          <w:szCs w:val="28"/>
          <w:vertAlign w:val="subscript"/>
        </w:rPr>
        <w:t>2</w:t>
      </w:r>
      <w:r w:rsidRPr="0019293D">
        <w:rPr>
          <w:rFonts w:cs="Times New Roman"/>
          <w:szCs w:val="28"/>
        </w:rPr>
        <w:t xml:space="preserve"> – объём щебня под фундаментные плиты №8</w:t>
      </w:r>
      <w:r>
        <w:rPr>
          <w:rFonts w:cs="Times New Roman"/>
          <w:szCs w:val="28"/>
        </w:rPr>
        <w:t>3</w:t>
      </w:r>
      <w:r w:rsidRPr="0019293D">
        <w:rPr>
          <w:rFonts w:cs="Times New Roman"/>
          <w:szCs w:val="28"/>
        </w:rPr>
        <w:t>, м</w:t>
      </w:r>
      <w:r w:rsidRPr="0019293D">
        <w:rPr>
          <w:rFonts w:cs="Times New Roman"/>
          <w:szCs w:val="28"/>
          <w:vertAlign w:val="superscript"/>
        </w:rPr>
        <w:t>3</w:t>
      </w:r>
      <w:r w:rsidRPr="0019293D">
        <w:rPr>
          <w:rFonts w:cs="Times New Roman"/>
          <w:szCs w:val="28"/>
        </w:rPr>
        <w:t>;</w:t>
      </w:r>
    </w:p>
    <w:p w:rsidR="00980334" w:rsidRDefault="00980334" w:rsidP="00232448">
      <w:pPr>
        <w:ind w:left="142" w:firstLine="284"/>
        <w:rPr>
          <w:rFonts w:cs="Times New Roman"/>
          <w:szCs w:val="28"/>
        </w:rPr>
      </w:pPr>
      <w:r w:rsidRPr="0019293D">
        <w:t xml:space="preserve">        </w:t>
      </w:r>
      <w:proofErr w:type="gramStart"/>
      <w:r w:rsidRPr="0019293D">
        <w:rPr>
          <w:rFonts w:cs="Times New Roman"/>
          <w:szCs w:val="28"/>
          <w:lang w:val="en-US"/>
        </w:rPr>
        <w:t>V</w:t>
      </w:r>
      <w:r w:rsidRPr="0019293D">
        <w:rPr>
          <w:rFonts w:cs="Times New Roman"/>
          <w:szCs w:val="28"/>
          <w:vertAlign w:val="subscript"/>
        </w:rPr>
        <w:t>3</w:t>
      </w:r>
      <w:r w:rsidRPr="0019293D">
        <w:rPr>
          <w:rFonts w:cs="Times New Roman"/>
          <w:szCs w:val="28"/>
        </w:rPr>
        <w:t xml:space="preserve"> – объём щебня под упоры, м</w:t>
      </w:r>
      <w:r w:rsidRPr="0019293D">
        <w:rPr>
          <w:rFonts w:cs="Times New Roman"/>
          <w:szCs w:val="28"/>
          <w:vertAlign w:val="superscript"/>
        </w:rPr>
        <w:t>3</w:t>
      </w:r>
      <w:r w:rsidR="004532AF">
        <w:rPr>
          <w:rFonts w:cs="Times New Roman"/>
          <w:szCs w:val="28"/>
        </w:rPr>
        <w:t>.</w:t>
      </w:r>
      <w:proofErr w:type="gramEnd"/>
    </w:p>
    <w:p w:rsidR="004532AF" w:rsidRPr="004532AF" w:rsidRDefault="004532AF" w:rsidP="00232448">
      <w:pPr>
        <w:ind w:left="142" w:firstLine="284"/>
        <w:rPr>
          <w:rFonts w:cs="Times New Roman"/>
          <w:szCs w:val="28"/>
        </w:rPr>
      </w:pPr>
    </w:p>
    <w:p w:rsidR="00980334" w:rsidRPr="0019293D" w:rsidRDefault="00980334" w:rsidP="00232448">
      <w:pPr>
        <w:ind w:left="142" w:firstLine="284"/>
      </w:pPr>
      <w:r w:rsidRPr="0019293D">
        <w:t>Расчёт объёма щебня под фундаментные плиты №8</w:t>
      </w:r>
      <w:r>
        <w:t>1</w:t>
      </w:r>
      <w:r w:rsidRPr="0019293D">
        <w:t>находится по формуле (7):</w:t>
      </w:r>
    </w:p>
    <w:p w:rsidR="00980334" w:rsidRPr="0019293D" w:rsidRDefault="00974D0A" w:rsidP="00232448">
      <w:pPr>
        <w:ind w:left="142" w:firstLine="284"/>
        <w:jc w:val="right"/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nor/>
              </m:rPr>
              <w:rPr>
                <w:rFonts w:ascii="Cambria Math" w:cs="Times New Roman"/>
                <w:szCs w:val="28"/>
              </w:rPr>
              <m:t xml:space="preserve">                                                    </m:t>
            </m:r>
            <m:r>
              <m:rPr>
                <m:nor/>
              </m:rPr>
              <w:rPr>
                <w:rFonts w:cs="Times New Roman"/>
                <w:szCs w:val="28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1</m:t>
            </m:r>
          </m:sub>
        </m:sSub>
        <m:r>
          <m:rPr>
            <m:nor/>
          </m:rPr>
          <w:rPr>
            <w:rFonts w:cs="Times New Roman"/>
            <w:szCs w:val="28"/>
          </w:rPr>
          <m:t>=N∙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A∙B∙C</m:t>
            </m:r>
          </m:e>
        </m:d>
      </m:oMath>
      <w:r w:rsidR="00980334" w:rsidRPr="0019293D">
        <w:tab/>
      </w:r>
      <w:r w:rsidR="00980334">
        <w:t xml:space="preserve">                            </w:t>
      </w:r>
      <w:r w:rsidR="00980334" w:rsidRPr="0019293D">
        <w:tab/>
      </w:r>
      <w:r w:rsidR="00980334" w:rsidRPr="0019293D">
        <w:tab/>
        <w:t xml:space="preserve">   (7)</w:t>
      </w:r>
    </w:p>
    <w:p w:rsidR="00980334" w:rsidRPr="0019293D" w:rsidRDefault="00980334" w:rsidP="00232448">
      <w:pPr>
        <w:ind w:left="142" w:firstLine="284"/>
      </w:pPr>
      <w:r w:rsidRPr="0019293D">
        <w:t>где,</w:t>
      </w:r>
      <w:r w:rsidRPr="0019293D">
        <w:tab/>
        <w:t xml:space="preserve">А –  длина блока фундамента, </w:t>
      </w:r>
      <w:r>
        <w:t>1</w:t>
      </w:r>
      <w:r w:rsidRPr="00C033E3">
        <w:t>,</w:t>
      </w:r>
      <w:r>
        <w:t>50</w:t>
      </w:r>
      <w:r w:rsidRPr="00C033E3">
        <w:t xml:space="preserve"> </w:t>
      </w:r>
      <w:r w:rsidRPr="0019293D">
        <w:t>м;</w:t>
      </w:r>
    </w:p>
    <w:p w:rsidR="00980334" w:rsidRPr="0019293D" w:rsidRDefault="00980334" w:rsidP="00232448">
      <w:pPr>
        <w:ind w:left="142" w:firstLine="284"/>
      </w:pPr>
      <w:r w:rsidRPr="0019293D">
        <w:tab/>
      </w:r>
      <w:r w:rsidRPr="0019293D">
        <w:rPr>
          <w:lang w:val="en-US"/>
        </w:rPr>
        <w:t>B</w:t>
      </w:r>
      <w:r w:rsidRPr="0019293D">
        <w:t xml:space="preserve"> – </w:t>
      </w:r>
      <w:proofErr w:type="gramStart"/>
      <w:r w:rsidRPr="0019293D">
        <w:t>ширина</w:t>
      </w:r>
      <w:proofErr w:type="gramEnd"/>
      <w:r w:rsidRPr="0019293D">
        <w:t xml:space="preserve"> блока фундамента,</w:t>
      </w:r>
      <w:r w:rsidRPr="00C033E3">
        <w:t xml:space="preserve"> 2,70</w:t>
      </w:r>
      <w:r w:rsidRPr="0019293D">
        <w:t xml:space="preserve"> м;</w:t>
      </w:r>
    </w:p>
    <w:p w:rsidR="00980334" w:rsidRPr="0019293D" w:rsidRDefault="00980334" w:rsidP="00232448">
      <w:pPr>
        <w:ind w:left="142" w:firstLine="284"/>
      </w:pPr>
      <w:r w:rsidRPr="0019293D">
        <w:tab/>
      </w:r>
      <w:r w:rsidRPr="0019293D">
        <w:rPr>
          <w:lang w:val="en-US"/>
        </w:rPr>
        <w:t>C</w:t>
      </w:r>
      <w:r w:rsidRPr="0019293D">
        <w:t xml:space="preserve"> – </w:t>
      </w:r>
      <w:proofErr w:type="gramStart"/>
      <w:r w:rsidRPr="0019293D">
        <w:t>толщина</w:t>
      </w:r>
      <w:proofErr w:type="gramEnd"/>
      <w:r w:rsidRPr="0019293D">
        <w:t xml:space="preserve"> щебёночной подготовки,</w:t>
      </w:r>
      <w:r w:rsidRPr="00C033E3">
        <w:t xml:space="preserve"> 0,1</w:t>
      </w:r>
      <w:r w:rsidRPr="0019293D">
        <w:t xml:space="preserve"> м;</w:t>
      </w:r>
    </w:p>
    <w:p w:rsidR="00980334" w:rsidRPr="0019293D" w:rsidRDefault="00980334" w:rsidP="002324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18"/>
        </w:tabs>
        <w:ind w:left="142" w:firstLine="284"/>
        <w:rPr>
          <w:bCs/>
        </w:rPr>
      </w:pPr>
      <w:r w:rsidRPr="0019293D">
        <w:rPr>
          <w:bCs/>
        </w:rPr>
        <w:tab/>
      </w:r>
      <w:r w:rsidRPr="0019293D">
        <w:rPr>
          <w:bCs/>
          <w:lang w:val="en-US"/>
        </w:rPr>
        <w:t>N</w:t>
      </w:r>
      <w:r w:rsidRPr="0019293D">
        <w:rPr>
          <w:bCs/>
        </w:rPr>
        <w:t xml:space="preserve"> – </w:t>
      </w:r>
      <w:proofErr w:type="gramStart"/>
      <w:r w:rsidRPr="0019293D">
        <w:rPr>
          <w:bCs/>
        </w:rPr>
        <w:t>количество</w:t>
      </w:r>
      <w:proofErr w:type="gramEnd"/>
      <w:r w:rsidRPr="0019293D">
        <w:rPr>
          <w:bCs/>
        </w:rPr>
        <w:t xml:space="preserve"> плит, </w:t>
      </w:r>
      <w:r>
        <w:rPr>
          <w:bCs/>
        </w:rPr>
        <w:t>5</w:t>
      </w:r>
      <w:r w:rsidR="00231487">
        <w:rPr>
          <w:bCs/>
        </w:rPr>
        <w:t>4</w:t>
      </w:r>
      <w:r w:rsidRPr="00C033E3">
        <w:rPr>
          <w:bCs/>
        </w:rPr>
        <w:t xml:space="preserve"> </w:t>
      </w:r>
      <w:proofErr w:type="spellStart"/>
      <w:r w:rsidRPr="0019293D">
        <w:rPr>
          <w:bCs/>
        </w:rPr>
        <w:t>шт</w:t>
      </w:r>
      <w:proofErr w:type="spellEnd"/>
      <w:r w:rsidRPr="0019293D">
        <w:rPr>
          <w:bCs/>
        </w:rPr>
        <w:t>;</w:t>
      </w:r>
      <w:r w:rsidRPr="0019293D">
        <w:rPr>
          <w:bCs/>
        </w:rPr>
        <w:tab/>
      </w:r>
    </w:p>
    <w:p w:rsidR="00231487" w:rsidRDefault="00231487" w:rsidP="00232448">
      <w:pPr>
        <w:ind w:left="142" w:firstLine="284"/>
        <w:rPr>
          <w:rFonts w:cs="Times New Roman"/>
          <w:szCs w:val="28"/>
        </w:rPr>
      </w:pPr>
      <w:r w:rsidRPr="0064210C">
        <w:rPr>
          <w:rFonts w:cs="Times New Roman"/>
          <w:szCs w:val="28"/>
        </w:rPr>
        <w:t xml:space="preserve">Определяем </w:t>
      </w:r>
      <w:r w:rsidRPr="009B7D7F">
        <w:rPr>
          <w:rFonts w:cs="Times New Roman"/>
          <w:szCs w:val="28"/>
        </w:rPr>
        <w:t>объём щебня под фундаментные плиты</w:t>
      </w:r>
      <w:r>
        <w:rPr>
          <w:rFonts w:cs="Times New Roman"/>
          <w:szCs w:val="28"/>
        </w:rPr>
        <w:t xml:space="preserve"> №81</w:t>
      </w:r>
      <w:r w:rsidRPr="0064210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13</w:t>
      </w:r>
      <w:r w:rsidRPr="009B7D7F">
        <w:rPr>
          <w:rFonts w:cs="Times New Roman"/>
          <w:szCs w:val="28"/>
        </w:rPr>
        <w:t>):</w:t>
      </w:r>
    </w:p>
    <w:p w:rsidR="00231487" w:rsidRDefault="00974D0A" w:rsidP="00232448">
      <w:pPr>
        <w:ind w:left="142" w:firstLine="284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1</m:t>
            </m:r>
          </m:sub>
        </m:sSub>
        <m:r>
          <m:rPr>
            <m:nor/>
          </m:rPr>
          <w:rPr>
            <w:rFonts w:cs="Times New Roman"/>
            <w:szCs w:val="28"/>
          </w:rPr>
          <m:t>=54∙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1,5∙2,70∙0,1</m:t>
            </m:r>
          </m:e>
        </m:d>
        <m:r>
          <m:rPr>
            <m:nor/>
          </m:rPr>
          <w:rPr>
            <w:rFonts w:cs="Times New Roman"/>
            <w:szCs w:val="28"/>
          </w:rPr>
          <m:t xml:space="preserve">=21,87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m:rPr>
                <m:nor/>
              </m:rPr>
              <w:rPr>
                <w:rFonts w:cs="Times New Roman"/>
                <w:szCs w:val="28"/>
              </w:rPr>
              <m:t>м</m:t>
            </m:r>
          </m:e>
          <m:sup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p>
        </m:sSup>
      </m:oMath>
      <w:r w:rsidR="00231487">
        <w:rPr>
          <w:rFonts w:cs="Times New Roman"/>
          <w:szCs w:val="28"/>
        </w:rPr>
        <w:t>.</w:t>
      </w:r>
    </w:p>
    <w:p w:rsidR="00231487" w:rsidRDefault="00231487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9B7D7F">
        <w:rPr>
          <w:rFonts w:cs="Times New Roman"/>
          <w:szCs w:val="28"/>
        </w:rPr>
        <w:t>бъёма щебня под фундаментные плиты</w:t>
      </w:r>
      <w:r>
        <w:rPr>
          <w:rFonts w:cs="Times New Roman"/>
          <w:szCs w:val="28"/>
        </w:rPr>
        <w:t xml:space="preserve"> №91</w:t>
      </w:r>
      <w:r w:rsidRPr="009B7D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определяется</w:t>
      </w:r>
      <w:r w:rsidRPr="009B7D7F">
        <w:rPr>
          <w:rFonts w:cs="Times New Roman"/>
          <w:szCs w:val="28"/>
        </w:rPr>
        <w:t xml:space="preserve"> по формуле:</w:t>
      </w:r>
    </w:p>
    <w:p w:rsidR="00231487" w:rsidRPr="0064210C" w:rsidRDefault="00974D0A" w:rsidP="00232448">
      <w:pPr>
        <w:ind w:left="142" w:firstLine="284"/>
        <w:jc w:val="right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2</m:t>
            </m:r>
          </m:sub>
        </m:sSub>
        <m:r>
          <m:rPr>
            <m:nor/>
          </m:rPr>
          <w:rPr>
            <w:rFonts w:cs="Times New Roman"/>
            <w:szCs w:val="28"/>
          </w:rPr>
          <m:t>=N∙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A∙B∙C</m:t>
            </m:r>
          </m:e>
        </m:d>
      </m:oMath>
      <w:r w:rsidR="00231487" w:rsidRPr="0064210C">
        <w:rPr>
          <w:rFonts w:cs="Times New Roman"/>
          <w:szCs w:val="28"/>
        </w:rPr>
        <w:t xml:space="preserve"> </w:t>
      </w:r>
      <w:r w:rsidR="00231487" w:rsidRPr="0064210C">
        <w:rPr>
          <w:rFonts w:cs="Times New Roman"/>
          <w:szCs w:val="28"/>
        </w:rPr>
        <w:tab/>
      </w:r>
      <w:r w:rsidR="00231487" w:rsidRPr="0064210C">
        <w:rPr>
          <w:rFonts w:cs="Times New Roman"/>
          <w:szCs w:val="28"/>
        </w:rPr>
        <w:tab/>
      </w:r>
      <w:r w:rsidR="00231487" w:rsidRPr="0064210C">
        <w:rPr>
          <w:rFonts w:cs="Times New Roman"/>
          <w:szCs w:val="28"/>
        </w:rPr>
        <w:tab/>
      </w:r>
      <w:r w:rsidR="00231487" w:rsidRPr="0064210C">
        <w:rPr>
          <w:rFonts w:cs="Times New Roman"/>
          <w:szCs w:val="28"/>
        </w:rPr>
        <w:tab/>
      </w:r>
      <w:r w:rsidR="00231487" w:rsidRPr="0064210C">
        <w:rPr>
          <w:rFonts w:cs="Times New Roman"/>
          <w:szCs w:val="28"/>
        </w:rPr>
        <w:tab/>
      </w:r>
      <w:r w:rsidR="00231487" w:rsidRPr="0064210C">
        <w:rPr>
          <w:rFonts w:cs="Times New Roman"/>
          <w:szCs w:val="28"/>
        </w:rPr>
        <w:tab/>
        <w:t>(1</w:t>
      </w:r>
      <w:r w:rsidR="00231487">
        <w:rPr>
          <w:rFonts w:cs="Times New Roman"/>
          <w:szCs w:val="28"/>
        </w:rPr>
        <w:t>4</w:t>
      </w:r>
      <w:r w:rsidR="00231487" w:rsidRPr="0064210C">
        <w:rPr>
          <w:rFonts w:cs="Times New Roman"/>
          <w:szCs w:val="28"/>
        </w:rPr>
        <w:t>)</w:t>
      </w:r>
    </w:p>
    <w:p w:rsidR="00231487" w:rsidRDefault="00231487" w:rsidP="00232448">
      <w:pPr>
        <w:ind w:left="142" w:firstLine="284"/>
      </w:pPr>
      <w:r>
        <w:t>где</w:t>
      </w:r>
      <w:proofErr w:type="gramStart"/>
      <w:r>
        <w:t xml:space="preserve"> А</w:t>
      </w:r>
      <w:proofErr w:type="gramEnd"/>
      <w:r>
        <w:t xml:space="preserve"> – длина блока фундамента, м;</w:t>
      </w:r>
    </w:p>
    <w:p w:rsidR="00231487" w:rsidRDefault="00231487" w:rsidP="00232448">
      <w:pPr>
        <w:ind w:left="142" w:firstLine="284"/>
      </w:pPr>
      <w:r>
        <w:rPr>
          <w:lang w:val="en-US"/>
        </w:rPr>
        <w:t>B</w:t>
      </w:r>
      <w:r>
        <w:t xml:space="preserve"> – </w:t>
      </w:r>
      <w:proofErr w:type="gramStart"/>
      <w:r>
        <w:t>средняя</w:t>
      </w:r>
      <w:proofErr w:type="gramEnd"/>
      <w:r>
        <w:t xml:space="preserve"> ширина блока фундамента, м;</w:t>
      </w:r>
    </w:p>
    <w:p w:rsidR="00231487" w:rsidRDefault="00231487" w:rsidP="00232448">
      <w:pPr>
        <w:ind w:left="142" w:firstLine="284"/>
      </w:pPr>
      <w:r>
        <w:rPr>
          <w:lang w:val="en-US"/>
        </w:rPr>
        <w:t>C</w:t>
      </w:r>
      <w:r>
        <w:t xml:space="preserve"> – </w:t>
      </w:r>
      <w:proofErr w:type="gramStart"/>
      <w:r>
        <w:t>толщина</w:t>
      </w:r>
      <w:proofErr w:type="gramEnd"/>
      <w:r>
        <w:t xml:space="preserve"> щебёночной подготовки, м;</w:t>
      </w:r>
    </w:p>
    <w:p w:rsidR="00231487" w:rsidRPr="00DB2F53" w:rsidRDefault="00231487" w:rsidP="00232448">
      <w:pPr>
        <w:ind w:left="142" w:firstLine="284"/>
        <w:rPr>
          <w:bCs/>
        </w:rPr>
      </w:pPr>
      <w:r>
        <w:rPr>
          <w:bCs/>
          <w:lang w:val="en-US"/>
        </w:rPr>
        <w:t>N</w:t>
      </w:r>
      <w:r>
        <w:rPr>
          <w:bCs/>
        </w:rPr>
        <w:t xml:space="preserve"> – </w:t>
      </w:r>
      <w:proofErr w:type="gramStart"/>
      <w:r>
        <w:rPr>
          <w:bCs/>
        </w:rPr>
        <w:t>количество</w:t>
      </w:r>
      <w:proofErr w:type="gramEnd"/>
      <w:r>
        <w:rPr>
          <w:bCs/>
        </w:rPr>
        <w:t xml:space="preserve"> плит, шт.</w:t>
      </w:r>
    </w:p>
    <w:p w:rsidR="00231487" w:rsidRPr="00633290" w:rsidRDefault="00231487" w:rsidP="00232448">
      <w:pPr>
        <w:ind w:left="142" w:firstLine="284"/>
        <w:rPr>
          <w:rFonts w:cs="Times New Roman"/>
          <w:bCs/>
        </w:rPr>
      </w:pPr>
      <m:oMath>
        <m:r>
          <m:rPr>
            <m:nor/>
          </m:rPr>
          <w:rPr>
            <w:rFonts w:cs="Times New Roman"/>
            <w:bCs/>
          </w:rPr>
          <m:t>B=</m:t>
        </m:r>
        <m:f>
          <m:fPr>
            <m:type m:val="skw"/>
            <m:ctrlPr>
              <w:rPr>
                <w:rFonts w:ascii="Cambria Math" w:hAnsi="Cambria Math" w:cs="Times New Roman"/>
                <w:bCs/>
              </w:rPr>
            </m:ctrlPr>
          </m:fPr>
          <m:num>
            <m:r>
              <m:rPr>
                <m:nor/>
              </m:rPr>
              <w:rPr>
                <w:rFonts w:cs="Times New Roman"/>
                <w:bCs/>
              </w:rPr>
              <m:t>3,50+2,70</m:t>
            </m:r>
          </m:num>
          <m:den>
            <m:r>
              <m:rPr>
                <m:nor/>
              </m:rPr>
              <w:rPr>
                <w:rFonts w:cs="Times New Roman"/>
                <w:bCs/>
              </w:rPr>
              <m:t>2</m:t>
            </m:r>
          </m:den>
        </m:f>
        <m:r>
          <m:rPr>
            <m:sty m:val="p"/>
          </m:rPr>
          <w:rPr>
            <w:rFonts w:ascii="Cambria Math" w:cs="Times New Roman"/>
          </w:rPr>
          <m:t xml:space="preserve">=3,10 </m:t>
        </m:r>
        <m:r>
          <m:rPr>
            <m:sty m:val="p"/>
          </m:rPr>
          <w:rPr>
            <w:rFonts w:ascii="Cambria Math" w:hAnsi="Cambria Math" w:cs="Times New Roman"/>
          </w:rPr>
          <m:t>м</m:t>
        </m:r>
      </m:oMath>
      <w:r>
        <w:rPr>
          <w:rFonts w:cs="Times New Roman"/>
          <w:bCs/>
          <w:i/>
        </w:rPr>
        <w:t>.</w:t>
      </w:r>
    </w:p>
    <w:p w:rsidR="00231487" w:rsidRDefault="00231487" w:rsidP="00232448">
      <w:pPr>
        <w:ind w:left="142" w:firstLine="284"/>
        <w:rPr>
          <w:rFonts w:cs="Times New Roman"/>
          <w:szCs w:val="28"/>
        </w:rPr>
      </w:pPr>
      <w:r w:rsidRPr="0064210C">
        <w:rPr>
          <w:rFonts w:cs="Times New Roman"/>
          <w:szCs w:val="28"/>
        </w:rPr>
        <w:t xml:space="preserve">Определяем </w:t>
      </w:r>
      <w:r w:rsidRPr="009B7D7F">
        <w:rPr>
          <w:rFonts w:cs="Times New Roman"/>
          <w:szCs w:val="28"/>
        </w:rPr>
        <w:t>объём щебня под фундаментные плиты</w:t>
      </w:r>
      <w:r>
        <w:rPr>
          <w:rFonts w:cs="Times New Roman"/>
          <w:szCs w:val="28"/>
        </w:rPr>
        <w:t xml:space="preserve"> №83</w:t>
      </w:r>
      <w:r w:rsidRPr="0064210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14</w:t>
      </w:r>
      <w:r w:rsidRPr="009B7D7F">
        <w:rPr>
          <w:rFonts w:cs="Times New Roman"/>
          <w:szCs w:val="28"/>
        </w:rPr>
        <w:t>):</w:t>
      </w:r>
    </w:p>
    <w:p w:rsidR="00231487" w:rsidRDefault="00974D0A" w:rsidP="00232448">
      <w:pPr>
        <w:ind w:left="142" w:firstLine="284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2</m:t>
            </m:r>
          </m:sub>
        </m:sSub>
        <m:r>
          <m:rPr>
            <m:nor/>
          </m:rPr>
          <w:rPr>
            <w:rFonts w:cs="Times New Roman"/>
            <w:szCs w:val="28"/>
          </w:rPr>
          <m:t>=4∙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1,5∙3,1∙0,1</m:t>
            </m:r>
          </m:e>
        </m:d>
        <m:r>
          <m:rPr>
            <m:nor/>
          </m:rPr>
          <w:rPr>
            <w:rFonts w:cs="Times New Roman"/>
            <w:szCs w:val="28"/>
          </w:rPr>
          <m:t xml:space="preserve">=1,86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m:rPr>
                <m:nor/>
              </m:rPr>
              <w:rPr>
                <w:rFonts w:cs="Times New Roman"/>
                <w:szCs w:val="28"/>
              </w:rPr>
              <m:t>м</m:t>
            </m:r>
          </m:e>
          <m:sup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p>
        </m:sSup>
      </m:oMath>
      <w:r w:rsidR="00231487">
        <w:rPr>
          <w:rFonts w:cs="Times New Roman"/>
          <w:szCs w:val="28"/>
        </w:rPr>
        <w:t>.</w:t>
      </w:r>
    </w:p>
    <w:p w:rsidR="00231487" w:rsidRDefault="00231487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9B7D7F">
        <w:rPr>
          <w:rFonts w:cs="Times New Roman"/>
          <w:szCs w:val="28"/>
        </w:rPr>
        <w:t xml:space="preserve">бъём щебня под упоры </w:t>
      </w:r>
      <w:r>
        <w:rPr>
          <w:rFonts w:cs="Times New Roman"/>
          <w:szCs w:val="28"/>
        </w:rPr>
        <w:t>определяется</w:t>
      </w:r>
      <w:r w:rsidRPr="009B7D7F">
        <w:rPr>
          <w:rFonts w:cs="Times New Roman"/>
          <w:szCs w:val="28"/>
        </w:rPr>
        <w:t xml:space="preserve"> по формуле:</w:t>
      </w:r>
    </w:p>
    <w:p w:rsidR="00231487" w:rsidRPr="00837C2E" w:rsidRDefault="00974D0A" w:rsidP="00232448">
      <w:pPr>
        <w:ind w:left="142" w:firstLine="284"/>
        <w:jc w:val="right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b>
        </m:sSub>
        <m:r>
          <m:rPr>
            <m:nor/>
          </m:rPr>
          <w:rPr>
            <w:rFonts w:cs="Times New Roman"/>
            <w:szCs w:val="28"/>
          </w:rPr>
          <m:t>=</m:t>
        </m:r>
        <w:proofErr w:type="spellStart"/>
        <m:r>
          <m:rPr>
            <m:nor/>
          </m:rPr>
          <w:rPr>
            <w:rFonts w:cs="Times New Roman"/>
            <w:szCs w:val="28"/>
          </w:rPr>
          <m:t>n</m:t>
        </m:r>
        <w:proofErr w:type="spellEnd"/>
        <m:r>
          <m:rPr>
            <m:nor/>
          </m:rPr>
          <w:rPr>
            <w:rFonts w:cs="Times New Roman"/>
            <w:szCs w:val="28"/>
          </w:rPr>
          <m:t>∙</m:t>
        </m:r>
        <w:proofErr w:type="spellStart"/>
        <m:r>
          <m:rPr>
            <m:nor/>
          </m:rPr>
          <w:rPr>
            <w:rFonts w:cs="Times New Roman"/>
            <w:szCs w:val="28"/>
          </w:rPr>
          <m:t>x</m:t>
        </m:r>
        <w:proofErr w:type="spellEnd"/>
        <m:r>
          <m:rPr>
            <m:nor/>
          </m:rPr>
          <w:rPr>
            <w:rFonts w:cs="Times New Roman"/>
            <w:szCs w:val="28"/>
          </w:rPr>
          <m:t>∙</m:t>
        </m:r>
        <m:r>
          <m:rPr>
            <m:nor/>
          </m:rPr>
          <w:rPr>
            <w:lang w:val="en-US"/>
          </w:rPr>
          <m:t>y</m:t>
        </m:r>
        <m:r>
          <m:rPr>
            <m:nor/>
          </m:rPr>
          <w:rPr>
            <w:rFonts w:cs="Times New Roman"/>
            <w:szCs w:val="28"/>
          </w:rPr>
          <m:t>∙</m:t>
        </m:r>
        <w:proofErr w:type="spellStart"/>
        <m:r>
          <m:rPr>
            <m:nor/>
          </m:rPr>
          <w:rPr>
            <w:rFonts w:cs="Times New Roman"/>
            <w:szCs w:val="28"/>
          </w:rPr>
          <m:t>z</m:t>
        </m:r>
        <w:proofErr w:type="spellEnd"/>
      </m:oMath>
      <w:r w:rsidR="00231487">
        <w:rPr>
          <w:rFonts w:cs="Times New Roman"/>
          <w:szCs w:val="28"/>
        </w:rPr>
        <w:t xml:space="preserve"> </w:t>
      </w:r>
      <w:r w:rsidR="00231487">
        <w:rPr>
          <w:rFonts w:cs="Times New Roman"/>
          <w:szCs w:val="28"/>
        </w:rPr>
        <w:tab/>
      </w:r>
      <w:r w:rsidR="00231487">
        <w:rPr>
          <w:rFonts w:cs="Times New Roman"/>
          <w:szCs w:val="28"/>
        </w:rPr>
        <w:tab/>
      </w:r>
      <w:r w:rsidR="00231487">
        <w:rPr>
          <w:rFonts w:cs="Times New Roman"/>
          <w:szCs w:val="28"/>
        </w:rPr>
        <w:tab/>
      </w:r>
      <w:r w:rsidR="00231487">
        <w:rPr>
          <w:rFonts w:cs="Times New Roman"/>
          <w:szCs w:val="28"/>
        </w:rPr>
        <w:tab/>
      </w:r>
      <w:r w:rsidR="00231487">
        <w:rPr>
          <w:rFonts w:cs="Times New Roman"/>
          <w:szCs w:val="28"/>
        </w:rPr>
        <w:tab/>
        <w:t>(15)</w:t>
      </w:r>
    </w:p>
    <w:p w:rsidR="00231487" w:rsidRPr="00E900B5" w:rsidRDefault="00231487" w:rsidP="00232448">
      <w:pPr>
        <w:ind w:left="142" w:firstLine="284"/>
      </w:pPr>
      <w:r>
        <w:t>где</w:t>
      </w:r>
      <w:r w:rsidRPr="00DB2F53">
        <w:t xml:space="preserve"> </w:t>
      </w:r>
      <w:r>
        <w:rPr>
          <w:lang w:val="en-US"/>
        </w:rPr>
        <w:t>n</w:t>
      </w:r>
      <w:r w:rsidRPr="00E900B5">
        <w:t xml:space="preserve"> – количество </w:t>
      </w:r>
      <w:r>
        <w:t>упоров.</w:t>
      </w:r>
    </w:p>
    <w:p w:rsidR="00231487" w:rsidRDefault="00231487" w:rsidP="00232448">
      <w:pPr>
        <w:ind w:left="142" w:firstLine="284"/>
      </w:pPr>
      <w:proofErr w:type="gramStart"/>
      <w:r>
        <w:rPr>
          <w:lang w:val="en-US"/>
        </w:rPr>
        <w:t>x</w:t>
      </w:r>
      <w:proofErr w:type="gramEnd"/>
      <w:r>
        <w:t xml:space="preserve"> – толщина щебенистого слоя, м;</w:t>
      </w:r>
    </w:p>
    <w:p w:rsidR="00231487" w:rsidRDefault="00231487" w:rsidP="00232448">
      <w:pPr>
        <w:ind w:left="142" w:firstLine="284"/>
      </w:pPr>
      <w:r>
        <w:rPr>
          <w:lang w:val="en-US"/>
        </w:rPr>
        <w:t>y</w:t>
      </w:r>
      <w:r>
        <w:t xml:space="preserve"> – </w:t>
      </w:r>
      <w:proofErr w:type="gramStart"/>
      <w:r>
        <w:t>длина</w:t>
      </w:r>
      <w:proofErr w:type="gramEnd"/>
      <w:r>
        <w:t>, м;</w:t>
      </w:r>
    </w:p>
    <w:p w:rsidR="00231487" w:rsidRDefault="00231487" w:rsidP="00232448">
      <w:pPr>
        <w:ind w:left="142" w:firstLine="284"/>
      </w:pPr>
      <w:r>
        <w:rPr>
          <w:lang w:val="en-US"/>
        </w:rPr>
        <w:lastRenderedPageBreak/>
        <w:t>z</w:t>
      </w:r>
      <w:r>
        <w:t xml:space="preserve"> – </w:t>
      </w:r>
      <w:proofErr w:type="gramStart"/>
      <w:r>
        <w:t>ширина</w:t>
      </w:r>
      <w:proofErr w:type="gramEnd"/>
      <w:r>
        <w:t xml:space="preserve"> упора, м.</w:t>
      </w:r>
    </w:p>
    <w:p w:rsidR="00231487" w:rsidRPr="00AD56FD" w:rsidRDefault="00231487" w:rsidP="00232448">
      <w:pPr>
        <w:ind w:left="142" w:firstLine="284"/>
        <w:rPr>
          <w:rFonts w:cs="Times New Roman"/>
        </w:rPr>
      </w:pPr>
      <m:oMath>
        <m:r>
          <m:rPr>
            <m:nor/>
          </m:rPr>
          <w:rPr>
            <w:rFonts w:cs="Times New Roman"/>
          </w:rPr>
          <m:t>n=2</m:t>
        </m:r>
      </m:oMath>
      <w:r w:rsidRPr="00AD56FD">
        <w:rPr>
          <w:rFonts w:cs="Times New Roman"/>
        </w:rPr>
        <w:t>;</w:t>
      </w:r>
    </w:p>
    <w:p w:rsidR="00231487" w:rsidRPr="00AD56FD" w:rsidRDefault="00231487" w:rsidP="00232448">
      <w:pPr>
        <w:ind w:left="142" w:firstLine="284"/>
        <w:rPr>
          <w:rFonts w:cs="Times New Roman"/>
        </w:rPr>
      </w:pPr>
      <m:oMath>
        <m:r>
          <m:rPr>
            <m:nor/>
          </m:rPr>
          <w:rPr>
            <w:rFonts w:cs="Times New Roman"/>
            <w:lang w:val="en-US"/>
          </w:rPr>
          <m:t>x</m:t>
        </m:r>
        <m:r>
          <m:rPr>
            <m:nor/>
          </m:rPr>
          <w:rPr>
            <w:rFonts w:cs="Times New Roman"/>
          </w:rPr>
          <m:t>=0,1 м</m:t>
        </m:r>
      </m:oMath>
      <w:r w:rsidRPr="00AD56FD">
        <w:rPr>
          <w:rFonts w:cs="Times New Roman"/>
        </w:rPr>
        <w:t>;</w:t>
      </w:r>
    </w:p>
    <w:p w:rsidR="00231487" w:rsidRDefault="00231487" w:rsidP="00232448">
      <w:pPr>
        <w:ind w:left="142" w:firstLine="284"/>
        <w:rPr>
          <w:rFonts w:cs="Times New Roman"/>
        </w:rPr>
      </w:pPr>
      <m:oMath>
        <m:r>
          <m:rPr>
            <m:nor/>
          </m:rPr>
          <w:rPr>
            <w:rFonts w:cs="Times New Roman"/>
            <w:lang w:val="en-US"/>
          </w:rPr>
          <m:t>y</m:t>
        </m:r>
        <m:r>
          <m:rPr>
            <m:nor/>
          </m:rPr>
          <w:rPr>
            <w:rFonts w:cs="Times New Roman"/>
          </w:rPr>
          <m:t>=8 м</m:t>
        </m:r>
      </m:oMath>
      <w:r w:rsidRPr="00AD56FD">
        <w:rPr>
          <w:rFonts w:cs="Times New Roman"/>
        </w:rPr>
        <w:t>;</w:t>
      </w:r>
    </w:p>
    <w:p w:rsidR="00231487" w:rsidRPr="00AD56FD" w:rsidRDefault="00231487" w:rsidP="00232448">
      <w:pPr>
        <w:ind w:left="142" w:firstLine="284"/>
        <w:rPr>
          <w:rFonts w:cs="Times New Roman"/>
        </w:rPr>
      </w:pPr>
      <m:oMath>
        <m:r>
          <m:rPr>
            <m:nor/>
          </m:rPr>
          <w:rPr>
            <w:rFonts w:cs="Times New Roman"/>
            <w:lang w:val="en-US"/>
          </w:rPr>
          <m:t>z</m:t>
        </m:r>
        <m:r>
          <m:rPr>
            <m:nor/>
          </m:rPr>
          <w:rPr>
            <w:rFonts w:cs="Times New Roman"/>
          </w:rPr>
          <m:t>=0,5 м</m:t>
        </m:r>
      </m:oMath>
      <w:r w:rsidRPr="00AD56FD">
        <w:rPr>
          <w:rFonts w:cs="Times New Roman"/>
        </w:rPr>
        <w:t>.</w:t>
      </w:r>
    </w:p>
    <w:p w:rsidR="00231487" w:rsidRDefault="00231487" w:rsidP="00232448">
      <w:pPr>
        <w:ind w:left="142" w:firstLine="284"/>
      </w:pPr>
      <w:r>
        <w:t>Определяем объём щебня под упоры</w:t>
      </w:r>
      <w:r w:rsidRPr="00E900B5">
        <w:t xml:space="preserve"> </w:t>
      </w:r>
      <w:r>
        <w:t>по формуле (15):</w:t>
      </w:r>
    </w:p>
    <w:p w:rsidR="00231487" w:rsidRDefault="00974D0A" w:rsidP="00232448">
      <w:pPr>
        <w:ind w:left="142" w:firstLine="284"/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b>
        </m:sSub>
        <m:r>
          <m:rPr>
            <m:nor/>
          </m:rPr>
          <w:rPr>
            <w:rFonts w:cs="Times New Roman"/>
            <w:szCs w:val="28"/>
          </w:rPr>
          <m:t>=1∙0,1∙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8+8</m:t>
            </m:r>
          </m:e>
        </m:d>
        <m:r>
          <m:rPr>
            <m:nor/>
          </m:rPr>
          <w:rPr>
            <w:rFonts w:cs="Times New Roman"/>
            <w:szCs w:val="28"/>
          </w:rPr>
          <m:t>∙0,5</m:t>
        </m:r>
        <m:r>
          <m:rPr>
            <m:nor/>
          </m:rPr>
          <w:rPr>
            <w:rFonts w:ascii="Cambria Math" w:cs="Times New Roman"/>
            <w:szCs w:val="28"/>
          </w:rPr>
          <m:t>=0,8</m:t>
        </m:r>
        <m:r>
          <m:rPr>
            <m:nor/>
          </m:rPr>
          <w:rPr>
            <w:rFonts w:cs="Times New Roman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m:rPr>
                <m:nor/>
              </m:rPr>
              <w:rPr>
                <w:rFonts w:cs="Times New Roman"/>
                <w:szCs w:val="28"/>
              </w:rPr>
              <m:t>м</m:t>
            </m:r>
          </m:e>
          <m:sup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p>
        </m:sSup>
      </m:oMath>
      <w:r w:rsidR="00231487">
        <w:rPr>
          <w:szCs w:val="28"/>
        </w:rPr>
        <w:t>.</w:t>
      </w:r>
    </w:p>
    <w:p w:rsidR="00231487" w:rsidRDefault="00231487" w:rsidP="00232448">
      <w:pPr>
        <w:ind w:left="142" w:firstLine="284"/>
      </w:pPr>
      <w:r>
        <w:t>Определяем затраты щебня</w:t>
      </w:r>
      <w:r w:rsidRPr="00DF2CB1">
        <w:t xml:space="preserve"> </w:t>
      </w:r>
      <w:r>
        <w:t>по формуле (12):</w:t>
      </w:r>
    </w:p>
    <w:p w:rsidR="00557540" w:rsidRDefault="00231487" w:rsidP="00232448">
      <w:pPr>
        <w:ind w:left="142" w:firstLine="284"/>
        <w:rPr>
          <w:szCs w:val="28"/>
        </w:rPr>
      </w:pPr>
      <m:oMath>
        <m:r>
          <m:rPr>
            <m:nor/>
          </m:rPr>
          <w:rPr>
            <w:rFonts w:cs="Times New Roman"/>
            <w:szCs w:val="28"/>
          </w:rPr>
          <m:t>V=21,87+1,86+0,8=24,53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m:rPr>
                <m:nor/>
              </m:rPr>
              <w:rPr>
                <w:rFonts w:cs="Times New Roman"/>
                <w:szCs w:val="28"/>
              </w:rPr>
              <m:t>м</m:t>
            </m:r>
          </m:e>
          <m:sup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p>
        </m:sSup>
      </m:oMath>
      <w:r>
        <w:rPr>
          <w:szCs w:val="28"/>
        </w:rPr>
        <w:t>.</w:t>
      </w:r>
    </w:p>
    <w:p w:rsidR="004532AF" w:rsidRDefault="004532AF" w:rsidP="00232448">
      <w:pPr>
        <w:ind w:left="142" w:firstLine="284"/>
      </w:pPr>
    </w:p>
    <w:p w:rsidR="00A96B85" w:rsidRPr="00C033E3" w:rsidRDefault="00A96B85" w:rsidP="00232448">
      <w:pPr>
        <w:ind w:left="142" w:firstLine="284"/>
      </w:pPr>
    </w:p>
    <w:p w:rsidR="004532AF" w:rsidRPr="00C033E3" w:rsidRDefault="004532AF" w:rsidP="00232448">
      <w:pPr>
        <w:ind w:left="142" w:firstLine="284"/>
        <w:jc w:val="left"/>
      </w:pPr>
      <w:r w:rsidRPr="00D60E41">
        <w:rPr>
          <w:b/>
        </w:rPr>
        <w:t>Потребность в битумном лаке, асбестобитумной мастики, стеклоткани, гор</w:t>
      </w:r>
      <w:r w:rsidRPr="00D60E41">
        <w:rPr>
          <w:b/>
        </w:rPr>
        <w:t>я</w:t>
      </w:r>
      <w:r w:rsidRPr="00D60E41">
        <w:rPr>
          <w:b/>
        </w:rPr>
        <w:t>чей мастики и цементном растворе при гидроизоляции поверхности трубы</w:t>
      </w:r>
    </w:p>
    <w:p w:rsidR="004532AF" w:rsidRPr="00D60E41" w:rsidRDefault="004532AF" w:rsidP="00232448">
      <w:pPr>
        <w:pStyle w:val="af3"/>
        <w:ind w:left="142" w:right="170" w:firstLine="284"/>
        <w:jc w:val="center"/>
        <w:rPr>
          <w:noProof/>
          <w:lang w:val="en-US"/>
        </w:rPr>
      </w:pPr>
      <w:r w:rsidRPr="0019293D">
        <w:rPr>
          <w:noProof/>
        </w:rPr>
        <w:drawing>
          <wp:inline distT="0" distB="0" distL="0" distR="0">
            <wp:extent cx="3752850" cy="2114550"/>
            <wp:effectExtent l="19050" t="0" r="0" b="0"/>
            <wp:docPr id="50" name="Рисунок 7" descr="D:\Users\Антон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Users\Антон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538" b="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AF" w:rsidRPr="000A79DB" w:rsidRDefault="004532AF" w:rsidP="00232448">
      <w:pPr>
        <w:pStyle w:val="af3"/>
        <w:ind w:left="142" w:right="170" w:firstLine="284"/>
        <w:rPr>
          <w:i/>
          <w:szCs w:val="28"/>
        </w:rPr>
      </w:pPr>
      <w:r w:rsidRPr="000A79DB">
        <w:rPr>
          <w:i/>
          <w:szCs w:val="28"/>
        </w:rPr>
        <w:t xml:space="preserve">Рисунок </w:t>
      </w:r>
      <w:r w:rsidR="00061760">
        <w:rPr>
          <w:i/>
          <w:szCs w:val="28"/>
        </w:rPr>
        <w:t>5</w:t>
      </w:r>
      <w:r w:rsidRPr="000A79DB">
        <w:rPr>
          <w:i/>
          <w:szCs w:val="28"/>
        </w:rPr>
        <w:t xml:space="preserve"> - Устройство поверхности труб при </w:t>
      </w:r>
      <w:proofErr w:type="spellStart"/>
      <w:r w:rsidRPr="000A79DB">
        <w:rPr>
          <w:i/>
          <w:szCs w:val="28"/>
        </w:rPr>
        <w:t>оклеечной</w:t>
      </w:r>
      <w:proofErr w:type="spellEnd"/>
      <w:r w:rsidRPr="000A79DB">
        <w:rPr>
          <w:i/>
          <w:szCs w:val="28"/>
        </w:rPr>
        <w:t xml:space="preserve"> изоляции</w:t>
      </w:r>
    </w:p>
    <w:p w:rsidR="004532AF" w:rsidRDefault="004532AF" w:rsidP="00232448">
      <w:pPr>
        <w:pStyle w:val="af3"/>
        <w:ind w:left="142" w:right="170" w:firstLine="284"/>
        <w:rPr>
          <w:szCs w:val="28"/>
        </w:rPr>
      </w:pPr>
      <w:proofErr w:type="gramStart"/>
      <w:r w:rsidRPr="000A79DB">
        <w:rPr>
          <w:szCs w:val="28"/>
        </w:rPr>
        <w:t xml:space="preserve">1-звено трубы; 2- битумный лак; 3- горячая асбестобитумная мастика </w:t>
      </w:r>
      <w:proofErr w:type="spellStart"/>
      <w:r w:rsidRPr="000A79DB">
        <w:rPr>
          <w:szCs w:val="28"/>
        </w:rPr>
        <w:t>толщино</w:t>
      </w:r>
      <w:proofErr w:type="spellEnd"/>
      <w:r w:rsidRPr="000A79DB">
        <w:rPr>
          <w:szCs w:val="28"/>
        </w:rPr>
        <w:t xml:space="preserve">  к</w:t>
      </w:r>
      <w:r w:rsidRPr="000A79DB">
        <w:rPr>
          <w:szCs w:val="28"/>
        </w:rPr>
        <w:t>а</w:t>
      </w:r>
      <w:r w:rsidRPr="000A79DB">
        <w:rPr>
          <w:szCs w:val="28"/>
        </w:rPr>
        <w:t>ждого слоя 2 мм; 4- стеклоткань 2 слоя, толщиной 1 мм; 5- отделочный слой из гор</w:t>
      </w:r>
      <w:r w:rsidRPr="000A79DB">
        <w:rPr>
          <w:szCs w:val="28"/>
        </w:rPr>
        <w:t>я</w:t>
      </w:r>
      <w:r w:rsidRPr="000A79DB">
        <w:rPr>
          <w:szCs w:val="28"/>
        </w:rPr>
        <w:t>чей мастики толщиной  2мм; 6- защитный слой из цементного раствора 3см (для мн</w:t>
      </w:r>
      <w:r w:rsidRPr="000A79DB">
        <w:rPr>
          <w:szCs w:val="28"/>
        </w:rPr>
        <w:t>о</w:t>
      </w:r>
      <w:r w:rsidRPr="000A79DB">
        <w:rPr>
          <w:szCs w:val="28"/>
        </w:rPr>
        <w:t>гоочковый труб)</w:t>
      </w:r>
      <w:r>
        <w:rPr>
          <w:szCs w:val="28"/>
        </w:rPr>
        <w:t>.</w:t>
      </w:r>
      <w:proofErr w:type="gramEnd"/>
    </w:p>
    <w:p w:rsidR="004532AF" w:rsidRDefault="004532AF" w:rsidP="00232448">
      <w:pPr>
        <w:pStyle w:val="af3"/>
        <w:ind w:left="142" w:right="170" w:firstLine="284"/>
        <w:rPr>
          <w:szCs w:val="28"/>
        </w:rPr>
      </w:pPr>
    </w:p>
    <w:p w:rsidR="00557540" w:rsidRDefault="00557540" w:rsidP="00232448">
      <w:pPr>
        <w:pStyle w:val="af3"/>
        <w:ind w:left="142" w:right="170" w:firstLine="284"/>
        <w:rPr>
          <w:szCs w:val="28"/>
        </w:rPr>
      </w:pPr>
    </w:p>
    <w:p w:rsidR="00557540" w:rsidRDefault="00557540" w:rsidP="00232448">
      <w:pPr>
        <w:pStyle w:val="af3"/>
        <w:ind w:left="142" w:right="170" w:firstLine="284"/>
        <w:rPr>
          <w:szCs w:val="28"/>
        </w:rPr>
      </w:pPr>
    </w:p>
    <w:p w:rsidR="00A96B85" w:rsidRDefault="00A96B85" w:rsidP="008F5731">
      <w:pPr>
        <w:pStyle w:val="af3"/>
        <w:ind w:right="170" w:firstLine="0"/>
        <w:rPr>
          <w:szCs w:val="28"/>
        </w:rPr>
      </w:pPr>
    </w:p>
    <w:p w:rsidR="00A96B85" w:rsidRDefault="00A96B85" w:rsidP="00232448">
      <w:pPr>
        <w:pStyle w:val="af3"/>
        <w:ind w:left="142" w:right="170" w:firstLine="0"/>
        <w:rPr>
          <w:szCs w:val="28"/>
        </w:rPr>
      </w:pPr>
    </w:p>
    <w:p w:rsidR="004532AF" w:rsidRPr="00D60E41" w:rsidRDefault="004532AF" w:rsidP="00232448">
      <w:pPr>
        <w:pStyle w:val="af3"/>
        <w:ind w:left="142" w:right="170" w:firstLine="284"/>
        <w:jc w:val="left"/>
        <w:rPr>
          <w:b/>
        </w:rPr>
      </w:pPr>
      <w:r w:rsidRPr="00D60E41">
        <w:rPr>
          <w:b/>
        </w:rPr>
        <w:lastRenderedPageBreak/>
        <w:t>Потребность в битумном лаке</w:t>
      </w:r>
    </w:p>
    <w:p w:rsidR="004532AF" w:rsidRPr="0019293D" w:rsidRDefault="004532AF" w:rsidP="00232448">
      <w:pPr>
        <w:pStyle w:val="af3"/>
        <w:ind w:left="142" w:right="170" w:firstLine="284"/>
      </w:pPr>
    </w:p>
    <w:p w:rsidR="004532AF" w:rsidRPr="0019293D" w:rsidRDefault="004532AF" w:rsidP="00232448">
      <w:pPr>
        <w:pStyle w:val="af3"/>
        <w:ind w:left="142" w:right="170" w:firstLine="284"/>
      </w:pPr>
      <w:r>
        <w:rPr>
          <w:noProof/>
        </w:rPr>
        <w:drawing>
          <wp:inline distT="0" distB="0" distL="0" distR="0">
            <wp:extent cx="5286375" cy="2514600"/>
            <wp:effectExtent l="19050" t="0" r="9525" b="0"/>
            <wp:docPr id="39" name="Рисунок 39" descr="C:\Documents and Settings\Сергей\Мои документы\Рисунки\Фрагмент битумный л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Сергей\Мои документы\Рисунки\Фрагмент битумный ла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AF" w:rsidRPr="0019293D" w:rsidRDefault="004532AF" w:rsidP="00232448">
      <w:pPr>
        <w:pStyle w:val="af3"/>
        <w:ind w:left="142" w:right="170" w:firstLine="284"/>
      </w:pPr>
    </w:p>
    <w:p w:rsidR="004532AF" w:rsidRPr="004532AF" w:rsidRDefault="004532AF" w:rsidP="00232448">
      <w:pPr>
        <w:pStyle w:val="af3"/>
        <w:ind w:left="142" w:right="170" w:firstLine="284"/>
        <w:rPr>
          <w:i/>
          <w:sz w:val="32"/>
          <w:szCs w:val="32"/>
        </w:rPr>
      </w:pPr>
      <w:r w:rsidRPr="004532AF">
        <w:rPr>
          <w:i/>
          <w:sz w:val="32"/>
          <w:szCs w:val="32"/>
        </w:rPr>
        <w:t xml:space="preserve"> Рисунок </w:t>
      </w:r>
      <w:r w:rsidR="00061760">
        <w:rPr>
          <w:i/>
          <w:sz w:val="32"/>
          <w:szCs w:val="32"/>
        </w:rPr>
        <w:t>6</w:t>
      </w:r>
      <w:r w:rsidRPr="004532AF">
        <w:rPr>
          <w:i/>
          <w:sz w:val="32"/>
          <w:szCs w:val="32"/>
        </w:rPr>
        <w:t xml:space="preserve"> - Схема для вычисления потребности в битумном лаке</w:t>
      </w:r>
    </w:p>
    <w:p w:rsidR="004532AF" w:rsidRPr="00637822" w:rsidRDefault="004532AF" w:rsidP="00232448">
      <w:pPr>
        <w:pStyle w:val="af3"/>
        <w:ind w:left="142" w:right="170" w:firstLine="284"/>
        <w:rPr>
          <w:b/>
          <w:sz w:val="24"/>
        </w:rPr>
      </w:pPr>
    </w:p>
    <w:p w:rsidR="004532AF" w:rsidRPr="00637822" w:rsidRDefault="004532AF" w:rsidP="00232448">
      <w:pPr>
        <w:pStyle w:val="af3"/>
        <w:ind w:left="142" w:right="170" w:firstLine="284"/>
      </w:pPr>
      <w:r w:rsidRPr="0019293D">
        <w:t xml:space="preserve">Объем битумного лака вычисляем по формуле </w:t>
      </w:r>
    </w:p>
    <w:p w:rsidR="004532AF" w:rsidRPr="00637822" w:rsidRDefault="004532AF" w:rsidP="00232448">
      <w:pPr>
        <w:pStyle w:val="af3"/>
        <w:ind w:left="142" w:right="170" w:firstLine="284"/>
      </w:pPr>
      <w:r w:rsidRPr="0019293D">
        <w:t xml:space="preserve">                                        </w:t>
      </w:r>
      <m:oMath>
        <m:r>
          <m:rPr>
            <m:nor/>
          </m:rPr>
          <w:rPr>
            <w:szCs w:val="28"/>
            <w:lang w:val="en-US"/>
          </w:rPr>
          <m:t>V</m:t>
        </m:r>
        <m:r>
          <m:rPr>
            <m:nor/>
          </m:rPr>
          <w:rPr>
            <w:szCs w:val="28"/>
          </w:rPr>
          <m:t>=</m:t>
        </m:r>
        <m:r>
          <m:rPr>
            <m:nor/>
          </m:rPr>
          <w:rPr>
            <w:szCs w:val="28"/>
            <w:lang w:val="en-US"/>
          </w:rPr>
          <m:t>N</m:t>
        </m:r>
        <m:r>
          <m:rPr>
            <m:nor/>
          </m:rPr>
          <w:rPr>
            <w:szCs w:val="28"/>
          </w:rPr>
          <m:t>∙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m:rPr>
                <m:nor/>
              </m:rPr>
              <w:rPr>
                <w:szCs w:val="28"/>
              </w:rPr>
              <m:t>3,14∙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m:rPr>
                    <m:nor/>
                  </m:rPr>
                  <w:rPr>
                    <w:szCs w:val="28"/>
                    <w:lang w:val="en-US"/>
                  </w:rPr>
                  <m:t>R</m:t>
                </m:r>
                <m:r>
                  <m:rPr>
                    <m:nor/>
                  </m:rPr>
                  <w:rPr>
                    <w:szCs w:val="28"/>
                  </w:rPr>
                  <m:t>+</m:t>
                </m:r>
                <m:r>
                  <m:rPr>
                    <m:nor/>
                  </m:rPr>
                  <w:rPr>
                    <w:szCs w:val="28"/>
                    <w:lang w:val="en-US"/>
                  </w:rPr>
                  <m:t>δ</m:t>
                </m:r>
              </m:e>
            </m:d>
          </m:e>
        </m:d>
        <m:r>
          <m:rPr>
            <m:nor/>
          </m:rPr>
          <w:rPr>
            <w:szCs w:val="28"/>
          </w:rPr>
          <m:t>∙</m:t>
        </m:r>
        <w:proofErr w:type="spellStart"/>
        <m:r>
          <m:rPr>
            <m:nor/>
          </m:rPr>
          <w:rPr>
            <w:szCs w:val="28"/>
          </w:rPr>
          <m:t>l</m:t>
        </m:r>
        <w:proofErr w:type="spellEnd"/>
        <m:r>
          <m:rPr>
            <m:nor/>
          </m:rPr>
          <w:rPr>
            <w:szCs w:val="28"/>
          </w:rPr>
          <m:t>∙</m:t>
        </m:r>
        <w:proofErr w:type="spellStart"/>
        <m:r>
          <m:rPr>
            <m:nor/>
          </m:rPr>
          <w:rPr>
            <w:szCs w:val="28"/>
          </w:rPr>
          <m:t>b</m:t>
        </m:r>
        <w:proofErr w:type="spellEnd"/>
      </m:oMath>
      <w:r w:rsidRPr="0019293D">
        <w:rPr>
          <w:szCs w:val="28"/>
        </w:rPr>
        <w:t xml:space="preserve"> </w:t>
      </w:r>
      <w:r w:rsidRPr="0019293D">
        <w:rPr>
          <w:szCs w:val="28"/>
        </w:rPr>
        <w:tab/>
        <w:t xml:space="preserve">                               </w:t>
      </w:r>
      <w:r w:rsidRPr="00C033E3">
        <w:rPr>
          <w:szCs w:val="28"/>
        </w:rPr>
        <w:t xml:space="preserve">                </w:t>
      </w:r>
      <w:r w:rsidRPr="0019293D">
        <w:rPr>
          <w:szCs w:val="28"/>
        </w:rPr>
        <w:t xml:space="preserve"> </w:t>
      </w:r>
      <w:r w:rsidRPr="0019293D">
        <w:t xml:space="preserve"> (10)</w:t>
      </w:r>
    </w:p>
    <w:p w:rsidR="004532AF" w:rsidRPr="0019293D" w:rsidRDefault="004532AF" w:rsidP="00232448">
      <w:pPr>
        <w:ind w:left="142" w:firstLine="284"/>
        <w:rPr>
          <w:rFonts w:cs="Times New Roman"/>
          <w:szCs w:val="28"/>
        </w:rPr>
      </w:pPr>
      <w:r w:rsidRPr="0019293D">
        <w:rPr>
          <w:rFonts w:cs="Times New Roman"/>
          <w:szCs w:val="28"/>
        </w:rPr>
        <w:t xml:space="preserve">где </w:t>
      </w:r>
      <w:r w:rsidRPr="0019293D">
        <w:rPr>
          <w:rFonts w:cs="Times New Roman"/>
          <w:szCs w:val="28"/>
          <w:lang w:val="en-US"/>
        </w:rPr>
        <w:t>N</w:t>
      </w:r>
      <w:r w:rsidRPr="0019293D">
        <w:rPr>
          <w:rFonts w:cs="Times New Roman"/>
          <w:szCs w:val="28"/>
        </w:rPr>
        <w:t xml:space="preserve"> – количество звеньев, </w:t>
      </w:r>
      <w:r>
        <w:rPr>
          <w:rFonts w:cs="Times New Roman"/>
          <w:szCs w:val="28"/>
        </w:rPr>
        <w:t xml:space="preserve"> 54 </w:t>
      </w:r>
      <w:r w:rsidRPr="0019293D">
        <w:rPr>
          <w:rFonts w:cs="Times New Roman"/>
          <w:szCs w:val="28"/>
        </w:rPr>
        <w:t>шт.;</w:t>
      </w:r>
      <w:r>
        <w:rPr>
          <w:rFonts w:cs="Times New Roman"/>
          <w:szCs w:val="28"/>
        </w:rPr>
        <w:t xml:space="preserve">  </w:t>
      </w:r>
    </w:p>
    <w:p w:rsidR="004532AF" w:rsidRPr="0019293D" w:rsidRDefault="004532AF" w:rsidP="00232448">
      <w:pPr>
        <w:ind w:left="142" w:firstLine="284"/>
        <w:rPr>
          <w:rFonts w:cs="Times New Roman"/>
          <w:szCs w:val="28"/>
        </w:rPr>
      </w:pPr>
      <w:r w:rsidRPr="0019293D">
        <w:rPr>
          <w:rFonts w:cs="Times New Roman"/>
          <w:szCs w:val="28"/>
          <w:lang w:val="en-US"/>
        </w:rPr>
        <w:t>R</w:t>
      </w:r>
      <w:r w:rsidRPr="0019293D">
        <w:rPr>
          <w:rFonts w:cs="Times New Roman"/>
          <w:szCs w:val="28"/>
        </w:rPr>
        <w:t xml:space="preserve"> – </w:t>
      </w:r>
      <w:proofErr w:type="gramStart"/>
      <w:r w:rsidRPr="0019293D">
        <w:rPr>
          <w:rFonts w:cs="Times New Roman"/>
          <w:szCs w:val="28"/>
        </w:rPr>
        <w:t>радиус</w:t>
      </w:r>
      <w:proofErr w:type="gramEnd"/>
      <w:r w:rsidRPr="0019293D">
        <w:rPr>
          <w:rFonts w:cs="Times New Roman"/>
          <w:szCs w:val="28"/>
        </w:rPr>
        <w:t xml:space="preserve"> полукольца,</w:t>
      </w:r>
      <w:r>
        <w:rPr>
          <w:rFonts w:cs="Times New Roman"/>
          <w:szCs w:val="28"/>
        </w:rPr>
        <w:t xml:space="preserve"> 1</w:t>
      </w:r>
      <w:r w:rsidRPr="00C033E3">
        <w:rPr>
          <w:rFonts w:cs="Times New Roman"/>
          <w:szCs w:val="28"/>
        </w:rPr>
        <w:t>,00</w:t>
      </w:r>
      <w:r w:rsidRPr="0019293D">
        <w:rPr>
          <w:rFonts w:cs="Times New Roman"/>
          <w:szCs w:val="28"/>
        </w:rPr>
        <w:t xml:space="preserve"> м;</w:t>
      </w:r>
    </w:p>
    <w:p w:rsidR="004532AF" w:rsidRPr="0019293D" w:rsidRDefault="004532AF" w:rsidP="00232448">
      <w:pPr>
        <w:ind w:left="142" w:firstLine="284"/>
        <w:rPr>
          <w:rFonts w:cs="Times New Roman"/>
          <w:szCs w:val="28"/>
        </w:rPr>
      </w:pPr>
      <w:r w:rsidRPr="0019293D">
        <w:rPr>
          <w:rFonts w:cs="Times New Roman"/>
          <w:szCs w:val="28"/>
          <w:lang w:val="en-US"/>
        </w:rPr>
        <w:t>δ</w:t>
      </w:r>
      <w:r w:rsidRPr="0019293D">
        <w:rPr>
          <w:rFonts w:cs="Times New Roman"/>
          <w:szCs w:val="28"/>
        </w:rPr>
        <w:t xml:space="preserve"> – </w:t>
      </w:r>
      <w:proofErr w:type="gramStart"/>
      <w:r w:rsidRPr="0019293D">
        <w:rPr>
          <w:rFonts w:cs="Times New Roman"/>
          <w:szCs w:val="28"/>
        </w:rPr>
        <w:t>толщина</w:t>
      </w:r>
      <w:proofErr w:type="gramEnd"/>
      <w:r w:rsidRPr="0019293D">
        <w:rPr>
          <w:rFonts w:cs="Times New Roman"/>
          <w:szCs w:val="28"/>
        </w:rPr>
        <w:t xml:space="preserve"> стенки,</w:t>
      </w:r>
      <w:r w:rsidRPr="00C033E3">
        <w:rPr>
          <w:rFonts w:cs="Times New Roman"/>
          <w:szCs w:val="28"/>
        </w:rPr>
        <w:t xml:space="preserve"> 0,16</w:t>
      </w:r>
      <w:r w:rsidRPr="0019293D">
        <w:rPr>
          <w:rFonts w:cs="Times New Roman"/>
          <w:szCs w:val="28"/>
        </w:rPr>
        <w:t xml:space="preserve"> м;</w:t>
      </w:r>
    </w:p>
    <w:p w:rsidR="004532AF" w:rsidRPr="0019293D" w:rsidRDefault="004532AF" w:rsidP="00232448">
      <w:pPr>
        <w:ind w:left="142" w:firstLine="284"/>
        <w:rPr>
          <w:rFonts w:cs="Times New Roman"/>
          <w:bCs/>
          <w:szCs w:val="28"/>
        </w:rPr>
      </w:pPr>
      <w:r w:rsidRPr="0019293D">
        <w:rPr>
          <w:rFonts w:cs="Times New Roman"/>
          <w:bCs/>
          <w:szCs w:val="28"/>
          <w:lang w:val="en-US"/>
        </w:rPr>
        <w:t>l</w:t>
      </w:r>
      <w:r w:rsidRPr="0019293D">
        <w:rPr>
          <w:rFonts w:cs="Times New Roman"/>
          <w:bCs/>
          <w:szCs w:val="28"/>
        </w:rPr>
        <w:t xml:space="preserve"> – </w:t>
      </w:r>
      <w:proofErr w:type="gramStart"/>
      <w:r w:rsidRPr="0019293D">
        <w:rPr>
          <w:rFonts w:cs="Times New Roman"/>
          <w:bCs/>
          <w:szCs w:val="28"/>
        </w:rPr>
        <w:t>длина</w:t>
      </w:r>
      <w:proofErr w:type="gramEnd"/>
      <w:r w:rsidRPr="0019293D">
        <w:rPr>
          <w:rFonts w:cs="Times New Roman"/>
          <w:bCs/>
          <w:szCs w:val="28"/>
        </w:rPr>
        <w:t xml:space="preserve"> полукольца,</w:t>
      </w:r>
      <w:r w:rsidRPr="00C033E3">
        <w:rPr>
          <w:rFonts w:cs="Times New Roman"/>
          <w:bCs/>
          <w:szCs w:val="28"/>
        </w:rPr>
        <w:t>1,50</w:t>
      </w:r>
      <w:r w:rsidRPr="0019293D">
        <w:rPr>
          <w:rFonts w:cs="Times New Roman"/>
          <w:bCs/>
          <w:szCs w:val="28"/>
        </w:rPr>
        <w:t xml:space="preserve"> м;</w:t>
      </w:r>
    </w:p>
    <w:p w:rsidR="004532AF" w:rsidRPr="00C033E3" w:rsidRDefault="004532AF" w:rsidP="00232448">
      <w:pPr>
        <w:ind w:left="142" w:firstLine="284"/>
        <w:rPr>
          <w:rFonts w:cs="Times New Roman"/>
          <w:bCs/>
          <w:szCs w:val="28"/>
        </w:rPr>
      </w:pPr>
      <w:r w:rsidRPr="0019293D">
        <w:rPr>
          <w:rFonts w:cs="Times New Roman"/>
          <w:bCs/>
          <w:szCs w:val="28"/>
          <w:lang w:val="en-US"/>
        </w:rPr>
        <w:t>b</w:t>
      </w:r>
      <w:r w:rsidRPr="0019293D">
        <w:rPr>
          <w:rFonts w:cs="Times New Roman"/>
          <w:bCs/>
          <w:szCs w:val="28"/>
        </w:rPr>
        <w:t xml:space="preserve"> – </w:t>
      </w:r>
      <w:proofErr w:type="gramStart"/>
      <w:r w:rsidRPr="0019293D">
        <w:rPr>
          <w:rFonts w:cs="Times New Roman"/>
          <w:bCs/>
          <w:szCs w:val="28"/>
        </w:rPr>
        <w:t>толщина</w:t>
      </w:r>
      <w:proofErr w:type="gramEnd"/>
      <w:r w:rsidRPr="0019293D">
        <w:rPr>
          <w:rFonts w:cs="Times New Roman"/>
          <w:bCs/>
          <w:szCs w:val="28"/>
        </w:rPr>
        <w:t xml:space="preserve"> слоя жидкого битума,</w:t>
      </w:r>
      <w:r w:rsidRPr="00C033E3">
        <w:rPr>
          <w:rFonts w:cs="Times New Roman"/>
          <w:bCs/>
          <w:szCs w:val="28"/>
        </w:rPr>
        <w:t>0,00</w:t>
      </w:r>
      <w:r>
        <w:rPr>
          <w:rFonts w:cs="Times New Roman"/>
          <w:bCs/>
          <w:szCs w:val="28"/>
        </w:rPr>
        <w:t>1</w:t>
      </w:r>
      <w:r w:rsidRPr="0019293D">
        <w:rPr>
          <w:rFonts w:cs="Times New Roman"/>
          <w:bCs/>
          <w:szCs w:val="28"/>
        </w:rPr>
        <w:t xml:space="preserve"> м;</w:t>
      </w:r>
    </w:p>
    <w:p w:rsidR="004532AF" w:rsidRPr="00C033E3" w:rsidRDefault="004532AF" w:rsidP="00232448">
      <w:pPr>
        <w:pStyle w:val="af3"/>
        <w:ind w:left="142" w:right="170" w:firstLine="284"/>
      </w:pPr>
      <w:r w:rsidRPr="0019293D">
        <w:t>Определяем объем битумного лака по формуле (10)</w:t>
      </w:r>
      <w:r>
        <w:t>:</w:t>
      </w:r>
    </w:p>
    <w:p w:rsidR="004532AF" w:rsidRPr="00637822" w:rsidRDefault="004532AF" w:rsidP="00232448">
      <w:pPr>
        <w:pStyle w:val="af3"/>
        <w:ind w:left="142" w:right="170" w:firstLine="284"/>
        <w:rPr>
          <w:vertAlign w:val="superscript"/>
        </w:rPr>
      </w:pPr>
      <w:r w:rsidRPr="00C033E3">
        <w:t xml:space="preserve">                                  </w:t>
      </w:r>
      <w:r w:rsidRPr="0019293D">
        <w:rPr>
          <w:lang w:val="en-US"/>
        </w:rPr>
        <w:t>V</w:t>
      </w:r>
      <w:r w:rsidRPr="0019293D">
        <w:t>=</w:t>
      </w:r>
      <w:r>
        <w:t>54</w:t>
      </w:r>
      <w:proofErr w:type="gramStart"/>
      <w:r w:rsidRPr="0019293D">
        <w:t>∙(</w:t>
      </w:r>
      <w:proofErr w:type="gramEnd"/>
      <w:r w:rsidRPr="0019293D">
        <w:t>3,14∙(</w:t>
      </w:r>
      <w:r w:rsidRPr="00C033E3">
        <w:t>1</w:t>
      </w:r>
      <w:r w:rsidRPr="0019293D">
        <w:t>+0,1</w:t>
      </w:r>
      <w:r w:rsidRPr="00C033E3">
        <w:t>6</w:t>
      </w:r>
      <w:r w:rsidRPr="0019293D">
        <w:t>))∙1,5∙0,003=0,</w:t>
      </w:r>
      <w:r>
        <w:t>295</w:t>
      </w:r>
      <w:r w:rsidRPr="0019293D">
        <w:t>м</w:t>
      </w:r>
      <w:r w:rsidRPr="0019293D">
        <w:rPr>
          <w:vertAlign w:val="superscript"/>
        </w:rPr>
        <w:t>3</w:t>
      </w:r>
    </w:p>
    <w:p w:rsidR="004532AF" w:rsidRPr="00C033E3" w:rsidRDefault="004532AF" w:rsidP="00232448">
      <w:pPr>
        <w:pStyle w:val="af3"/>
        <w:ind w:left="142" w:right="170" w:firstLine="284"/>
      </w:pPr>
      <w:r w:rsidRPr="0019293D">
        <w:t>Масса битумного лака определяется по формуле:</w:t>
      </w:r>
    </w:p>
    <w:p w:rsidR="004532AF" w:rsidRPr="00637822" w:rsidRDefault="004532AF" w:rsidP="00232448">
      <w:pPr>
        <w:pStyle w:val="af3"/>
        <w:ind w:left="142" w:right="170" w:firstLine="284"/>
      </w:pPr>
      <w:r w:rsidRPr="0019293D">
        <w:t xml:space="preserve">                                           </w:t>
      </w:r>
      <w:r w:rsidRPr="00C033E3">
        <w:t xml:space="preserve">      </w:t>
      </w:r>
      <w:r w:rsidRPr="0019293D">
        <w:t xml:space="preserve"> М=</w:t>
      </w:r>
      <w:r w:rsidRPr="0019293D">
        <w:rPr>
          <w:lang w:val="en-US"/>
        </w:rPr>
        <w:t>V</w:t>
      </w:r>
      <w:r w:rsidRPr="0019293D">
        <w:t xml:space="preserve">∙ </w:t>
      </w:r>
      <w:proofErr w:type="spellStart"/>
      <w:r w:rsidRPr="0019293D">
        <w:t>ρ</w:t>
      </w:r>
      <w:proofErr w:type="spellEnd"/>
      <w:r w:rsidRPr="0019293D">
        <w:t xml:space="preserve">                                                          </w:t>
      </w:r>
      <w:r w:rsidRPr="00C033E3">
        <w:t xml:space="preserve">        </w:t>
      </w:r>
      <w:r w:rsidRPr="0019293D">
        <w:t xml:space="preserve"> (11)</w:t>
      </w:r>
    </w:p>
    <w:p w:rsidR="004532AF" w:rsidRPr="0019293D" w:rsidRDefault="004532AF" w:rsidP="00232448">
      <w:pPr>
        <w:pStyle w:val="af3"/>
        <w:ind w:left="142" w:right="170" w:firstLine="284"/>
        <w:rPr>
          <w:vertAlign w:val="superscript"/>
        </w:rPr>
      </w:pPr>
      <w:r w:rsidRPr="0019293D">
        <w:t xml:space="preserve">Где </w:t>
      </w:r>
      <w:r w:rsidRPr="0019293D">
        <w:rPr>
          <w:lang w:val="en-US"/>
        </w:rPr>
        <w:t>V</w:t>
      </w:r>
      <w:r w:rsidRPr="0019293D">
        <w:t>- объем битумного лака, м</w:t>
      </w:r>
      <w:r w:rsidRPr="0019293D">
        <w:rPr>
          <w:vertAlign w:val="superscript"/>
        </w:rPr>
        <w:t>3</w:t>
      </w:r>
    </w:p>
    <w:p w:rsidR="004532AF" w:rsidRPr="0019293D" w:rsidRDefault="004532AF" w:rsidP="00232448">
      <w:pPr>
        <w:pStyle w:val="af3"/>
        <w:ind w:left="142" w:right="170" w:firstLine="284"/>
      </w:pPr>
      <w:proofErr w:type="spellStart"/>
      <w:r w:rsidRPr="0019293D">
        <w:t>ρ</w:t>
      </w:r>
      <w:proofErr w:type="spellEnd"/>
      <w:r w:rsidRPr="0019293D">
        <w:t xml:space="preserve"> - плотность битумного лака, </w:t>
      </w:r>
      <w:proofErr w:type="gramStart"/>
      <w:r w:rsidRPr="0019293D">
        <w:t>м</w:t>
      </w:r>
      <w:proofErr w:type="gramEnd"/>
      <w:r w:rsidRPr="0019293D">
        <w:t xml:space="preserve"> </w:t>
      </w:r>
    </w:p>
    <w:p w:rsidR="004532AF" w:rsidRPr="0019293D" w:rsidRDefault="004532AF" w:rsidP="00232448">
      <w:pPr>
        <w:pStyle w:val="af3"/>
        <w:ind w:left="142" w:right="170" w:firstLine="284"/>
        <w:rPr>
          <w:vertAlign w:val="superscript"/>
        </w:rPr>
      </w:pPr>
      <w:proofErr w:type="spellStart"/>
      <w:r w:rsidRPr="0019293D">
        <w:t>ρ</w:t>
      </w:r>
      <w:proofErr w:type="spellEnd"/>
      <w:r w:rsidRPr="0019293D">
        <w:t xml:space="preserve"> =1100 кг/м</w:t>
      </w:r>
      <w:r w:rsidRPr="0019293D">
        <w:rPr>
          <w:vertAlign w:val="superscript"/>
        </w:rPr>
        <w:t>3</w:t>
      </w:r>
    </w:p>
    <w:p w:rsidR="00980334" w:rsidRDefault="004532AF" w:rsidP="00232448">
      <w:pPr>
        <w:pStyle w:val="af3"/>
        <w:ind w:left="142" w:right="170" w:firstLine="284"/>
      </w:pPr>
      <w:r w:rsidRPr="00C033E3">
        <w:t xml:space="preserve">                                       </w:t>
      </w:r>
      <w:r w:rsidRPr="0019293D">
        <w:t>М=0,</w:t>
      </w:r>
      <w:r w:rsidR="00256978">
        <w:t>295</w:t>
      </w:r>
      <w:r w:rsidRPr="0019293D">
        <w:t>∙1100=</w:t>
      </w:r>
      <w:r w:rsidRPr="00C033E3">
        <w:t>825</w:t>
      </w:r>
      <w:r w:rsidRPr="0019293D">
        <w:t xml:space="preserve"> кг=0,</w:t>
      </w:r>
      <w:r w:rsidR="00256978">
        <w:t>324</w:t>
      </w:r>
      <w:r>
        <w:t xml:space="preserve"> т</w:t>
      </w:r>
    </w:p>
    <w:p w:rsidR="00240933" w:rsidRDefault="00240933" w:rsidP="00232448">
      <w:pPr>
        <w:pStyle w:val="af3"/>
        <w:ind w:left="142" w:right="170" w:firstLine="284"/>
      </w:pPr>
    </w:p>
    <w:p w:rsidR="00240933" w:rsidRPr="00A53FB4" w:rsidRDefault="00240933" w:rsidP="00232448">
      <w:pPr>
        <w:ind w:left="142" w:firstLine="284"/>
        <w:rPr>
          <w:rFonts w:cs="Times New Roman"/>
          <w:b/>
          <w:szCs w:val="28"/>
        </w:rPr>
      </w:pPr>
      <w:r w:rsidRPr="00A53FB4">
        <w:rPr>
          <w:rFonts w:cs="Times New Roman"/>
          <w:b/>
          <w:szCs w:val="28"/>
        </w:rPr>
        <w:t xml:space="preserve">Затраты </w:t>
      </w:r>
      <w:r>
        <w:rPr>
          <w:rFonts w:cs="Times New Roman"/>
          <w:b/>
          <w:szCs w:val="28"/>
        </w:rPr>
        <w:t xml:space="preserve">стеклоткани и </w:t>
      </w:r>
      <w:r w:rsidR="00415F95">
        <w:rPr>
          <w:rFonts w:cs="Times New Roman"/>
          <w:b/>
          <w:bCs/>
          <w:szCs w:val="28"/>
        </w:rPr>
        <w:t>жидкого битума.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proofErr w:type="spellStart"/>
      <w:r w:rsidRPr="009B7D7F">
        <w:rPr>
          <w:rFonts w:cs="Times New Roman"/>
          <w:szCs w:val="28"/>
        </w:rPr>
        <w:lastRenderedPageBreak/>
        <w:t>Оклеечную</w:t>
      </w:r>
      <w:proofErr w:type="spellEnd"/>
      <w:r w:rsidRPr="009B7D7F">
        <w:rPr>
          <w:rFonts w:cs="Times New Roman"/>
          <w:szCs w:val="28"/>
        </w:rPr>
        <w:t xml:space="preserve"> изоляцию швов устраивают из двух слоёв </w:t>
      </w:r>
      <w:proofErr w:type="spellStart"/>
      <w:r w:rsidRPr="009B7D7F">
        <w:rPr>
          <w:rFonts w:cs="Times New Roman"/>
          <w:szCs w:val="28"/>
        </w:rPr>
        <w:t>битуминизированой</w:t>
      </w:r>
      <w:proofErr w:type="spellEnd"/>
      <w:r w:rsidRPr="009B7D7F">
        <w:rPr>
          <w:rFonts w:cs="Times New Roman"/>
          <w:szCs w:val="28"/>
        </w:rPr>
        <w:t xml:space="preserve"> ткани. Ленту ткани шириной </w:t>
      </w:r>
      <w:smartTag w:uri="urn:schemas-microsoft-com:office:smarttags" w:element="metricconverter">
        <w:smartTagPr>
          <w:attr w:name="ProductID" w:val="25 см"/>
        </w:smartTagPr>
        <w:r w:rsidRPr="009B7D7F">
          <w:rPr>
            <w:rFonts w:cs="Times New Roman"/>
            <w:szCs w:val="28"/>
          </w:rPr>
          <w:t>25 см</w:t>
        </w:r>
      </w:smartTag>
      <w:r w:rsidRPr="009B7D7F">
        <w:rPr>
          <w:rFonts w:cs="Times New Roman"/>
          <w:szCs w:val="28"/>
        </w:rPr>
        <w:t xml:space="preserve"> накладывают на шов, предварительно </w:t>
      </w:r>
      <w:proofErr w:type="spellStart"/>
      <w:r w:rsidRPr="009B7D7F">
        <w:rPr>
          <w:rFonts w:cs="Times New Roman"/>
          <w:szCs w:val="28"/>
        </w:rPr>
        <w:t>прогрунтованый</w:t>
      </w:r>
      <w:proofErr w:type="spellEnd"/>
      <w:r w:rsidRPr="009B7D7F">
        <w:rPr>
          <w:rFonts w:cs="Times New Roman"/>
          <w:szCs w:val="28"/>
        </w:rPr>
        <w:t>, на ширину ленты горячей мастикой и заглаживают резиновым валиком. Затем ленту см</w:t>
      </w:r>
      <w:r w:rsidRPr="009B7D7F">
        <w:rPr>
          <w:rFonts w:cs="Times New Roman"/>
          <w:szCs w:val="28"/>
        </w:rPr>
        <w:t>а</w:t>
      </w:r>
      <w:r w:rsidRPr="009B7D7F">
        <w:rPr>
          <w:rFonts w:cs="Times New Roman"/>
          <w:szCs w:val="28"/>
        </w:rPr>
        <w:t>зывают горячей битумной мастикой и накладывают вторую ленту с тщательной пр</w:t>
      </w:r>
      <w:r w:rsidRPr="009B7D7F">
        <w:rPr>
          <w:rFonts w:cs="Times New Roman"/>
          <w:szCs w:val="28"/>
        </w:rPr>
        <w:t>о</w:t>
      </w:r>
      <w:r w:rsidRPr="009B7D7F">
        <w:rPr>
          <w:rFonts w:cs="Times New Roman"/>
          <w:szCs w:val="28"/>
        </w:rPr>
        <w:t>каткой.</w:t>
      </w:r>
    </w:p>
    <w:p w:rsidR="00240933" w:rsidRDefault="00240933" w:rsidP="00232448">
      <w:pPr>
        <w:ind w:left="142" w:firstLine="284"/>
        <w:rPr>
          <w:szCs w:val="28"/>
        </w:rPr>
      </w:pPr>
      <w:r w:rsidRPr="00163163">
        <w:rPr>
          <w:szCs w:val="28"/>
        </w:rPr>
        <w:object w:dxaOrig="7560" w:dyaOrig="5265">
          <v:shape id="_x0000_i1031" type="#_x0000_t75" style="width:355.25pt;height:246.55pt" o:ole="">
            <v:imagedata r:id="rId24" o:title=""/>
          </v:shape>
          <o:OLEObject Type="Embed" ProgID="AutoCAD.Drawing.16" ShapeID="_x0000_i1031" DrawAspect="Content" ObjectID="_1336459788" r:id="rId25"/>
        </w:object>
      </w:r>
    </w:p>
    <w:p w:rsidR="00240933" w:rsidRPr="000837FF" w:rsidRDefault="00240933" w:rsidP="00232448">
      <w:pPr>
        <w:ind w:left="142" w:firstLine="284"/>
        <w:rPr>
          <w:szCs w:val="28"/>
        </w:rPr>
      </w:pPr>
      <w:r w:rsidRPr="00963AA6">
        <w:rPr>
          <w:i/>
          <w:szCs w:val="28"/>
        </w:rPr>
        <w:t>Рисунок</w:t>
      </w:r>
      <w:r>
        <w:rPr>
          <w:i/>
          <w:szCs w:val="28"/>
        </w:rPr>
        <w:t xml:space="preserve"> </w:t>
      </w:r>
      <w:r w:rsidR="00061760">
        <w:rPr>
          <w:i/>
          <w:szCs w:val="28"/>
        </w:rPr>
        <w:t>7</w:t>
      </w:r>
      <w:r w:rsidRPr="00963AA6">
        <w:rPr>
          <w:i/>
          <w:szCs w:val="28"/>
        </w:rPr>
        <w:t xml:space="preserve"> – Схема определения объёма битумной мастики и площади </w:t>
      </w:r>
      <w:r w:rsidR="00415F95">
        <w:rPr>
          <w:i/>
          <w:szCs w:val="28"/>
        </w:rPr>
        <w:t>стеклоткани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Pr="009B7D7F">
        <w:rPr>
          <w:rFonts w:cs="Times New Roman"/>
          <w:szCs w:val="28"/>
        </w:rPr>
        <w:t>оличеств</w:t>
      </w:r>
      <w:r>
        <w:rPr>
          <w:rFonts w:cs="Times New Roman"/>
          <w:szCs w:val="28"/>
        </w:rPr>
        <w:t>о</w:t>
      </w:r>
      <w:r w:rsidRPr="009B7D7F">
        <w:rPr>
          <w:rFonts w:cs="Times New Roman"/>
          <w:szCs w:val="28"/>
        </w:rPr>
        <w:t xml:space="preserve"> </w:t>
      </w:r>
      <w:r w:rsidRPr="009B7D7F">
        <w:t>расход</w:t>
      </w:r>
      <w:r>
        <w:t>у</w:t>
      </w:r>
      <w:r w:rsidRPr="009B7D7F">
        <w:t>емого</w:t>
      </w:r>
      <w:r w:rsidRPr="009B7D7F">
        <w:rPr>
          <w:rFonts w:cs="Times New Roman"/>
          <w:szCs w:val="28"/>
        </w:rPr>
        <w:t xml:space="preserve"> материала </w:t>
      </w:r>
      <w:r>
        <w:rPr>
          <w:rFonts w:cs="Times New Roman"/>
          <w:szCs w:val="28"/>
        </w:rPr>
        <w:t>определяется</w:t>
      </w:r>
      <w:r w:rsidRPr="009B7D7F">
        <w:rPr>
          <w:rFonts w:cs="Times New Roman"/>
          <w:szCs w:val="28"/>
        </w:rPr>
        <w:t xml:space="preserve"> по формуле:</w:t>
      </w:r>
    </w:p>
    <w:p w:rsidR="00240933" w:rsidRPr="00673BAD" w:rsidRDefault="00240933" w:rsidP="00232448">
      <w:pPr>
        <w:ind w:left="142" w:firstLine="284"/>
        <w:jc w:val="right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</w:rPr>
          <m:t>S=2∙N∙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3,14∙</m:t>
            </m:r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dPr>
              <m:e>
                <m:r>
                  <m:rPr>
                    <m:nor/>
                  </m:rPr>
                  <w:rPr>
                    <w:rFonts w:cs="Times New Roman"/>
                    <w:szCs w:val="28"/>
                    <w:lang w:val="en-US"/>
                  </w:rPr>
                  <m:t>R</m:t>
                </m:r>
                <m:r>
                  <m:rPr>
                    <m:nor/>
                  </m:rPr>
                  <w:rPr>
                    <w:rFonts w:cs="Times New Roman"/>
                    <w:szCs w:val="28"/>
                  </w:rPr>
                  <m:t>+</m:t>
                </m:r>
                <m:r>
                  <m:rPr>
                    <m:nor/>
                  </m:rPr>
                  <w:rPr>
                    <w:rFonts w:cs="Times New Roman"/>
                    <w:szCs w:val="28"/>
                    <w:lang w:val="en-US"/>
                  </w:rPr>
                  <m:t>δ</m:t>
                </m:r>
                <m:r>
                  <m:rPr>
                    <m:nor/>
                  </m:rPr>
                  <w:rPr>
                    <w:rFonts w:ascii="Cambria Math" w:cs="Times New Roman"/>
                    <w:szCs w:val="28"/>
                  </w:rPr>
                  <m:t>+0,001</m:t>
                </m:r>
              </m:e>
            </m:d>
          </m:e>
        </m:d>
        <m:r>
          <m:rPr>
            <m:nor/>
          </m:rPr>
          <w:rPr>
            <w:rFonts w:cs="Times New Roman"/>
            <w:szCs w:val="28"/>
          </w:rPr>
          <m:t>∙</m:t>
        </m:r>
        <w:proofErr w:type="spellStart"/>
        <m:r>
          <m:rPr>
            <m:nor/>
          </m:rPr>
          <w:rPr>
            <w:rFonts w:cs="Times New Roman"/>
            <w:szCs w:val="28"/>
          </w:rPr>
          <m:t>x</m:t>
        </m:r>
        <w:proofErr w:type="spellEnd"/>
      </m:oMath>
      <w:r w:rsidRPr="00673BA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673BAD">
        <w:rPr>
          <w:rFonts w:cs="Times New Roman"/>
          <w:szCs w:val="28"/>
        </w:rPr>
        <w:t>(</w:t>
      </w:r>
      <w:r>
        <w:rPr>
          <w:rFonts w:cs="Times New Roman"/>
          <w:szCs w:val="28"/>
        </w:rPr>
        <w:t>20</w:t>
      </w:r>
      <w:r w:rsidRPr="00673BAD">
        <w:rPr>
          <w:rFonts w:cs="Times New Roman"/>
          <w:szCs w:val="28"/>
        </w:rPr>
        <w:t>)</w:t>
      </w:r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</w:rPr>
        <w:t>где</w:t>
      </w:r>
      <w:r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  <w:lang w:val="en-US"/>
        </w:rPr>
        <w:t>N</w:t>
      </w:r>
      <w:r w:rsidRPr="009B7D7F">
        <w:rPr>
          <w:rFonts w:cs="Times New Roman"/>
          <w:szCs w:val="28"/>
        </w:rPr>
        <w:t xml:space="preserve"> – количество швов, шт</w:t>
      </w:r>
      <w:r>
        <w:rPr>
          <w:rFonts w:cs="Times New Roman"/>
          <w:szCs w:val="28"/>
        </w:rPr>
        <w:t>.</w:t>
      </w:r>
      <w:r w:rsidRPr="009B7D7F">
        <w:rPr>
          <w:rFonts w:cs="Times New Roman"/>
          <w:szCs w:val="28"/>
        </w:rPr>
        <w:t>;</w:t>
      </w:r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R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радиус</w:t>
      </w:r>
      <w:proofErr w:type="gramEnd"/>
      <w:r w:rsidRPr="009B7D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полукольца</w:t>
      </w:r>
      <w:r w:rsidRPr="009B7D7F">
        <w:rPr>
          <w:rFonts w:cs="Times New Roman"/>
          <w:szCs w:val="28"/>
        </w:rPr>
        <w:t>, м;</w:t>
      </w:r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δ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толщина</w:t>
      </w:r>
      <w:proofErr w:type="gramEnd"/>
      <w:r w:rsidRPr="009B7D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стенки</w:t>
      </w:r>
      <w:r w:rsidRPr="009B7D7F">
        <w:rPr>
          <w:rFonts w:cs="Times New Roman"/>
          <w:szCs w:val="28"/>
        </w:rPr>
        <w:t>, м;</w:t>
      </w:r>
    </w:p>
    <w:p w:rsidR="00240933" w:rsidRPr="009B7D7F" w:rsidRDefault="00240933" w:rsidP="00232448">
      <w:pPr>
        <w:ind w:left="142" w:firstLine="284"/>
        <w:rPr>
          <w:rFonts w:cs="Times New Roman"/>
          <w:bCs/>
          <w:szCs w:val="28"/>
        </w:rPr>
      </w:pPr>
      <w:proofErr w:type="gramStart"/>
      <w:r w:rsidRPr="009B7D7F">
        <w:rPr>
          <w:rFonts w:cs="Times New Roman"/>
          <w:bCs/>
          <w:szCs w:val="28"/>
          <w:lang w:val="en-US"/>
        </w:rPr>
        <w:t>x</w:t>
      </w:r>
      <w:proofErr w:type="gramEnd"/>
      <w:r w:rsidRPr="009B7D7F">
        <w:rPr>
          <w:rFonts w:cs="Times New Roman"/>
          <w:bCs/>
          <w:szCs w:val="28"/>
        </w:rPr>
        <w:t xml:space="preserve"> – ширина ленты, м;</w:t>
      </w:r>
    </w:p>
    <w:p w:rsidR="00240933" w:rsidRPr="00AD56FD" w:rsidRDefault="00240933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N</m:t>
        </m:r>
        <m:r>
          <m:rPr>
            <m:nor/>
          </m:rPr>
          <w:rPr>
            <w:rFonts w:cs="Times New Roman"/>
            <w:bCs/>
            <w:szCs w:val="28"/>
          </w:rPr>
          <m:t>=56 шт.</m:t>
        </m:r>
      </m:oMath>
      <w:r w:rsidRPr="00AD56FD">
        <w:rPr>
          <w:rFonts w:cs="Times New Roman"/>
          <w:bCs/>
          <w:szCs w:val="28"/>
        </w:rPr>
        <w:t>;</w:t>
      </w:r>
    </w:p>
    <w:p w:rsidR="00240933" w:rsidRPr="00AD56FD" w:rsidRDefault="00240933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R</m:t>
        </m:r>
        <m:r>
          <m:rPr>
            <m:nor/>
          </m:rPr>
          <w:rPr>
            <w:rFonts w:cs="Times New Roman"/>
            <w:bCs/>
            <w:szCs w:val="28"/>
          </w:rPr>
          <m:t>=1,00 м</m:t>
        </m:r>
      </m:oMath>
      <w:r w:rsidRPr="00AD56FD">
        <w:rPr>
          <w:rFonts w:cs="Times New Roman"/>
          <w:bCs/>
          <w:szCs w:val="28"/>
        </w:rPr>
        <w:t>;</w:t>
      </w:r>
    </w:p>
    <w:p w:rsidR="00240933" w:rsidRPr="00AD56FD" w:rsidRDefault="00240933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δ</m:t>
        </m:r>
        <m:r>
          <m:rPr>
            <m:nor/>
          </m:rPr>
          <w:rPr>
            <w:rFonts w:cs="Times New Roman"/>
            <w:bCs/>
            <w:szCs w:val="28"/>
          </w:rPr>
          <m:t>=0,16 м</m:t>
        </m:r>
      </m:oMath>
      <w:r w:rsidRPr="00AD56FD">
        <w:rPr>
          <w:rFonts w:cs="Times New Roman"/>
          <w:bCs/>
          <w:szCs w:val="28"/>
        </w:rPr>
        <w:t>;</w:t>
      </w:r>
    </w:p>
    <w:p w:rsidR="00240933" w:rsidRPr="00AD56FD" w:rsidRDefault="00240933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x</m:t>
        </m:r>
        <m:r>
          <m:rPr>
            <m:nor/>
          </m:rPr>
          <w:rPr>
            <w:rFonts w:cs="Times New Roman"/>
            <w:bCs/>
            <w:szCs w:val="28"/>
          </w:rPr>
          <m:t>=0,25 м</m:t>
        </m:r>
      </m:oMath>
      <w:r w:rsidRPr="00AD56FD">
        <w:rPr>
          <w:rFonts w:cs="Times New Roman"/>
          <w:bCs/>
          <w:szCs w:val="28"/>
        </w:rPr>
        <w:t>;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 количество</w:t>
      </w:r>
      <w:r w:rsidRPr="009B7D7F">
        <w:rPr>
          <w:rFonts w:cs="Times New Roman"/>
          <w:szCs w:val="28"/>
        </w:rPr>
        <w:t xml:space="preserve"> </w:t>
      </w:r>
      <w:r w:rsidR="00415F95">
        <w:rPr>
          <w:rFonts w:cs="Times New Roman"/>
          <w:szCs w:val="28"/>
        </w:rPr>
        <w:t>стеклоткани</w:t>
      </w:r>
      <w:r w:rsidRPr="0085160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20</w:t>
      </w:r>
      <w:r w:rsidRPr="009B7D7F">
        <w:rPr>
          <w:rFonts w:cs="Times New Roman"/>
          <w:szCs w:val="28"/>
        </w:rPr>
        <w:t>):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</w:rPr>
          <m:t>S=2∙56∙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3,14∙</m:t>
            </m:r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dPr>
              <m:e>
                <m:r>
                  <m:rPr>
                    <m:nor/>
                  </m:rPr>
                  <w:rPr>
                    <w:rFonts w:cs="Times New Roman"/>
                    <w:szCs w:val="28"/>
                  </w:rPr>
                  <m:t>1,00+0,16</m:t>
                </m:r>
                <m:r>
                  <m:rPr>
                    <m:nor/>
                  </m:rPr>
                  <w:rPr>
                    <w:rFonts w:ascii="Cambria Math" w:cs="Times New Roman"/>
                    <w:szCs w:val="28"/>
                  </w:rPr>
                  <m:t>+0,001</m:t>
                </m:r>
              </m:e>
            </m:d>
          </m:e>
        </m:d>
        <m:r>
          <m:rPr>
            <m:nor/>
          </m:rPr>
          <w:rPr>
            <w:rFonts w:cs="Times New Roman"/>
            <w:szCs w:val="28"/>
          </w:rPr>
          <m:t xml:space="preserve">∙0,25=102,075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Cs w:val="28"/>
              </w:rPr>
              <m:t>2</m:t>
            </m:r>
          </m:sup>
        </m:sSup>
      </m:oMath>
      <w:r>
        <w:rPr>
          <w:rFonts w:cs="Times New Roman"/>
          <w:szCs w:val="28"/>
        </w:rPr>
        <w:t>.</w:t>
      </w:r>
    </w:p>
    <w:p w:rsidR="00415F95" w:rsidRPr="009B7D7F" w:rsidRDefault="00415F95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</w:rPr>
        <w:lastRenderedPageBreak/>
        <w:t xml:space="preserve">При обмазочной изоляции поверхность звеньев </w:t>
      </w:r>
      <w:proofErr w:type="gramStart"/>
      <w:r w:rsidRPr="009B7D7F">
        <w:rPr>
          <w:rFonts w:cs="Times New Roman"/>
          <w:szCs w:val="28"/>
        </w:rPr>
        <w:t>трубы</w:t>
      </w:r>
      <w:proofErr w:type="gramEnd"/>
      <w:r w:rsidRPr="009B7D7F">
        <w:rPr>
          <w:rFonts w:cs="Times New Roman"/>
          <w:szCs w:val="28"/>
        </w:rPr>
        <w:t xml:space="preserve"> засыпаем</w:t>
      </w:r>
      <w:r>
        <w:rPr>
          <w:rFonts w:cs="Times New Roman"/>
          <w:szCs w:val="28"/>
        </w:rPr>
        <w:t>ую</w:t>
      </w:r>
      <w:r w:rsidRPr="009B7D7F">
        <w:rPr>
          <w:rFonts w:cs="Times New Roman"/>
          <w:szCs w:val="28"/>
        </w:rPr>
        <w:t xml:space="preserve"> грунтом, сначала покрывают жидким битумом (толщина </w:t>
      </w:r>
      <w:r>
        <w:rPr>
          <w:rFonts w:cs="Times New Roman"/>
          <w:szCs w:val="28"/>
        </w:rPr>
        <w:t>3</w:t>
      </w:r>
      <w:r w:rsidRPr="009B7D7F">
        <w:rPr>
          <w:rFonts w:cs="Times New Roman"/>
          <w:szCs w:val="28"/>
        </w:rPr>
        <w:t xml:space="preserve"> мм), который наносят передви</w:t>
      </w:r>
      <w:r w:rsidRPr="009B7D7F">
        <w:rPr>
          <w:rFonts w:cs="Times New Roman"/>
          <w:szCs w:val="28"/>
        </w:rPr>
        <w:t>ж</w:t>
      </w:r>
      <w:r w:rsidRPr="009B7D7F">
        <w:rPr>
          <w:rFonts w:cs="Times New Roman"/>
          <w:szCs w:val="28"/>
        </w:rPr>
        <w:t>ным расп</w:t>
      </w:r>
      <w:r w:rsidRPr="009B7D7F">
        <w:rPr>
          <w:rFonts w:cs="Times New Roman"/>
          <w:szCs w:val="28"/>
        </w:rPr>
        <w:t>ы</w:t>
      </w:r>
      <w:r w:rsidRPr="009B7D7F">
        <w:rPr>
          <w:rFonts w:cs="Times New Roman"/>
          <w:szCs w:val="28"/>
        </w:rPr>
        <w:t>лительным агрегатом.</w:t>
      </w:r>
    </w:p>
    <w:p w:rsidR="00415F95" w:rsidRDefault="00415F95" w:rsidP="00232448">
      <w:pPr>
        <w:ind w:left="142" w:firstLine="284"/>
      </w:pPr>
      <w:r>
        <w:t>Количество</w:t>
      </w:r>
      <w:r w:rsidRPr="009B7D7F">
        <w:t xml:space="preserve"> расход</w:t>
      </w:r>
      <w:r>
        <w:t>у</w:t>
      </w:r>
      <w:r w:rsidRPr="009B7D7F">
        <w:t xml:space="preserve">емого материала </w:t>
      </w:r>
      <w:r>
        <w:t>определяется</w:t>
      </w:r>
      <w:r w:rsidRPr="009B7D7F">
        <w:t xml:space="preserve"> по формуле:</w:t>
      </w:r>
    </w:p>
    <w:p w:rsidR="00415F95" w:rsidRPr="00837C2E" w:rsidRDefault="00415F95" w:rsidP="00232448">
      <w:pPr>
        <w:ind w:left="142" w:firstLine="284"/>
        <w:jc w:val="right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M</m:t>
        </m:r>
        <m:r>
          <m:rPr>
            <m:nor/>
          </m:rPr>
          <w:rPr>
            <w:rFonts w:cs="Times New Roman"/>
            <w:szCs w:val="28"/>
          </w:rPr>
          <m:t>=</m:t>
        </m:r>
        <m:r>
          <m:rPr>
            <m:nor/>
          </m:rPr>
          <w:rPr>
            <w:rFonts w:cs="Times New Roman"/>
            <w:szCs w:val="28"/>
            <w:lang w:val="en-US"/>
          </w:rPr>
          <m:t>V</m:t>
        </m:r>
        <m:r>
          <m:rPr>
            <m:nor/>
          </m:rPr>
          <w:rPr>
            <w:rFonts w:cs="Times New Roman"/>
            <w:szCs w:val="28"/>
          </w:rPr>
          <m:t>∙</m:t>
        </m:r>
        <m:r>
          <m:rPr>
            <m:nor/>
          </m:rPr>
          <w:rPr>
            <w:rFonts w:cs="Times New Roman"/>
            <w:szCs w:val="28"/>
            <w:lang w:val="en-US"/>
          </w:rPr>
          <m:t>p</m:t>
        </m:r>
      </m:oMath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356696">
        <w:rPr>
          <w:rFonts w:cs="Times New Roman"/>
          <w:szCs w:val="28"/>
        </w:rPr>
        <w:tab/>
      </w:r>
      <w:r w:rsidRPr="00356696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(18)</w:t>
      </w:r>
    </w:p>
    <w:p w:rsidR="00415F95" w:rsidRPr="009B7D7F" w:rsidRDefault="00415F95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где</w:t>
      </w:r>
      <w:r w:rsidRPr="004840ED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  <w:lang w:val="en-US"/>
        </w:rPr>
        <w:t>M</w:t>
      </w:r>
      <w:r>
        <w:rPr>
          <w:rFonts w:cs="Times New Roman"/>
          <w:szCs w:val="28"/>
        </w:rPr>
        <w:t xml:space="preserve"> – </w:t>
      </w:r>
      <w:r w:rsidRPr="009B7D7F">
        <w:rPr>
          <w:rFonts w:cs="Times New Roman"/>
          <w:szCs w:val="28"/>
        </w:rPr>
        <w:t xml:space="preserve">количество битума, </w:t>
      </w:r>
      <w:proofErr w:type="gramStart"/>
      <w:r w:rsidRPr="009B7D7F">
        <w:rPr>
          <w:rFonts w:cs="Times New Roman"/>
          <w:szCs w:val="28"/>
        </w:rPr>
        <w:t>т</w:t>
      </w:r>
      <w:proofErr w:type="gramEnd"/>
      <w:r w:rsidRPr="009B7D7F">
        <w:rPr>
          <w:rFonts w:cs="Times New Roman"/>
          <w:szCs w:val="28"/>
        </w:rPr>
        <w:t>;</w:t>
      </w:r>
    </w:p>
    <w:p w:rsidR="00415F95" w:rsidRPr="009B7D7F" w:rsidRDefault="00415F95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V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объём</w:t>
      </w:r>
      <w:proofErr w:type="gramEnd"/>
      <w:r w:rsidRPr="009B7D7F">
        <w:rPr>
          <w:rFonts w:cs="Times New Roman"/>
          <w:szCs w:val="28"/>
        </w:rPr>
        <w:t xml:space="preserve"> </w:t>
      </w:r>
      <w:r w:rsidRPr="009B7D7F">
        <w:t>расход</w:t>
      </w:r>
      <w:r>
        <w:t>у</w:t>
      </w:r>
      <w:r w:rsidRPr="009B7D7F">
        <w:t>емого</w:t>
      </w:r>
      <w:r w:rsidRPr="009B7D7F">
        <w:rPr>
          <w:rFonts w:cs="Times New Roman"/>
          <w:szCs w:val="28"/>
        </w:rPr>
        <w:t xml:space="preserve"> битума, м</w:t>
      </w:r>
      <w:r w:rsidRPr="009B7D7F">
        <w:rPr>
          <w:rFonts w:cs="Times New Roman"/>
          <w:szCs w:val="28"/>
          <w:vertAlign w:val="superscript"/>
        </w:rPr>
        <w:t>3</w:t>
      </w:r>
      <w:r w:rsidRPr="009B7D7F">
        <w:rPr>
          <w:rFonts w:cs="Times New Roman"/>
          <w:szCs w:val="28"/>
        </w:rPr>
        <w:t>;</w:t>
      </w:r>
    </w:p>
    <w:p w:rsidR="00415F95" w:rsidRPr="009B7D7F" w:rsidRDefault="00415F95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p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плотность</w:t>
      </w:r>
      <w:proofErr w:type="gramEnd"/>
      <w:r w:rsidRPr="009B7D7F">
        <w:rPr>
          <w:rFonts w:cs="Times New Roman"/>
          <w:szCs w:val="28"/>
        </w:rPr>
        <w:t xml:space="preserve"> жидкого битума, т/м</w:t>
      </w:r>
      <w:r w:rsidRPr="009B7D7F"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.</w:t>
      </w:r>
    </w:p>
    <w:p w:rsidR="00415F95" w:rsidRPr="009B7D7F" w:rsidRDefault="00415F95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p</m:t>
        </m:r>
        <m:r>
          <m:rPr>
            <m:nor/>
          </m:rPr>
          <w:rPr>
            <w:rFonts w:cs="Times New Roman"/>
            <w:szCs w:val="28"/>
          </w:rPr>
          <m:t>=1,1 т/м</m:t>
        </m:r>
        <m:r>
          <m:rPr>
            <m:nor/>
          </m:rPr>
          <w:rPr>
            <w:rFonts w:cs="Times New Roman"/>
            <w:szCs w:val="28"/>
            <w:vertAlign w:val="superscript"/>
          </w:rPr>
          <m:t>3</m:t>
        </m:r>
      </m:oMath>
      <w:r>
        <w:rPr>
          <w:rFonts w:cs="Times New Roman"/>
          <w:szCs w:val="28"/>
        </w:rPr>
        <w:t>.</w:t>
      </w:r>
    </w:p>
    <w:p w:rsidR="00415F95" w:rsidRDefault="00415F95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9B7D7F">
        <w:rPr>
          <w:rFonts w:cs="Times New Roman"/>
          <w:szCs w:val="28"/>
        </w:rPr>
        <w:t xml:space="preserve">бъём </w:t>
      </w:r>
      <w:r w:rsidRPr="009B7D7F">
        <w:t>расход</w:t>
      </w:r>
      <w:r>
        <w:t>у</w:t>
      </w:r>
      <w:r w:rsidRPr="009B7D7F">
        <w:t>емого</w:t>
      </w:r>
      <w:r w:rsidRPr="009B7D7F">
        <w:rPr>
          <w:rFonts w:cs="Times New Roman"/>
          <w:szCs w:val="28"/>
        </w:rPr>
        <w:t xml:space="preserve"> материала </w:t>
      </w:r>
      <w:r>
        <w:rPr>
          <w:rFonts w:cs="Times New Roman"/>
          <w:szCs w:val="28"/>
        </w:rPr>
        <w:t>определяется</w:t>
      </w:r>
      <w:r w:rsidRPr="009B7D7F">
        <w:rPr>
          <w:rFonts w:cs="Times New Roman"/>
          <w:szCs w:val="28"/>
        </w:rPr>
        <w:t xml:space="preserve"> по формуле:</w:t>
      </w:r>
    </w:p>
    <w:p w:rsidR="00415F95" w:rsidRPr="00837C2E" w:rsidRDefault="00415F95" w:rsidP="00232448">
      <w:pPr>
        <w:ind w:left="142" w:firstLine="284"/>
        <w:jc w:val="right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V</m:t>
        </m:r>
        <m:r>
          <m:rPr>
            <m:nor/>
          </m:rPr>
          <w:rPr>
            <w:rFonts w:cs="Times New Roman"/>
            <w:szCs w:val="28"/>
          </w:rPr>
          <m:t>=</m:t>
        </m:r>
        <m:r>
          <m:rPr>
            <m:nor/>
          </m:rPr>
          <w:rPr>
            <w:rFonts w:cs="Times New Roman"/>
            <w:szCs w:val="28"/>
            <w:lang w:val="en-US"/>
          </w:rPr>
          <m:t>N</m:t>
        </m:r>
        <m:r>
          <m:rPr>
            <m:nor/>
          </m:rPr>
          <w:rPr>
            <w:rFonts w:cs="Times New Roman"/>
            <w:szCs w:val="28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3,14∙</m:t>
            </m:r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dPr>
              <m:e>
                <m:r>
                  <m:rPr>
                    <m:nor/>
                  </m:rPr>
                  <w:rPr>
                    <w:rFonts w:cs="Times New Roman"/>
                    <w:szCs w:val="28"/>
                    <w:lang w:val="en-US"/>
                  </w:rPr>
                  <m:t>R</m:t>
                </m:r>
                <m:r>
                  <m:rPr>
                    <m:nor/>
                  </m:rPr>
                  <w:rPr>
                    <w:rFonts w:cs="Times New Roman"/>
                    <w:szCs w:val="28"/>
                  </w:rPr>
                  <m:t>+</m:t>
                </m:r>
                <m:r>
                  <m:rPr>
                    <m:nor/>
                  </m:rPr>
                  <w:rPr>
                    <w:rFonts w:cs="Times New Roman"/>
                    <w:szCs w:val="28"/>
                    <w:lang w:val="en-US"/>
                  </w:rPr>
                  <m:t>δ</m:t>
                </m:r>
              </m:e>
            </m:d>
          </m:e>
        </m:d>
        <m:r>
          <m:rPr>
            <m:nor/>
          </m:rPr>
          <w:rPr>
            <w:rFonts w:cs="Times New Roman"/>
            <w:szCs w:val="28"/>
          </w:rPr>
          <m:t>∙</m:t>
        </m:r>
        <w:proofErr w:type="spellStart"/>
        <m:r>
          <m:rPr>
            <m:nor/>
          </m:rPr>
          <w:rPr>
            <w:rFonts w:cs="Times New Roman"/>
            <w:szCs w:val="28"/>
          </w:rPr>
          <m:t>l</m:t>
        </m:r>
        <w:proofErr w:type="spellEnd"/>
        <m:r>
          <m:rPr>
            <m:nor/>
          </m:rPr>
          <w:rPr>
            <w:rFonts w:cs="Times New Roman"/>
            <w:szCs w:val="28"/>
          </w:rPr>
          <m:t>∙</m:t>
        </m:r>
        <w:proofErr w:type="spellStart"/>
        <m:r>
          <m:rPr>
            <m:nor/>
          </m:rPr>
          <w:rPr>
            <w:rFonts w:cs="Times New Roman"/>
            <w:szCs w:val="28"/>
          </w:rPr>
          <m:t>b</m:t>
        </m:r>
        <w:proofErr w:type="spellEnd"/>
      </m:oMath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084863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(19)</w:t>
      </w:r>
    </w:p>
    <w:p w:rsidR="00415F95" w:rsidRPr="00084863" w:rsidRDefault="00415F95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где</w:t>
      </w:r>
      <w:r w:rsidRPr="00084863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  <w:lang w:val="en-US"/>
        </w:rPr>
        <w:t>N</w:t>
      </w:r>
      <w:r>
        <w:rPr>
          <w:rFonts w:cs="Times New Roman"/>
          <w:szCs w:val="28"/>
        </w:rPr>
        <w:t xml:space="preserve"> – </w:t>
      </w:r>
      <w:r w:rsidRPr="009B7D7F">
        <w:rPr>
          <w:rFonts w:cs="Times New Roman"/>
          <w:szCs w:val="28"/>
        </w:rPr>
        <w:t>количество звеньев, шт</w:t>
      </w:r>
      <w:r>
        <w:rPr>
          <w:rFonts w:cs="Times New Roman"/>
          <w:szCs w:val="28"/>
        </w:rPr>
        <w:t>.</w:t>
      </w:r>
      <w:r w:rsidRPr="009B7D7F">
        <w:rPr>
          <w:rFonts w:cs="Times New Roman"/>
          <w:szCs w:val="28"/>
        </w:rPr>
        <w:t>;</w:t>
      </w:r>
    </w:p>
    <w:p w:rsidR="00415F95" w:rsidRPr="009B7D7F" w:rsidRDefault="00415F95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R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радиус</w:t>
      </w:r>
      <w:proofErr w:type="gramEnd"/>
      <w:r w:rsidRPr="009B7D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полукольца</w:t>
      </w:r>
      <w:r w:rsidRPr="009B7D7F">
        <w:rPr>
          <w:rFonts w:cs="Times New Roman"/>
          <w:szCs w:val="28"/>
        </w:rPr>
        <w:t>, м;</w:t>
      </w:r>
    </w:p>
    <w:p w:rsidR="00415F95" w:rsidRPr="009B7D7F" w:rsidRDefault="00415F95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δ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толщина</w:t>
      </w:r>
      <w:proofErr w:type="gramEnd"/>
      <w:r w:rsidRPr="009B7D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стенки</w:t>
      </w:r>
      <w:r w:rsidRPr="009B7D7F">
        <w:rPr>
          <w:rFonts w:cs="Times New Roman"/>
          <w:szCs w:val="28"/>
        </w:rPr>
        <w:t>, м;</w:t>
      </w:r>
    </w:p>
    <w:p w:rsidR="00415F95" w:rsidRPr="009B7D7F" w:rsidRDefault="00415F95" w:rsidP="00232448">
      <w:pPr>
        <w:ind w:left="142" w:firstLine="284"/>
        <w:rPr>
          <w:rFonts w:cs="Times New Roman"/>
          <w:bCs/>
          <w:szCs w:val="28"/>
        </w:rPr>
      </w:pPr>
      <w:r w:rsidRPr="009B7D7F">
        <w:rPr>
          <w:rFonts w:cs="Times New Roman"/>
          <w:bCs/>
          <w:szCs w:val="28"/>
          <w:lang w:val="en-US"/>
        </w:rPr>
        <w:t>l</w:t>
      </w:r>
      <w:r w:rsidRPr="009B7D7F">
        <w:rPr>
          <w:rFonts w:cs="Times New Roman"/>
          <w:bCs/>
          <w:szCs w:val="28"/>
        </w:rPr>
        <w:t xml:space="preserve"> – </w:t>
      </w:r>
      <w:proofErr w:type="gramStart"/>
      <w:r w:rsidRPr="009B7D7F">
        <w:rPr>
          <w:rFonts w:cs="Times New Roman"/>
          <w:bCs/>
          <w:szCs w:val="28"/>
        </w:rPr>
        <w:t>длина</w:t>
      </w:r>
      <w:proofErr w:type="gramEnd"/>
      <w:r w:rsidRPr="009B7D7F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полукольца</w:t>
      </w:r>
      <w:r w:rsidRPr="009B7D7F">
        <w:rPr>
          <w:rFonts w:cs="Times New Roman"/>
          <w:bCs/>
          <w:szCs w:val="28"/>
        </w:rPr>
        <w:t>, м;</w:t>
      </w:r>
    </w:p>
    <w:p w:rsidR="00415F95" w:rsidRPr="009B7D7F" w:rsidRDefault="00415F95" w:rsidP="00232448">
      <w:pPr>
        <w:ind w:left="142" w:firstLine="284"/>
        <w:rPr>
          <w:rFonts w:cs="Times New Roman"/>
          <w:bCs/>
          <w:szCs w:val="28"/>
        </w:rPr>
      </w:pPr>
      <w:r w:rsidRPr="009B7D7F">
        <w:rPr>
          <w:rFonts w:cs="Times New Roman"/>
          <w:bCs/>
          <w:szCs w:val="28"/>
          <w:lang w:val="en-US"/>
        </w:rPr>
        <w:t>b</w:t>
      </w:r>
      <w:r w:rsidRPr="009B7D7F">
        <w:rPr>
          <w:rFonts w:cs="Times New Roman"/>
          <w:bCs/>
          <w:szCs w:val="28"/>
        </w:rPr>
        <w:t xml:space="preserve"> – </w:t>
      </w:r>
      <w:proofErr w:type="gramStart"/>
      <w:r w:rsidRPr="009B7D7F">
        <w:rPr>
          <w:rFonts w:cs="Times New Roman"/>
          <w:bCs/>
          <w:szCs w:val="28"/>
        </w:rPr>
        <w:t>толщина</w:t>
      </w:r>
      <w:proofErr w:type="gramEnd"/>
      <w:r w:rsidRPr="009B7D7F">
        <w:rPr>
          <w:rFonts w:cs="Times New Roman"/>
          <w:bCs/>
          <w:szCs w:val="28"/>
        </w:rPr>
        <w:t xml:space="preserve"> слоя жидкого битума, м;</w:t>
      </w:r>
    </w:p>
    <w:p w:rsidR="00415F95" w:rsidRPr="00AD56FD" w:rsidRDefault="00415F95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N</m:t>
        </m:r>
        <m:r>
          <m:rPr>
            <m:nor/>
          </m:rPr>
          <w:rPr>
            <w:rFonts w:cs="Times New Roman"/>
            <w:bCs/>
            <w:szCs w:val="28"/>
          </w:rPr>
          <m:t>=</m:t>
        </m:r>
        <m:r>
          <m:rPr>
            <m:nor/>
          </m:rPr>
          <w:rPr>
            <w:rFonts w:ascii="Cambria Math" w:cs="Times New Roman"/>
            <w:bCs/>
            <w:szCs w:val="28"/>
          </w:rPr>
          <m:t>5</m:t>
        </m:r>
        <m:r>
          <m:rPr>
            <m:nor/>
          </m:rPr>
          <w:rPr>
            <w:rFonts w:cs="Times New Roman"/>
            <w:bCs/>
            <w:szCs w:val="28"/>
          </w:rPr>
          <m:t>4 шт.</m:t>
        </m:r>
      </m:oMath>
      <w:r w:rsidRPr="00AD56FD">
        <w:rPr>
          <w:rFonts w:cs="Times New Roman"/>
          <w:bCs/>
          <w:szCs w:val="28"/>
        </w:rPr>
        <w:t>;</w:t>
      </w:r>
    </w:p>
    <w:p w:rsidR="00415F95" w:rsidRPr="00AD56FD" w:rsidRDefault="00415F95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R</m:t>
        </m:r>
        <m:r>
          <m:rPr>
            <m:nor/>
          </m:rPr>
          <w:rPr>
            <w:rFonts w:cs="Times New Roman"/>
            <w:bCs/>
            <w:szCs w:val="28"/>
          </w:rPr>
          <m:t>=1,00 м</m:t>
        </m:r>
      </m:oMath>
      <w:r w:rsidRPr="00AD56FD">
        <w:rPr>
          <w:rFonts w:cs="Times New Roman"/>
          <w:bCs/>
          <w:szCs w:val="28"/>
        </w:rPr>
        <w:t>;</w:t>
      </w:r>
    </w:p>
    <w:p w:rsidR="00415F95" w:rsidRPr="00AD56FD" w:rsidRDefault="00415F95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ascii="Cambria Math" w:hAnsi="Cambria Math" w:cs="Times New Roman"/>
            <w:bCs/>
            <w:szCs w:val="28"/>
            <w:lang w:val="en-US"/>
          </w:rPr>
          <m:t>δ</m:t>
        </m:r>
        <m:r>
          <m:rPr>
            <m:nor/>
          </m:rPr>
          <w:rPr>
            <w:rFonts w:cs="Times New Roman"/>
            <w:bCs/>
            <w:szCs w:val="28"/>
          </w:rPr>
          <m:t>=0,16 м</m:t>
        </m:r>
      </m:oMath>
      <w:r w:rsidRPr="00AD56FD">
        <w:rPr>
          <w:rFonts w:cs="Times New Roman"/>
          <w:bCs/>
          <w:szCs w:val="28"/>
        </w:rPr>
        <w:t>;</w:t>
      </w:r>
    </w:p>
    <w:p w:rsidR="00415F95" w:rsidRPr="00AD56FD" w:rsidRDefault="00415F95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l</m:t>
        </m:r>
        <m:r>
          <m:rPr>
            <m:nor/>
          </m:rPr>
          <w:rPr>
            <w:rFonts w:cs="Times New Roman"/>
            <w:bCs/>
            <w:szCs w:val="28"/>
          </w:rPr>
          <m:t>=1,5 м</m:t>
        </m:r>
      </m:oMath>
      <w:r w:rsidRPr="00AD56FD">
        <w:rPr>
          <w:rFonts w:cs="Times New Roman"/>
          <w:bCs/>
          <w:szCs w:val="28"/>
        </w:rPr>
        <w:t>;</w:t>
      </w:r>
    </w:p>
    <w:p w:rsidR="00415F95" w:rsidRPr="00AD56FD" w:rsidRDefault="00415F95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b</m:t>
        </m:r>
        <m:r>
          <m:rPr>
            <m:nor/>
          </m:rPr>
          <w:rPr>
            <w:rFonts w:cs="Times New Roman"/>
            <w:bCs/>
            <w:szCs w:val="28"/>
          </w:rPr>
          <m:t>=0,003 м</m:t>
        </m:r>
      </m:oMath>
      <w:r w:rsidRPr="00AD56FD">
        <w:rPr>
          <w:rFonts w:cs="Times New Roman"/>
          <w:bCs/>
          <w:szCs w:val="28"/>
        </w:rPr>
        <w:t>;</w:t>
      </w:r>
    </w:p>
    <w:p w:rsidR="00415F95" w:rsidRDefault="00415F95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 о</w:t>
      </w:r>
      <w:r w:rsidRPr="009B7D7F">
        <w:rPr>
          <w:rFonts w:cs="Times New Roman"/>
          <w:szCs w:val="28"/>
        </w:rPr>
        <w:t>бъём жидкого битума</w:t>
      </w:r>
      <w:r>
        <w:rPr>
          <w:rFonts w:cs="Times New Roman"/>
          <w:szCs w:val="28"/>
        </w:rPr>
        <w:t xml:space="preserve"> 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19</w:t>
      </w:r>
      <w:r w:rsidRPr="009B7D7F">
        <w:rPr>
          <w:rFonts w:cs="Times New Roman"/>
          <w:szCs w:val="28"/>
        </w:rPr>
        <w:t>):</w:t>
      </w:r>
    </w:p>
    <w:p w:rsidR="00415F95" w:rsidRPr="009B7D7F" w:rsidRDefault="00415F95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V</m:t>
        </m:r>
        <m:r>
          <m:rPr>
            <m:nor/>
          </m:rPr>
          <w:rPr>
            <w:rFonts w:cs="Times New Roman"/>
            <w:szCs w:val="28"/>
          </w:rPr>
          <m:t>=54∙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3,14∙</m:t>
            </m:r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dPr>
              <m:e>
                <m:r>
                  <m:rPr>
                    <m:nor/>
                  </m:rPr>
                  <w:rPr>
                    <w:rFonts w:cs="Times New Roman"/>
                    <w:szCs w:val="28"/>
                  </w:rPr>
                  <m:t>1,00+0,16</m:t>
                </m:r>
                <m:r>
                  <m:rPr>
                    <m:nor/>
                  </m:rPr>
                  <w:rPr>
                    <w:rFonts w:ascii="Cambria Math" w:cs="Times New Roman"/>
                    <w:szCs w:val="28"/>
                  </w:rPr>
                  <m:t>+0,001+0,001</m:t>
                </m:r>
              </m:e>
            </m:d>
          </m:e>
        </m:d>
        <m:r>
          <m:rPr>
            <m:nor/>
          </m:rPr>
          <w:rPr>
            <w:rFonts w:cs="Times New Roman"/>
            <w:szCs w:val="28"/>
          </w:rPr>
          <m:t xml:space="preserve">∙1,5∙0,003=0,887 </m:t>
        </m:r>
        <m:sSup>
          <m:sSupPr>
            <m:ctrlPr>
              <w:rPr>
                <w:rFonts w:ascii="Cambria Math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Times New Roman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cs="Times New Roman"/>
                <w:szCs w:val="28"/>
              </w:rPr>
              <m:t>3</m:t>
            </m:r>
          </m:sup>
        </m:sSup>
      </m:oMath>
      <w:r>
        <w:rPr>
          <w:rFonts w:cs="Times New Roman"/>
          <w:szCs w:val="28"/>
        </w:rPr>
        <w:t>.</w:t>
      </w:r>
    </w:p>
    <w:p w:rsidR="00415F95" w:rsidRDefault="00415F95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</w:t>
      </w:r>
      <w:r w:rsidRPr="009B7D7F">
        <w:rPr>
          <w:rFonts w:cs="Times New Roman"/>
          <w:szCs w:val="28"/>
        </w:rPr>
        <w:t xml:space="preserve"> количество жидкого битума</w:t>
      </w:r>
      <w:r w:rsidRPr="00F82F1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18</w:t>
      </w:r>
      <w:r w:rsidRPr="009B7D7F">
        <w:rPr>
          <w:rFonts w:cs="Times New Roman"/>
          <w:szCs w:val="28"/>
        </w:rPr>
        <w:t>):</w:t>
      </w:r>
    </w:p>
    <w:p w:rsidR="00415F95" w:rsidRPr="009B7D7F" w:rsidRDefault="00415F95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M</m:t>
        </m:r>
        <m:r>
          <m:rPr>
            <m:nor/>
          </m:rPr>
          <w:rPr>
            <w:rFonts w:cs="Times New Roman"/>
            <w:szCs w:val="28"/>
          </w:rPr>
          <m:t>=0,887∙1,1=0,976</m:t>
        </m:r>
        <m:r>
          <m:rPr>
            <m:sty m:val="p"/>
          </m:rPr>
          <w:rPr>
            <w:rFonts w:ascii="Cambria Math" w:cs="Times New Roman"/>
            <w:szCs w:val="28"/>
          </w:rPr>
          <m:t>т</m:t>
        </m:r>
      </m:oMath>
      <w:r>
        <w:rPr>
          <w:rFonts w:cs="Times New Roman"/>
          <w:szCs w:val="28"/>
        </w:rPr>
        <w:t>.</w:t>
      </w:r>
    </w:p>
    <w:p w:rsidR="00415F95" w:rsidRDefault="00415F95" w:rsidP="00232448">
      <w:pPr>
        <w:ind w:left="142" w:firstLine="284"/>
        <w:rPr>
          <w:rFonts w:cs="Times New Roman"/>
          <w:szCs w:val="28"/>
        </w:rPr>
      </w:pPr>
    </w:p>
    <w:p w:rsidR="008218C3" w:rsidRDefault="008218C3" w:rsidP="00232448">
      <w:pPr>
        <w:ind w:left="142" w:firstLine="284"/>
        <w:rPr>
          <w:rFonts w:cs="Times New Roman"/>
          <w:szCs w:val="28"/>
        </w:rPr>
      </w:pPr>
      <w:bookmarkStart w:id="15" w:name="_Toc192512989"/>
    </w:p>
    <w:p w:rsidR="00A96B85" w:rsidRDefault="00A96B85" w:rsidP="00232448">
      <w:pPr>
        <w:ind w:left="142" w:firstLine="284"/>
        <w:rPr>
          <w:rFonts w:cs="Times New Roman"/>
          <w:szCs w:val="28"/>
        </w:rPr>
      </w:pPr>
    </w:p>
    <w:p w:rsidR="00A96B85" w:rsidRDefault="00A96B85" w:rsidP="00232448">
      <w:pPr>
        <w:ind w:left="142" w:firstLine="284"/>
        <w:rPr>
          <w:rFonts w:cs="Times New Roman"/>
          <w:szCs w:val="28"/>
        </w:rPr>
      </w:pPr>
    </w:p>
    <w:p w:rsidR="00160CF8" w:rsidRPr="009B7D7F" w:rsidRDefault="00160CF8" w:rsidP="00232448">
      <w:pPr>
        <w:ind w:left="142" w:firstLine="284"/>
        <w:rPr>
          <w:rFonts w:cs="Times New Roman"/>
          <w:bCs/>
          <w:szCs w:val="28"/>
        </w:rPr>
      </w:pPr>
    </w:p>
    <w:p w:rsidR="00FA5AC7" w:rsidRPr="00A53FB4" w:rsidRDefault="00FA5AC7" w:rsidP="00232448">
      <w:pPr>
        <w:ind w:left="142" w:firstLine="284"/>
        <w:rPr>
          <w:rFonts w:cs="Times New Roman"/>
          <w:b/>
          <w:bCs/>
          <w:szCs w:val="28"/>
        </w:rPr>
      </w:pPr>
      <w:r w:rsidRPr="00A53FB4">
        <w:rPr>
          <w:rFonts w:cs="Times New Roman"/>
          <w:b/>
          <w:bCs/>
          <w:szCs w:val="28"/>
        </w:rPr>
        <w:lastRenderedPageBreak/>
        <w:t>Затраты пакли.</w:t>
      </w:r>
    </w:p>
    <w:p w:rsidR="009B7D7F" w:rsidRDefault="009B7D7F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</w:rPr>
        <w:t>Сначала швы конопатят двумя слоями жгутов из пакли, пропитанной горячим б</w:t>
      </w:r>
      <w:r w:rsidRPr="009B7D7F">
        <w:rPr>
          <w:rFonts w:cs="Times New Roman"/>
          <w:szCs w:val="28"/>
        </w:rPr>
        <w:t>и</w:t>
      </w:r>
      <w:r w:rsidRPr="009B7D7F">
        <w:rPr>
          <w:rFonts w:cs="Times New Roman"/>
          <w:szCs w:val="28"/>
        </w:rPr>
        <w:t xml:space="preserve">тумом </w:t>
      </w:r>
      <w:r w:rsidRPr="009B7D7F">
        <w:rPr>
          <w:rFonts w:cs="Times New Roman"/>
          <w:szCs w:val="28"/>
          <w:lang w:val="en-US"/>
        </w:rPr>
        <w:t>t</w:t>
      </w:r>
      <w:r w:rsidRPr="009B7D7F">
        <w:rPr>
          <w:rFonts w:cs="Times New Roman"/>
          <w:szCs w:val="28"/>
        </w:rPr>
        <w:t xml:space="preserve">=160° </w:t>
      </w:r>
      <w:r w:rsidRPr="009B7D7F">
        <w:rPr>
          <w:rFonts w:cs="Times New Roman"/>
          <w:szCs w:val="28"/>
          <w:lang w:val="en-US"/>
        </w:rPr>
        <w:t>C</w:t>
      </w:r>
      <w:r w:rsidRPr="009B7D7F">
        <w:rPr>
          <w:rFonts w:cs="Times New Roman"/>
          <w:szCs w:val="28"/>
        </w:rPr>
        <w:t xml:space="preserve">. Первый слой </w:t>
      </w:r>
      <w:r w:rsidR="001F4C14" w:rsidRPr="009B7D7F">
        <w:rPr>
          <w:rFonts w:cs="Times New Roman"/>
          <w:szCs w:val="28"/>
        </w:rPr>
        <w:t>утапливают</w:t>
      </w:r>
      <w:r w:rsidRPr="009B7D7F">
        <w:rPr>
          <w:rFonts w:cs="Times New Roman"/>
          <w:szCs w:val="28"/>
        </w:rPr>
        <w:t xml:space="preserve"> так, чтобы он не доходил на </w:t>
      </w:r>
      <w:smartTag w:uri="urn:schemas-microsoft-com:office:smarttags" w:element="metricconverter">
        <w:smartTagPr>
          <w:attr w:name="ProductID" w:val="3 см"/>
        </w:smartTagPr>
        <w:r w:rsidRPr="009B7D7F">
          <w:rPr>
            <w:rFonts w:cs="Times New Roman"/>
            <w:szCs w:val="28"/>
          </w:rPr>
          <w:t>3 см</w:t>
        </w:r>
      </w:smartTag>
      <w:r w:rsidRPr="009B7D7F">
        <w:rPr>
          <w:rFonts w:cs="Times New Roman"/>
          <w:szCs w:val="28"/>
        </w:rPr>
        <w:t xml:space="preserve"> до вну</w:t>
      </w:r>
      <w:r w:rsidRPr="009B7D7F">
        <w:rPr>
          <w:rFonts w:cs="Times New Roman"/>
          <w:szCs w:val="28"/>
        </w:rPr>
        <w:t>т</w:t>
      </w:r>
      <w:r w:rsidRPr="009B7D7F">
        <w:rPr>
          <w:rFonts w:cs="Times New Roman"/>
          <w:szCs w:val="28"/>
        </w:rPr>
        <w:t xml:space="preserve">ренней поверхности звеньев. Второй слой </w:t>
      </w:r>
      <w:r w:rsidR="001F4C14" w:rsidRPr="009B7D7F">
        <w:rPr>
          <w:rFonts w:cs="Times New Roman"/>
          <w:szCs w:val="28"/>
        </w:rPr>
        <w:t>утапливают</w:t>
      </w:r>
      <w:r w:rsidRPr="009B7D7F">
        <w:rPr>
          <w:rFonts w:cs="Times New Roman"/>
          <w:szCs w:val="28"/>
        </w:rPr>
        <w:t xml:space="preserve"> в шов на 0,6</w:t>
      </w:r>
      <w:r w:rsidR="001F4C14">
        <w:rPr>
          <w:rFonts w:cs="Times New Roman"/>
          <w:szCs w:val="28"/>
        </w:rPr>
        <w:t xml:space="preserve"> </w:t>
      </w:r>
      <w:r w:rsidR="00135036">
        <w:rPr>
          <w:rFonts w:cs="Times New Roman"/>
          <w:szCs w:val="28"/>
        </w:rPr>
        <w:t>–</w:t>
      </w:r>
      <w:r w:rsidR="001F4C14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</w:rPr>
        <w:t>1 см от наружной поверхности звена.</w:t>
      </w:r>
    </w:p>
    <w:p w:rsidR="00581E1B" w:rsidRDefault="00581E1B" w:rsidP="00232448">
      <w:pPr>
        <w:pStyle w:val="af3"/>
        <w:ind w:left="142" w:right="170" w:firstLine="284"/>
        <w:jc w:val="center"/>
        <w:rPr>
          <w:szCs w:val="28"/>
        </w:rPr>
      </w:pPr>
      <w:r w:rsidRPr="00072058">
        <w:rPr>
          <w:szCs w:val="28"/>
        </w:rPr>
        <w:object w:dxaOrig="3960" w:dyaOrig="3660">
          <v:shape id="_x0000_i1032" type="#_x0000_t75" style="width:198.35pt;height:182.05pt" o:ole="">
            <v:imagedata r:id="rId26" o:title=""/>
          </v:shape>
          <o:OLEObject Type="Embed" ProgID="AutoCAD.Drawing.16" ShapeID="_x0000_i1032" DrawAspect="Content" ObjectID="_1336459789" r:id="rId27"/>
        </w:object>
      </w:r>
    </w:p>
    <w:p w:rsidR="00581E1B" w:rsidRPr="00963AA6" w:rsidRDefault="00581E1B" w:rsidP="00232448">
      <w:pPr>
        <w:pStyle w:val="af3"/>
        <w:ind w:left="142" w:right="170" w:firstLine="284"/>
        <w:jc w:val="center"/>
        <w:rPr>
          <w:i/>
          <w:szCs w:val="28"/>
        </w:rPr>
      </w:pPr>
      <w:r w:rsidRPr="00963AA6">
        <w:rPr>
          <w:i/>
          <w:szCs w:val="28"/>
        </w:rPr>
        <w:t xml:space="preserve">Рисунок </w:t>
      </w:r>
      <w:r w:rsidR="00232448">
        <w:rPr>
          <w:i/>
          <w:szCs w:val="28"/>
        </w:rPr>
        <w:t>8</w:t>
      </w:r>
      <w:r w:rsidRPr="00963AA6">
        <w:rPr>
          <w:i/>
          <w:szCs w:val="28"/>
        </w:rPr>
        <w:t xml:space="preserve"> – Схема расчёта потребности пакли</w:t>
      </w:r>
    </w:p>
    <w:p w:rsidR="00581E1B" w:rsidRPr="009B7D7F" w:rsidRDefault="00581E1B" w:rsidP="00232448">
      <w:pPr>
        <w:ind w:left="142" w:firstLine="284"/>
        <w:rPr>
          <w:rFonts w:cs="Times New Roman"/>
          <w:szCs w:val="28"/>
        </w:rPr>
      </w:pPr>
    </w:p>
    <w:p w:rsidR="009B7D7F" w:rsidRDefault="001F4C14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="009B7D7F" w:rsidRPr="009B7D7F">
        <w:rPr>
          <w:rFonts w:cs="Times New Roman"/>
          <w:szCs w:val="28"/>
        </w:rPr>
        <w:t>оличеств</w:t>
      </w:r>
      <w:r>
        <w:rPr>
          <w:rFonts w:cs="Times New Roman"/>
          <w:szCs w:val="28"/>
        </w:rPr>
        <w:t>о</w:t>
      </w:r>
      <w:r w:rsidR="009B7D7F" w:rsidRPr="009B7D7F">
        <w:rPr>
          <w:rFonts w:cs="Times New Roman"/>
          <w:szCs w:val="28"/>
        </w:rPr>
        <w:t xml:space="preserve"> </w:t>
      </w:r>
      <w:r w:rsidRPr="009B7D7F">
        <w:t>расход</w:t>
      </w:r>
      <w:r>
        <w:t>у</w:t>
      </w:r>
      <w:r w:rsidRPr="009B7D7F">
        <w:t>емого</w:t>
      </w:r>
      <w:r w:rsidR="009B7D7F" w:rsidRPr="009B7D7F">
        <w:rPr>
          <w:rFonts w:cs="Times New Roman"/>
          <w:szCs w:val="28"/>
        </w:rPr>
        <w:t xml:space="preserve"> материала </w:t>
      </w:r>
      <w:r>
        <w:rPr>
          <w:rFonts w:cs="Times New Roman"/>
          <w:szCs w:val="28"/>
        </w:rPr>
        <w:t>определяется</w:t>
      </w:r>
      <w:r w:rsidR="009B7D7F" w:rsidRPr="009B7D7F">
        <w:rPr>
          <w:rFonts w:cs="Times New Roman"/>
          <w:szCs w:val="28"/>
        </w:rPr>
        <w:t xml:space="preserve"> по формуле:</w:t>
      </w:r>
    </w:p>
    <w:p w:rsidR="00150E89" w:rsidRPr="0064210C" w:rsidRDefault="00150E89" w:rsidP="00232448">
      <w:pPr>
        <w:ind w:left="142" w:firstLine="284"/>
        <w:jc w:val="right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</w:rPr>
          <m:t>M=</m:t>
        </m:r>
        <m:r>
          <m:rPr>
            <m:nor/>
          </m:rPr>
          <w:rPr>
            <w:rFonts w:cs="Times New Roman"/>
            <w:szCs w:val="28"/>
            <w:lang w:val="en-US"/>
          </w:rPr>
          <m:t>V</m:t>
        </m:r>
        <m:r>
          <m:rPr>
            <m:nor/>
          </m:rPr>
          <w:rPr>
            <w:rFonts w:cs="Times New Roman"/>
            <w:szCs w:val="28"/>
          </w:rPr>
          <m:t>∙</m:t>
        </m:r>
        <m:r>
          <m:rPr>
            <m:nor/>
          </m:rPr>
          <w:rPr>
            <w:rFonts w:cs="Times New Roman"/>
            <w:szCs w:val="28"/>
            <w:lang w:val="en-US"/>
          </w:rPr>
          <m:t>p</m:t>
        </m:r>
      </m:oMath>
      <w:r w:rsidRPr="0064210C">
        <w:rPr>
          <w:rFonts w:cs="Times New Roman"/>
          <w:szCs w:val="28"/>
        </w:rPr>
        <w:t xml:space="preserve"> </w:t>
      </w:r>
      <w:r w:rsidRPr="0064210C">
        <w:rPr>
          <w:rFonts w:cs="Times New Roman"/>
          <w:szCs w:val="28"/>
        </w:rPr>
        <w:tab/>
      </w:r>
      <w:r w:rsidRPr="0064210C">
        <w:rPr>
          <w:rFonts w:cs="Times New Roman"/>
          <w:szCs w:val="28"/>
        </w:rPr>
        <w:tab/>
      </w:r>
      <w:r w:rsidRPr="00FF0B79">
        <w:rPr>
          <w:rFonts w:cs="Times New Roman"/>
          <w:szCs w:val="28"/>
        </w:rPr>
        <w:tab/>
      </w:r>
      <w:r w:rsidRPr="0064210C">
        <w:rPr>
          <w:rFonts w:cs="Times New Roman"/>
          <w:szCs w:val="28"/>
        </w:rPr>
        <w:tab/>
      </w:r>
      <w:r w:rsidRPr="0064210C">
        <w:rPr>
          <w:rFonts w:cs="Times New Roman"/>
          <w:szCs w:val="28"/>
        </w:rPr>
        <w:tab/>
      </w:r>
      <w:r w:rsidRPr="0064210C">
        <w:rPr>
          <w:rFonts w:cs="Times New Roman"/>
          <w:szCs w:val="28"/>
        </w:rPr>
        <w:tab/>
      </w:r>
      <w:r w:rsidRPr="0064210C">
        <w:rPr>
          <w:rFonts w:cs="Times New Roman"/>
          <w:szCs w:val="28"/>
        </w:rPr>
        <w:tab/>
        <w:t>(1</w:t>
      </w:r>
      <w:r>
        <w:rPr>
          <w:rFonts w:cs="Times New Roman"/>
          <w:szCs w:val="28"/>
        </w:rPr>
        <w:t>6</w:t>
      </w:r>
      <w:r w:rsidRPr="0064210C">
        <w:rPr>
          <w:rFonts w:cs="Times New Roman"/>
          <w:szCs w:val="28"/>
        </w:rPr>
        <w:t>)</w:t>
      </w:r>
    </w:p>
    <w:p w:rsidR="009B7D7F" w:rsidRPr="009B7D7F" w:rsidRDefault="009B7D7F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</w:rPr>
        <w:t>где</w:t>
      </w:r>
      <w:r w:rsidR="00150E89" w:rsidRPr="00150E89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  <w:lang w:val="en-US"/>
        </w:rPr>
        <w:t>M</w:t>
      </w:r>
      <w:r w:rsidRPr="009B7D7F">
        <w:rPr>
          <w:rFonts w:cs="Times New Roman"/>
          <w:szCs w:val="28"/>
        </w:rPr>
        <w:t xml:space="preserve"> – количество пакли, </w:t>
      </w:r>
      <w:proofErr w:type="gramStart"/>
      <w:r w:rsidRPr="009B7D7F">
        <w:rPr>
          <w:rFonts w:cs="Times New Roman"/>
          <w:szCs w:val="28"/>
        </w:rPr>
        <w:t>кг</w:t>
      </w:r>
      <w:proofErr w:type="gramEnd"/>
      <w:r w:rsidRPr="009B7D7F">
        <w:rPr>
          <w:rFonts w:cs="Times New Roman"/>
          <w:szCs w:val="28"/>
        </w:rPr>
        <w:t>;</w:t>
      </w:r>
    </w:p>
    <w:p w:rsidR="009B7D7F" w:rsidRPr="009B7D7F" w:rsidRDefault="009B7D7F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V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объём</w:t>
      </w:r>
      <w:proofErr w:type="gramEnd"/>
      <w:r w:rsidRPr="009B7D7F">
        <w:rPr>
          <w:rFonts w:cs="Times New Roman"/>
          <w:szCs w:val="28"/>
        </w:rPr>
        <w:t xml:space="preserve"> </w:t>
      </w:r>
      <w:r w:rsidR="00150E89" w:rsidRPr="009B7D7F">
        <w:t>расход</w:t>
      </w:r>
      <w:r w:rsidR="00150E89">
        <w:t>у</w:t>
      </w:r>
      <w:r w:rsidR="00150E89" w:rsidRPr="009B7D7F">
        <w:t>емо</w:t>
      </w:r>
      <w:r w:rsidR="006D2A66">
        <w:t>й</w:t>
      </w:r>
      <w:r w:rsidRPr="009B7D7F">
        <w:rPr>
          <w:rFonts w:cs="Times New Roman"/>
          <w:szCs w:val="28"/>
        </w:rPr>
        <w:t xml:space="preserve"> пакли, м</w:t>
      </w:r>
      <w:r w:rsidRPr="009B7D7F">
        <w:rPr>
          <w:rFonts w:cs="Times New Roman"/>
          <w:szCs w:val="28"/>
          <w:vertAlign w:val="superscript"/>
        </w:rPr>
        <w:t>3</w:t>
      </w:r>
      <w:r w:rsidRPr="009B7D7F">
        <w:rPr>
          <w:rFonts w:cs="Times New Roman"/>
          <w:szCs w:val="28"/>
        </w:rPr>
        <w:t>;</w:t>
      </w:r>
    </w:p>
    <w:p w:rsidR="009B7D7F" w:rsidRPr="00150E89" w:rsidRDefault="009B7D7F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p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плотность</w:t>
      </w:r>
      <w:proofErr w:type="gramEnd"/>
      <w:r w:rsidRPr="009B7D7F">
        <w:rPr>
          <w:rFonts w:cs="Times New Roman"/>
          <w:szCs w:val="28"/>
        </w:rPr>
        <w:t xml:space="preserve"> пакли, кг/м</w:t>
      </w:r>
      <w:r w:rsidRPr="009B7D7F">
        <w:rPr>
          <w:rFonts w:cs="Times New Roman"/>
          <w:szCs w:val="28"/>
          <w:vertAlign w:val="superscript"/>
        </w:rPr>
        <w:t>3</w:t>
      </w:r>
      <w:r w:rsidR="00150E89">
        <w:rPr>
          <w:rFonts w:cs="Times New Roman"/>
          <w:szCs w:val="28"/>
        </w:rPr>
        <w:t>.</w:t>
      </w:r>
    </w:p>
    <w:p w:rsidR="009B7D7F" w:rsidRPr="00150E89" w:rsidRDefault="00150E89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p</m:t>
        </m:r>
        <m:r>
          <m:rPr>
            <m:nor/>
          </m:rPr>
          <w:rPr>
            <w:rFonts w:cs="Times New Roman"/>
            <w:szCs w:val="28"/>
          </w:rPr>
          <m:t>=140 кг/м</m:t>
        </m:r>
        <m:r>
          <m:rPr>
            <m:nor/>
          </m:rPr>
          <w:rPr>
            <w:rFonts w:cs="Times New Roman"/>
            <w:szCs w:val="28"/>
            <w:vertAlign w:val="superscript"/>
          </w:rPr>
          <m:t>3</m:t>
        </m:r>
      </m:oMath>
      <w:r>
        <w:rPr>
          <w:rFonts w:cs="Times New Roman"/>
          <w:szCs w:val="28"/>
        </w:rPr>
        <w:t>.</w:t>
      </w:r>
    </w:p>
    <w:p w:rsidR="009B7D7F" w:rsidRDefault="00150E89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="009B7D7F" w:rsidRPr="009B7D7F">
        <w:rPr>
          <w:rFonts w:cs="Times New Roman"/>
          <w:szCs w:val="28"/>
        </w:rPr>
        <w:t xml:space="preserve">бъём </w:t>
      </w:r>
      <w:r w:rsidRPr="009B7D7F">
        <w:t>расход</w:t>
      </w:r>
      <w:r>
        <w:t>у</w:t>
      </w:r>
      <w:r w:rsidRPr="009B7D7F">
        <w:t>емого</w:t>
      </w:r>
      <w:r w:rsidR="009B7D7F" w:rsidRPr="009B7D7F">
        <w:rPr>
          <w:rFonts w:cs="Times New Roman"/>
          <w:szCs w:val="28"/>
        </w:rPr>
        <w:t xml:space="preserve"> материала </w:t>
      </w:r>
      <w:r>
        <w:rPr>
          <w:rFonts w:cs="Times New Roman"/>
          <w:szCs w:val="28"/>
        </w:rPr>
        <w:t>определяется</w:t>
      </w:r>
      <w:r w:rsidR="009B7D7F" w:rsidRPr="009B7D7F">
        <w:rPr>
          <w:rFonts w:cs="Times New Roman"/>
          <w:szCs w:val="28"/>
        </w:rPr>
        <w:t xml:space="preserve"> по формуле:</w:t>
      </w:r>
    </w:p>
    <w:p w:rsidR="00150E89" w:rsidRPr="00EB3BD8" w:rsidRDefault="007B1614" w:rsidP="00232448">
      <w:pPr>
        <w:ind w:left="142" w:firstLine="284"/>
        <w:jc w:val="right"/>
      </w:pPr>
      <m:oMath>
        <m:r>
          <m:rPr>
            <m:nor/>
          </m:rPr>
          <w:rPr>
            <w:rFonts w:cs="Times New Roman"/>
            <w:iCs/>
          </w:rPr>
          <m:t>V</m:t>
        </m:r>
        <m:r>
          <m:rPr>
            <m:nor/>
          </m:rPr>
          <w:rPr>
            <w:rFonts w:cs="Times New Roman"/>
          </w:rPr>
          <m:t>=</m:t>
        </m:r>
        <m:r>
          <m:rPr>
            <m:nor/>
          </m:rPr>
          <w:rPr>
            <w:rFonts w:cs="Times New Roman"/>
            <w:iCs/>
          </w:rPr>
          <m:t>N</m:t>
        </m:r>
        <m:r>
          <m:rPr>
            <m:nor/>
          </m:rPr>
          <w:rPr>
            <w:rFonts w:cs="Times New Roman"/>
          </w:rPr>
          <m:t>∙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nor/>
                  </m:rPr>
                  <w:rPr>
                    <w:rFonts w:cs="Times New Roman"/>
                  </w:rPr>
                  <m:t>3,14∙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iCs/>
                            <w:lang w:val="en-US"/>
                          </w:rPr>
                          <m:t>R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  <w:szCs w:val="28"/>
                            <w:lang w:val="en-US"/>
                          </w:rPr>
                          <m:t>δ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  <w:szCs w:val="28"/>
                          </w:rPr>
                          <m:t>-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</w:rPr>
                          <m:t>0,01</m:t>
                        </m:r>
                      </m:e>
                    </m:d>
                  </m:e>
                  <m:sup>
                    <m:r>
                      <m:rPr>
                        <m:nor/>
                      </m:rPr>
                      <w:rPr>
                        <w:rFonts w:cs="Times New Roman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rFonts w:cs="Times New Roman"/>
                  </w:rPr>
                  <m:t>-3,14∙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iCs/>
                            <w:lang w:val="en-US"/>
                          </w:rPr>
                          <m:t>R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</w:rPr>
                          <m:t>+0,03</m:t>
                        </m:r>
                      </m:e>
                    </m:d>
                  </m:e>
                  <m:sup>
                    <m:r>
                      <m:rPr>
                        <m:nor/>
                      </m:rPr>
                      <w:rPr>
                        <w:rFonts w:cs="Times New Roman"/>
                      </w:rPr>
                      <m:t>2</m:t>
                    </m:r>
                  </m:sup>
                </m:sSup>
              </m:num>
              <m:den>
                <m:r>
                  <m:rPr>
                    <m:nor/>
                  </m:rPr>
                  <w:rPr>
                    <w:rFonts w:cs="Times New Roman"/>
                  </w:rPr>
                  <m:t>2</m:t>
                </m:r>
              </m:den>
            </m:f>
          </m:e>
        </m:d>
        <m:r>
          <m:rPr>
            <m:nor/>
          </m:rPr>
          <w:rPr>
            <w:rFonts w:cs="Times New Roman"/>
          </w:rPr>
          <m:t>∙</m:t>
        </m:r>
        <m:r>
          <m:rPr>
            <m:nor/>
          </m:rPr>
          <w:rPr>
            <w:rFonts w:cs="Times New Roman"/>
            <w:iCs/>
            <w:lang w:val="en-US"/>
          </w:rPr>
          <m:t>b</m:t>
        </m:r>
      </m:oMath>
      <w:r w:rsidR="008C773C">
        <w:tab/>
      </w:r>
      <w:r w:rsidR="00EB3BD8" w:rsidRPr="00EB3BD8">
        <w:tab/>
      </w:r>
      <w:r>
        <w:tab/>
      </w:r>
      <w:r w:rsidR="00EB3BD8" w:rsidRPr="00EB3BD8">
        <w:t>(17)</w:t>
      </w:r>
    </w:p>
    <w:p w:rsidR="009B7D7F" w:rsidRPr="009B7D7F" w:rsidRDefault="00EB3BD8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где</w:t>
      </w:r>
      <w:r w:rsidRPr="00EB3BD8">
        <w:rPr>
          <w:rFonts w:cs="Times New Roman"/>
          <w:szCs w:val="28"/>
        </w:rPr>
        <w:t xml:space="preserve"> </w:t>
      </w:r>
      <w:r w:rsidR="009B7D7F" w:rsidRPr="009B7D7F">
        <w:rPr>
          <w:rFonts w:cs="Times New Roman"/>
          <w:szCs w:val="28"/>
          <w:lang w:val="en-US"/>
        </w:rPr>
        <w:t>N</w:t>
      </w:r>
      <w:r>
        <w:rPr>
          <w:rFonts w:cs="Times New Roman"/>
          <w:szCs w:val="28"/>
        </w:rPr>
        <w:t xml:space="preserve"> – </w:t>
      </w:r>
      <w:r w:rsidR="009B7D7F" w:rsidRPr="009B7D7F">
        <w:rPr>
          <w:rFonts w:cs="Times New Roman"/>
          <w:szCs w:val="28"/>
        </w:rPr>
        <w:t>количество швов, шт</w:t>
      </w:r>
      <w:r w:rsidR="00673BAD">
        <w:rPr>
          <w:rFonts w:cs="Times New Roman"/>
          <w:szCs w:val="28"/>
        </w:rPr>
        <w:t>.</w:t>
      </w:r>
      <w:r w:rsidR="009B7D7F" w:rsidRPr="009B7D7F">
        <w:rPr>
          <w:rFonts w:cs="Times New Roman"/>
          <w:szCs w:val="28"/>
        </w:rPr>
        <w:t>;</w:t>
      </w:r>
    </w:p>
    <w:p w:rsidR="009B7D7F" w:rsidRDefault="009B7D7F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R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радиус</w:t>
      </w:r>
      <w:proofErr w:type="gramEnd"/>
      <w:r w:rsidRPr="009B7D7F">
        <w:rPr>
          <w:rFonts w:cs="Times New Roman"/>
          <w:szCs w:val="28"/>
        </w:rPr>
        <w:t xml:space="preserve"> </w:t>
      </w:r>
      <w:r w:rsidR="00673BAD">
        <w:rPr>
          <w:rFonts w:cs="Times New Roman"/>
          <w:szCs w:val="28"/>
        </w:rPr>
        <w:t>полукольца</w:t>
      </w:r>
      <w:r w:rsidRPr="009B7D7F">
        <w:rPr>
          <w:rFonts w:cs="Times New Roman"/>
          <w:szCs w:val="28"/>
        </w:rPr>
        <w:t>, м;</w:t>
      </w:r>
    </w:p>
    <w:p w:rsidR="008C773C" w:rsidRPr="009B7D7F" w:rsidRDefault="008C773C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δ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толщина</w:t>
      </w:r>
      <w:proofErr w:type="gramEnd"/>
      <w:r w:rsidRPr="009B7D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стенки</w:t>
      </w:r>
      <w:r w:rsidRPr="009B7D7F">
        <w:rPr>
          <w:rFonts w:cs="Times New Roman"/>
          <w:szCs w:val="28"/>
        </w:rPr>
        <w:t>, м;</w:t>
      </w:r>
    </w:p>
    <w:p w:rsidR="009B7D7F" w:rsidRPr="009B7D7F" w:rsidRDefault="009B7D7F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b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ширина</w:t>
      </w:r>
      <w:proofErr w:type="gramEnd"/>
      <w:r w:rsidRPr="009B7D7F">
        <w:rPr>
          <w:rFonts w:cs="Times New Roman"/>
          <w:szCs w:val="28"/>
        </w:rPr>
        <w:t xml:space="preserve"> шва, м;</w:t>
      </w:r>
    </w:p>
    <w:p w:rsidR="009B7D7F" w:rsidRPr="009B7D7F" w:rsidRDefault="00EB3BD8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N</m:t>
        </m:r>
        <m:r>
          <m:rPr>
            <m:nor/>
          </m:rPr>
          <w:rPr>
            <w:rFonts w:cs="Times New Roman"/>
            <w:bCs/>
            <w:szCs w:val="28"/>
          </w:rPr>
          <m:t>=56 шт.</m:t>
        </m:r>
      </m:oMath>
      <w:r w:rsidR="009B7D7F" w:rsidRPr="009B7D7F">
        <w:rPr>
          <w:rFonts w:cs="Times New Roman"/>
          <w:bCs/>
          <w:szCs w:val="28"/>
        </w:rPr>
        <w:t>;</w:t>
      </w:r>
    </w:p>
    <w:p w:rsidR="009B7D7F" w:rsidRDefault="00EB3BD8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R</m:t>
        </m:r>
        <m:r>
          <m:rPr>
            <m:nor/>
          </m:rPr>
          <w:rPr>
            <w:rFonts w:cs="Times New Roman"/>
            <w:bCs/>
            <w:szCs w:val="28"/>
          </w:rPr>
          <m:t>=1,0 м</m:t>
        </m:r>
      </m:oMath>
      <w:r w:rsidR="009B7D7F" w:rsidRPr="009B7D7F">
        <w:rPr>
          <w:rFonts w:cs="Times New Roman"/>
          <w:bCs/>
          <w:szCs w:val="28"/>
        </w:rPr>
        <w:t>;</w:t>
      </w:r>
    </w:p>
    <w:p w:rsidR="008C773C" w:rsidRPr="00AD56FD" w:rsidRDefault="008C773C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ascii="Cambria Math" w:hAnsi="Cambria Math" w:cs="Times New Roman"/>
            <w:bCs/>
            <w:szCs w:val="28"/>
            <w:lang w:val="en-US"/>
          </w:rPr>
          <m:t>δ</m:t>
        </m:r>
        <m:r>
          <m:rPr>
            <m:nor/>
          </m:rPr>
          <w:rPr>
            <w:rFonts w:cs="Times New Roman"/>
            <w:bCs/>
            <w:szCs w:val="28"/>
          </w:rPr>
          <m:t>=0,16 м</m:t>
        </m:r>
      </m:oMath>
      <w:r w:rsidRPr="00AD56FD">
        <w:rPr>
          <w:rFonts w:cs="Times New Roman"/>
          <w:bCs/>
          <w:szCs w:val="28"/>
        </w:rPr>
        <w:t>;</w:t>
      </w:r>
    </w:p>
    <w:p w:rsidR="009B7D7F" w:rsidRPr="009B7D7F" w:rsidRDefault="00EB3BD8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w:lastRenderedPageBreak/>
          <m:t>b</m:t>
        </m:r>
        <m:r>
          <m:rPr>
            <m:nor/>
          </m:rPr>
          <w:rPr>
            <w:rFonts w:cs="Times New Roman"/>
            <w:bCs/>
            <w:szCs w:val="28"/>
          </w:rPr>
          <m:t>=0,01 м</m:t>
        </m:r>
      </m:oMath>
      <w:r w:rsidR="009B7D7F" w:rsidRPr="009B7D7F">
        <w:rPr>
          <w:rFonts w:cs="Times New Roman"/>
          <w:bCs/>
          <w:szCs w:val="28"/>
        </w:rPr>
        <w:t>;</w:t>
      </w:r>
    </w:p>
    <w:p w:rsidR="009B7D7F" w:rsidRDefault="00EB3BD8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</w:t>
      </w:r>
      <w:r w:rsidR="009B7D7F" w:rsidRPr="009B7D7F">
        <w:rPr>
          <w:rFonts w:cs="Times New Roman"/>
          <w:szCs w:val="28"/>
        </w:rPr>
        <w:t xml:space="preserve"> объём пакли с учётом всех швов</w:t>
      </w:r>
      <w:r w:rsidRPr="00EB3BD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17</w:t>
      </w:r>
      <w:r w:rsidRPr="009B7D7F">
        <w:rPr>
          <w:rFonts w:cs="Times New Roman"/>
          <w:szCs w:val="28"/>
        </w:rPr>
        <w:t>)</w:t>
      </w:r>
      <w:r w:rsidR="009B7D7F" w:rsidRPr="009B7D7F">
        <w:rPr>
          <w:rFonts w:cs="Times New Roman"/>
          <w:szCs w:val="28"/>
        </w:rPr>
        <w:t>:</w:t>
      </w:r>
    </w:p>
    <w:p w:rsidR="007B1614" w:rsidRPr="007B1614" w:rsidRDefault="007B1614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iCs/>
          </w:rPr>
          <m:t>V</m:t>
        </m:r>
        <m:r>
          <m:rPr>
            <m:nor/>
          </m:rPr>
          <w:rPr>
            <w:rFonts w:cs="Times New Roman"/>
          </w:rPr>
          <m:t>=</m:t>
        </m:r>
        <m:r>
          <m:rPr>
            <m:nor/>
          </m:rPr>
          <w:rPr>
            <w:rFonts w:cs="Times New Roman"/>
            <w:iCs/>
          </w:rPr>
          <m:t>56</m:t>
        </m:r>
        <m:r>
          <m:rPr>
            <m:nor/>
          </m:rPr>
          <w:rPr>
            <w:rFonts w:cs="Times New Roman"/>
          </w:rPr>
          <m:t>∙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nor/>
                  </m:rPr>
                  <w:rPr>
                    <w:rFonts w:cs="Times New Roman"/>
                  </w:rPr>
                  <m:t>3,14∙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iCs/>
                          </w:rPr>
                          <m:t>1,00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  <w:szCs w:val="28"/>
                          </w:rPr>
                          <m:t>0,16-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</w:rPr>
                          <m:t>0,01</m:t>
                        </m:r>
                      </m:e>
                    </m:d>
                  </m:e>
                  <m:sup>
                    <m:r>
                      <m:rPr>
                        <m:nor/>
                      </m:rPr>
                      <w:rPr>
                        <w:rFonts w:cs="Times New Roman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rFonts w:cs="Times New Roman"/>
                  </w:rPr>
                  <m:t>-3,14∙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iCs/>
                          </w:rPr>
                          <m:t>1,00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</w:rPr>
                          <m:t>+0,03</m:t>
                        </m:r>
                      </m:e>
                    </m:d>
                  </m:e>
                  <m:sup>
                    <m:r>
                      <m:rPr>
                        <m:nor/>
                      </m:rPr>
                      <w:rPr>
                        <w:rFonts w:cs="Times New Roman"/>
                      </w:rPr>
                      <m:t>2</m:t>
                    </m:r>
                  </m:sup>
                </m:sSup>
              </m:num>
              <m:den>
                <m:r>
                  <m:rPr>
                    <m:nor/>
                  </m:rPr>
                  <w:rPr>
                    <w:rFonts w:cs="Times New Roman"/>
                  </w:rPr>
                  <m:t>2</m:t>
                </m:r>
              </m:den>
            </m:f>
          </m:e>
        </m:d>
        <m:r>
          <m:rPr>
            <m:nor/>
          </m:rPr>
          <w:rPr>
            <w:rFonts w:cs="Times New Roman"/>
          </w:rPr>
          <m:t>∙</m:t>
        </m:r>
        <m:r>
          <m:rPr>
            <m:nor/>
          </m:rPr>
          <w:rPr>
            <w:rFonts w:cs="Times New Roman"/>
            <w:iCs/>
          </w:rPr>
          <m:t xml:space="preserve">0,01=0,230 </m:t>
        </m:r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r>
              <m:rPr>
                <m:nor/>
              </m:rPr>
              <w:rPr>
                <w:rFonts w:cs="Times New Roman"/>
                <w:iCs/>
              </w:rPr>
              <m:t>м</m:t>
            </m:r>
          </m:e>
          <m:sup>
            <m:r>
              <m:rPr>
                <m:nor/>
              </m:rPr>
              <w:rPr>
                <w:rFonts w:cs="Times New Roman"/>
                <w:iCs/>
              </w:rPr>
              <m:t>3</m:t>
            </m:r>
          </m:sup>
        </m:sSup>
      </m:oMath>
      <w:r>
        <w:rPr>
          <w:rFonts w:cs="Times New Roman"/>
          <w:iCs/>
        </w:rPr>
        <w:t>.</w:t>
      </w:r>
    </w:p>
    <w:p w:rsidR="009B7D7F" w:rsidRDefault="00EB3BD8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</w:t>
      </w:r>
      <w:r w:rsidR="009B7D7F" w:rsidRPr="009B7D7F">
        <w:rPr>
          <w:rFonts w:cs="Times New Roman"/>
          <w:szCs w:val="28"/>
        </w:rPr>
        <w:t xml:space="preserve"> количество пакли</w:t>
      </w:r>
      <w:r w:rsidRPr="00EB3BD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16</w:t>
      </w:r>
      <w:r w:rsidRPr="009B7D7F">
        <w:rPr>
          <w:rFonts w:cs="Times New Roman"/>
          <w:szCs w:val="28"/>
        </w:rPr>
        <w:t>)</w:t>
      </w:r>
      <w:r w:rsidR="009B7D7F" w:rsidRPr="009B7D7F">
        <w:rPr>
          <w:rFonts w:cs="Times New Roman"/>
          <w:szCs w:val="28"/>
        </w:rPr>
        <w:t>:</w:t>
      </w:r>
    </w:p>
    <w:p w:rsidR="00EB3BD8" w:rsidRPr="00EB3BD8" w:rsidRDefault="00EB3BD8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</w:rPr>
          <m:t>M=0,230∙140=32,2 кг</m:t>
        </m:r>
      </m:oMath>
      <w:r>
        <w:rPr>
          <w:rFonts w:cs="Times New Roman"/>
          <w:szCs w:val="28"/>
        </w:rPr>
        <w:t>.</w:t>
      </w:r>
    </w:p>
    <w:p w:rsidR="009B7D7F" w:rsidRDefault="009B7D7F" w:rsidP="00232448">
      <w:pPr>
        <w:ind w:left="142" w:firstLine="284"/>
        <w:rPr>
          <w:rFonts w:cs="Times New Roman"/>
          <w:szCs w:val="28"/>
        </w:rPr>
      </w:pPr>
    </w:p>
    <w:p w:rsidR="007E6F73" w:rsidRPr="00A53FB4" w:rsidRDefault="007E6F73" w:rsidP="00232448">
      <w:pPr>
        <w:ind w:left="142" w:firstLine="284"/>
        <w:rPr>
          <w:rFonts w:cs="Times New Roman"/>
          <w:b/>
          <w:szCs w:val="28"/>
        </w:rPr>
      </w:pPr>
      <w:r w:rsidRPr="00A53FB4">
        <w:rPr>
          <w:rFonts w:cs="Times New Roman"/>
          <w:b/>
          <w:szCs w:val="28"/>
        </w:rPr>
        <w:t>Затраты жидкого битума.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</w:rPr>
        <w:t xml:space="preserve">При обмазочной изоляции поверхность звеньев </w:t>
      </w:r>
      <w:proofErr w:type="gramStart"/>
      <w:r w:rsidRPr="009B7D7F">
        <w:rPr>
          <w:rFonts w:cs="Times New Roman"/>
          <w:szCs w:val="28"/>
        </w:rPr>
        <w:t>трубы</w:t>
      </w:r>
      <w:proofErr w:type="gramEnd"/>
      <w:r w:rsidRPr="009B7D7F">
        <w:rPr>
          <w:rFonts w:cs="Times New Roman"/>
          <w:szCs w:val="28"/>
        </w:rPr>
        <w:t xml:space="preserve"> засыпаем</w:t>
      </w:r>
      <w:r w:rsidR="003C5E55">
        <w:rPr>
          <w:rFonts w:cs="Times New Roman"/>
          <w:szCs w:val="28"/>
        </w:rPr>
        <w:t>ую</w:t>
      </w:r>
      <w:r w:rsidRPr="009B7D7F">
        <w:rPr>
          <w:rFonts w:cs="Times New Roman"/>
          <w:szCs w:val="28"/>
        </w:rPr>
        <w:t xml:space="preserve"> грунтом, сначала покрывают жидким битумом (толщина </w:t>
      </w:r>
      <w:smartTag w:uri="urn:schemas-microsoft-com:office:smarttags" w:element="metricconverter">
        <w:smartTagPr>
          <w:attr w:name="ProductID" w:val="1 мм"/>
        </w:smartTagPr>
        <w:r w:rsidRPr="009B7D7F">
          <w:rPr>
            <w:rFonts w:cs="Times New Roman"/>
            <w:szCs w:val="28"/>
          </w:rPr>
          <w:t>1 мм</w:t>
        </w:r>
      </w:smartTag>
      <w:r w:rsidRPr="009B7D7F">
        <w:rPr>
          <w:rFonts w:cs="Times New Roman"/>
          <w:szCs w:val="28"/>
        </w:rPr>
        <w:t>), который наносят передвижным расп</w:t>
      </w:r>
      <w:r w:rsidRPr="009B7D7F">
        <w:rPr>
          <w:rFonts w:cs="Times New Roman"/>
          <w:szCs w:val="28"/>
        </w:rPr>
        <w:t>ы</w:t>
      </w:r>
      <w:r w:rsidRPr="009B7D7F">
        <w:rPr>
          <w:rFonts w:cs="Times New Roman"/>
          <w:szCs w:val="28"/>
        </w:rPr>
        <w:t>лительным агрегатом.</w:t>
      </w:r>
    </w:p>
    <w:p w:rsidR="007E6F73" w:rsidRDefault="007E6F73" w:rsidP="00232448">
      <w:pPr>
        <w:ind w:left="142" w:firstLine="284"/>
      </w:pPr>
      <w:r>
        <w:t>Количество</w:t>
      </w:r>
      <w:r w:rsidRPr="009B7D7F">
        <w:t xml:space="preserve"> расход</w:t>
      </w:r>
      <w:r>
        <w:t>у</w:t>
      </w:r>
      <w:r w:rsidRPr="009B7D7F">
        <w:t xml:space="preserve">емого материала </w:t>
      </w:r>
      <w:r>
        <w:t>определяется</w:t>
      </w:r>
      <w:r w:rsidRPr="009B7D7F">
        <w:t xml:space="preserve"> по формуле:</w:t>
      </w:r>
    </w:p>
    <w:p w:rsidR="007E6F73" w:rsidRPr="00837C2E" w:rsidRDefault="007E6F73" w:rsidP="00232448">
      <w:pPr>
        <w:ind w:left="142" w:firstLine="284"/>
        <w:jc w:val="right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M</m:t>
        </m:r>
        <m:r>
          <m:rPr>
            <m:nor/>
          </m:rPr>
          <w:rPr>
            <w:rFonts w:cs="Times New Roman"/>
            <w:szCs w:val="28"/>
          </w:rPr>
          <m:t>=</m:t>
        </m:r>
        <m:r>
          <m:rPr>
            <m:nor/>
          </m:rPr>
          <w:rPr>
            <w:rFonts w:cs="Times New Roman"/>
            <w:szCs w:val="28"/>
            <w:lang w:val="en-US"/>
          </w:rPr>
          <m:t>V</m:t>
        </m:r>
        <m:r>
          <m:rPr>
            <m:nor/>
          </m:rPr>
          <w:rPr>
            <w:rFonts w:cs="Times New Roman"/>
            <w:szCs w:val="28"/>
          </w:rPr>
          <m:t>∙</m:t>
        </m:r>
        <m:r>
          <m:rPr>
            <m:nor/>
          </m:rPr>
          <w:rPr>
            <w:rFonts w:cs="Times New Roman"/>
            <w:szCs w:val="28"/>
            <w:lang w:val="en-US"/>
          </w:rPr>
          <m:t>p</m:t>
        </m:r>
      </m:oMath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356696">
        <w:rPr>
          <w:rFonts w:cs="Times New Roman"/>
          <w:szCs w:val="28"/>
        </w:rPr>
        <w:tab/>
      </w:r>
      <w:r w:rsidRPr="00356696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(18)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где</w:t>
      </w:r>
      <w:r w:rsidRPr="004840ED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  <w:lang w:val="en-US"/>
        </w:rPr>
        <w:t>M</w:t>
      </w:r>
      <w:r>
        <w:rPr>
          <w:rFonts w:cs="Times New Roman"/>
          <w:szCs w:val="28"/>
        </w:rPr>
        <w:t xml:space="preserve"> – </w:t>
      </w:r>
      <w:r w:rsidRPr="009B7D7F">
        <w:rPr>
          <w:rFonts w:cs="Times New Roman"/>
          <w:szCs w:val="28"/>
        </w:rPr>
        <w:t xml:space="preserve">количество битума, </w:t>
      </w:r>
      <w:proofErr w:type="gramStart"/>
      <w:r w:rsidRPr="009B7D7F">
        <w:rPr>
          <w:rFonts w:cs="Times New Roman"/>
          <w:szCs w:val="28"/>
        </w:rPr>
        <w:t>т</w:t>
      </w:r>
      <w:proofErr w:type="gramEnd"/>
      <w:r w:rsidRPr="009B7D7F">
        <w:rPr>
          <w:rFonts w:cs="Times New Roman"/>
          <w:szCs w:val="28"/>
        </w:rPr>
        <w:t>;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V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объём</w:t>
      </w:r>
      <w:proofErr w:type="gramEnd"/>
      <w:r w:rsidRPr="009B7D7F">
        <w:rPr>
          <w:rFonts w:cs="Times New Roman"/>
          <w:szCs w:val="28"/>
        </w:rPr>
        <w:t xml:space="preserve"> </w:t>
      </w:r>
      <w:r w:rsidRPr="009B7D7F">
        <w:t>расход</w:t>
      </w:r>
      <w:r>
        <w:t>у</w:t>
      </w:r>
      <w:r w:rsidRPr="009B7D7F">
        <w:t>емого</w:t>
      </w:r>
      <w:r w:rsidRPr="009B7D7F">
        <w:rPr>
          <w:rFonts w:cs="Times New Roman"/>
          <w:szCs w:val="28"/>
        </w:rPr>
        <w:t xml:space="preserve"> битума, м</w:t>
      </w:r>
      <w:r w:rsidRPr="009B7D7F">
        <w:rPr>
          <w:rFonts w:cs="Times New Roman"/>
          <w:szCs w:val="28"/>
          <w:vertAlign w:val="superscript"/>
        </w:rPr>
        <w:t>3</w:t>
      </w:r>
      <w:r w:rsidRPr="009B7D7F">
        <w:rPr>
          <w:rFonts w:cs="Times New Roman"/>
          <w:szCs w:val="28"/>
        </w:rPr>
        <w:t>;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p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плотность</w:t>
      </w:r>
      <w:proofErr w:type="gramEnd"/>
      <w:r w:rsidRPr="009B7D7F">
        <w:rPr>
          <w:rFonts w:cs="Times New Roman"/>
          <w:szCs w:val="28"/>
        </w:rPr>
        <w:t xml:space="preserve"> жидкого битума, т/м</w:t>
      </w:r>
      <w:r w:rsidRPr="009B7D7F"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.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p</m:t>
        </m:r>
        <m:r>
          <m:rPr>
            <m:nor/>
          </m:rPr>
          <w:rPr>
            <w:rFonts w:cs="Times New Roman"/>
            <w:szCs w:val="28"/>
          </w:rPr>
          <m:t>=1,1 т/м</m:t>
        </m:r>
        <m:r>
          <m:rPr>
            <m:nor/>
          </m:rPr>
          <w:rPr>
            <w:rFonts w:cs="Times New Roman"/>
            <w:szCs w:val="28"/>
            <w:vertAlign w:val="superscript"/>
          </w:rPr>
          <m:t>3</m:t>
        </m:r>
      </m:oMath>
      <w:r>
        <w:rPr>
          <w:rFonts w:cs="Times New Roman"/>
          <w:szCs w:val="28"/>
        </w:rPr>
        <w:t>.</w:t>
      </w:r>
    </w:p>
    <w:p w:rsidR="007E6F73" w:rsidRDefault="007E6F7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9B7D7F">
        <w:rPr>
          <w:rFonts w:cs="Times New Roman"/>
          <w:szCs w:val="28"/>
        </w:rPr>
        <w:t xml:space="preserve">бъём </w:t>
      </w:r>
      <w:r w:rsidRPr="009B7D7F">
        <w:t>расход</w:t>
      </w:r>
      <w:r>
        <w:t>у</w:t>
      </w:r>
      <w:r w:rsidRPr="009B7D7F">
        <w:t>емого</w:t>
      </w:r>
      <w:r w:rsidRPr="009B7D7F">
        <w:rPr>
          <w:rFonts w:cs="Times New Roman"/>
          <w:szCs w:val="28"/>
        </w:rPr>
        <w:t xml:space="preserve"> материала </w:t>
      </w:r>
      <w:r>
        <w:rPr>
          <w:rFonts w:cs="Times New Roman"/>
          <w:szCs w:val="28"/>
        </w:rPr>
        <w:t>определяется</w:t>
      </w:r>
      <w:r w:rsidRPr="009B7D7F">
        <w:rPr>
          <w:rFonts w:cs="Times New Roman"/>
          <w:szCs w:val="28"/>
        </w:rPr>
        <w:t xml:space="preserve"> по формуле:</w:t>
      </w:r>
    </w:p>
    <w:p w:rsidR="007E6F73" w:rsidRPr="00837C2E" w:rsidRDefault="007E6F73" w:rsidP="00232448">
      <w:pPr>
        <w:ind w:left="142" w:firstLine="284"/>
        <w:jc w:val="right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V</m:t>
        </m:r>
        <m:r>
          <m:rPr>
            <m:nor/>
          </m:rPr>
          <w:rPr>
            <w:rFonts w:cs="Times New Roman"/>
            <w:szCs w:val="28"/>
          </w:rPr>
          <m:t>=</m:t>
        </m:r>
        <m:r>
          <m:rPr>
            <m:nor/>
          </m:rPr>
          <w:rPr>
            <w:rFonts w:cs="Times New Roman"/>
            <w:szCs w:val="28"/>
            <w:lang w:val="en-US"/>
          </w:rPr>
          <m:t>N</m:t>
        </m:r>
        <m:r>
          <m:rPr>
            <m:nor/>
          </m:rPr>
          <w:rPr>
            <w:rFonts w:cs="Times New Roman"/>
            <w:szCs w:val="28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3,14∙</m:t>
            </m:r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dPr>
              <m:e>
                <m:r>
                  <m:rPr>
                    <m:nor/>
                  </m:rPr>
                  <w:rPr>
                    <w:rFonts w:cs="Times New Roman"/>
                    <w:szCs w:val="28"/>
                    <w:lang w:val="en-US"/>
                  </w:rPr>
                  <m:t>R</m:t>
                </m:r>
                <m:r>
                  <m:rPr>
                    <m:nor/>
                  </m:rPr>
                  <w:rPr>
                    <w:rFonts w:cs="Times New Roman"/>
                    <w:szCs w:val="28"/>
                  </w:rPr>
                  <m:t>+</m:t>
                </m:r>
                <m:r>
                  <m:rPr>
                    <m:nor/>
                  </m:rPr>
                  <w:rPr>
                    <w:rFonts w:cs="Times New Roman"/>
                    <w:szCs w:val="28"/>
                    <w:lang w:val="en-US"/>
                  </w:rPr>
                  <m:t>δ</m:t>
                </m:r>
              </m:e>
            </m:d>
          </m:e>
        </m:d>
        <m:r>
          <m:rPr>
            <m:nor/>
          </m:rPr>
          <w:rPr>
            <w:rFonts w:cs="Times New Roman"/>
            <w:szCs w:val="28"/>
          </w:rPr>
          <m:t>∙</m:t>
        </m:r>
        <w:proofErr w:type="spellStart"/>
        <m:r>
          <m:rPr>
            <m:nor/>
          </m:rPr>
          <w:rPr>
            <w:rFonts w:cs="Times New Roman"/>
            <w:szCs w:val="28"/>
          </w:rPr>
          <m:t>l</m:t>
        </m:r>
        <w:proofErr w:type="spellEnd"/>
        <m:r>
          <m:rPr>
            <m:nor/>
          </m:rPr>
          <w:rPr>
            <w:rFonts w:cs="Times New Roman"/>
            <w:szCs w:val="28"/>
          </w:rPr>
          <m:t>∙</m:t>
        </m:r>
        <w:proofErr w:type="spellStart"/>
        <m:r>
          <m:rPr>
            <m:nor/>
          </m:rPr>
          <w:rPr>
            <w:rFonts w:cs="Times New Roman"/>
            <w:szCs w:val="28"/>
          </w:rPr>
          <m:t>b</m:t>
        </m:r>
        <w:proofErr w:type="spellEnd"/>
      </m:oMath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084863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(19)</w:t>
      </w:r>
    </w:p>
    <w:p w:rsidR="007E6F73" w:rsidRPr="00084863" w:rsidRDefault="007E6F7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где</w:t>
      </w:r>
      <w:r w:rsidRPr="00084863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  <w:lang w:val="en-US"/>
        </w:rPr>
        <w:t>N</w:t>
      </w:r>
      <w:r>
        <w:rPr>
          <w:rFonts w:cs="Times New Roman"/>
          <w:szCs w:val="28"/>
        </w:rPr>
        <w:t xml:space="preserve"> – </w:t>
      </w:r>
      <w:r w:rsidRPr="009B7D7F">
        <w:rPr>
          <w:rFonts w:cs="Times New Roman"/>
          <w:szCs w:val="28"/>
        </w:rPr>
        <w:t>количество звеньев, шт</w:t>
      </w:r>
      <w:r>
        <w:rPr>
          <w:rFonts w:cs="Times New Roman"/>
          <w:szCs w:val="28"/>
        </w:rPr>
        <w:t>.</w:t>
      </w:r>
      <w:r w:rsidRPr="009B7D7F">
        <w:rPr>
          <w:rFonts w:cs="Times New Roman"/>
          <w:szCs w:val="28"/>
        </w:rPr>
        <w:t>;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R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радиус</w:t>
      </w:r>
      <w:proofErr w:type="gramEnd"/>
      <w:r w:rsidRPr="009B7D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полукольца</w:t>
      </w:r>
      <w:r w:rsidRPr="009B7D7F">
        <w:rPr>
          <w:rFonts w:cs="Times New Roman"/>
          <w:szCs w:val="28"/>
        </w:rPr>
        <w:t>, м;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δ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толщина</w:t>
      </w:r>
      <w:proofErr w:type="gramEnd"/>
      <w:r w:rsidRPr="009B7D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стенки</w:t>
      </w:r>
      <w:r w:rsidRPr="009B7D7F">
        <w:rPr>
          <w:rFonts w:cs="Times New Roman"/>
          <w:szCs w:val="28"/>
        </w:rPr>
        <w:t>, м;</w:t>
      </w:r>
    </w:p>
    <w:p w:rsidR="007E6F73" w:rsidRPr="009B7D7F" w:rsidRDefault="007E6F73" w:rsidP="00232448">
      <w:pPr>
        <w:ind w:left="142" w:firstLine="284"/>
        <w:rPr>
          <w:rFonts w:cs="Times New Roman"/>
          <w:bCs/>
          <w:szCs w:val="28"/>
        </w:rPr>
      </w:pPr>
      <w:r w:rsidRPr="009B7D7F">
        <w:rPr>
          <w:rFonts w:cs="Times New Roman"/>
          <w:bCs/>
          <w:szCs w:val="28"/>
          <w:lang w:val="en-US"/>
        </w:rPr>
        <w:t>l</w:t>
      </w:r>
      <w:r w:rsidRPr="009B7D7F">
        <w:rPr>
          <w:rFonts w:cs="Times New Roman"/>
          <w:bCs/>
          <w:szCs w:val="28"/>
        </w:rPr>
        <w:t xml:space="preserve"> – </w:t>
      </w:r>
      <w:proofErr w:type="gramStart"/>
      <w:r w:rsidRPr="009B7D7F">
        <w:rPr>
          <w:rFonts w:cs="Times New Roman"/>
          <w:bCs/>
          <w:szCs w:val="28"/>
        </w:rPr>
        <w:t>длина</w:t>
      </w:r>
      <w:proofErr w:type="gramEnd"/>
      <w:r w:rsidRPr="009B7D7F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полукольца</w:t>
      </w:r>
      <w:r w:rsidRPr="009B7D7F">
        <w:rPr>
          <w:rFonts w:cs="Times New Roman"/>
          <w:bCs/>
          <w:szCs w:val="28"/>
        </w:rPr>
        <w:t>, м;</w:t>
      </w:r>
    </w:p>
    <w:p w:rsidR="007E6F73" w:rsidRPr="009B7D7F" w:rsidRDefault="007E6F73" w:rsidP="00232448">
      <w:pPr>
        <w:ind w:left="142" w:firstLine="284"/>
        <w:rPr>
          <w:rFonts w:cs="Times New Roman"/>
          <w:bCs/>
          <w:szCs w:val="28"/>
        </w:rPr>
      </w:pPr>
      <w:r w:rsidRPr="009B7D7F">
        <w:rPr>
          <w:rFonts w:cs="Times New Roman"/>
          <w:bCs/>
          <w:szCs w:val="28"/>
          <w:lang w:val="en-US"/>
        </w:rPr>
        <w:t>b</w:t>
      </w:r>
      <w:r w:rsidRPr="009B7D7F">
        <w:rPr>
          <w:rFonts w:cs="Times New Roman"/>
          <w:bCs/>
          <w:szCs w:val="28"/>
        </w:rPr>
        <w:t xml:space="preserve"> – </w:t>
      </w:r>
      <w:proofErr w:type="gramStart"/>
      <w:r w:rsidRPr="009B7D7F">
        <w:rPr>
          <w:rFonts w:cs="Times New Roman"/>
          <w:bCs/>
          <w:szCs w:val="28"/>
        </w:rPr>
        <w:t>толщина</w:t>
      </w:r>
      <w:proofErr w:type="gramEnd"/>
      <w:r w:rsidRPr="009B7D7F">
        <w:rPr>
          <w:rFonts w:cs="Times New Roman"/>
          <w:bCs/>
          <w:szCs w:val="28"/>
        </w:rPr>
        <w:t xml:space="preserve"> слоя жидкого битума, м;</w:t>
      </w:r>
    </w:p>
    <w:p w:rsidR="007E6F73" w:rsidRPr="00AD56FD" w:rsidRDefault="00AD56FD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N</m:t>
        </m:r>
        <m:r>
          <m:rPr>
            <m:nor/>
          </m:rPr>
          <w:rPr>
            <w:rFonts w:cs="Times New Roman"/>
            <w:bCs/>
            <w:szCs w:val="28"/>
          </w:rPr>
          <m:t>=</m:t>
        </m:r>
        <m:r>
          <m:rPr>
            <m:nor/>
          </m:rPr>
          <w:rPr>
            <w:rFonts w:ascii="Cambria Math" w:cs="Times New Roman"/>
            <w:bCs/>
            <w:szCs w:val="28"/>
          </w:rPr>
          <m:t>5</m:t>
        </m:r>
        <m:r>
          <m:rPr>
            <m:nor/>
          </m:rPr>
          <w:rPr>
            <w:rFonts w:cs="Times New Roman"/>
            <w:bCs/>
            <w:szCs w:val="28"/>
          </w:rPr>
          <m:t>4 шт.</m:t>
        </m:r>
      </m:oMath>
      <w:r w:rsidR="007E6F73" w:rsidRPr="00AD56FD">
        <w:rPr>
          <w:rFonts w:cs="Times New Roman"/>
          <w:bCs/>
          <w:szCs w:val="28"/>
        </w:rPr>
        <w:t>;</w:t>
      </w:r>
    </w:p>
    <w:p w:rsidR="007E6F73" w:rsidRPr="00AD56FD" w:rsidRDefault="00AD56FD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R</m:t>
        </m:r>
        <m:r>
          <m:rPr>
            <m:nor/>
          </m:rPr>
          <w:rPr>
            <w:rFonts w:cs="Times New Roman"/>
            <w:bCs/>
            <w:szCs w:val="28"/>
          </w:rPr>
          <m:t>=1,00 м</m:t>
        </m:r>
      </m:oMath>
      <w:r w:rsidR="007E6F73" w:rsidRPr="00AD56FD">
        <w:rPr>
          <w:rFonts w:cs="Times New Roman"/>
          <w:bCs/>
          <w:szCs w:val="28"/>
        </w:rPr>
        <w:t>;</w:t>
      </w:r>
    </w:p>
    <w:p w:rsidR="007E6F73" w:rsidRPr="00AD56FD" w:rsidRDefault="008C773C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ascii="Cambria Math" w:hAnsi="Cambria Math" w:cs="Times New Roman"/>
            <w:bCs/>
            <w:szCs w:val="28"/>
            <w:lang w:val="en-US"/>
          </w:rPr>
          <m:t>δ</m:t>
        </m:r>
        <m:r>
          <m:rPr>
            <m:nor/>
          </m:rPr>
          <w:rPr>
            <w:rFonts w:cs="Times New Roman"/>
            <w:bCs/>
            <w:szCs w:val="28"/>
          </w:rPr>
          <m:t>=0,16 м</m:t>
        </m:r>
      </m:oMath>
      <w:r w:rsidR="007E6F73" w:rsidRPr="00AD56FD">
        <w:rPr>
          <w:rFonts w:cs="Times New Roman"/>
          <w:bCs/>
          <w:szCs w:val="28"/>
        </w:rPr>
        <w:t>;</w:t>
      </w:r>
    </w:p>
    <w:p w:rsidR="007E6F73" w:rsidRPr="00AD56FD" w:rsidRDefault="00AD56FD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l</m:t>
        </m:r>
        <m:r>
          <m:rPr>
            <m:nor/>
          </m:rPr>
          <w:rPr>
            <w:rFonts w:cs="Times New Roman"/>
            <w:bCs/>
            <w:szCs w:val="28"/>
          </w:rPr>
          <m:t>=1,5 м</m:t>
        </m:r>
      </m:oMath>
      <w:r w:rsidR="007E6F73" w:rsidRPr="00AD56FD">
        <w:rPr>
          <w:rFonts w:cs="Times New Roman"/>
          <w:bCs/>
          <w:szCs w:val="28"/>
        </w:rPr>
        <w:t>;</w:t>
      </w:r>
    </w:p>
    <w:p w:rsidR="007E6F73" w:rsidRPr="00AD56FD" w:rsidRDefault="00AD56FD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b</m:t>
        </m:r>
        <m:r>
          <m:rPr>
            <m:nor/>
          </m:rPr>
          <w:rPr>
            <w:rFonts w:cs="Times New Roman"/>
            <w:bCs/>
            <w:szCs w:val="28"/>
          </w:rPr>
          <m:t>=0,001 м</m:t>
        </m:r>
      </m:oMath>
      <w:r w:rsidR="007E6F73" w:rsidRPr="00AD56FD">
        <w:rPr>
          <w:rFonts w:cs="Times New Roman"/>
          <w:bCs/>
          <w:szCs w:val="28"/>
        </w:rPr>
        <w:t>;</w:t>
      </w:r>
    </w:p>
    <w:p w:rsidR="007E6F73" w:rsidRDefault="007E6F7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 о</w:t>
      </w:r>
      <w:r w:rsidRPr="009B7D7F">
        <w:rPr>
          <w:rFonts w:cs="Times New Roman"/>
          <w:szCs w:val="28"/>
        </w:rPr>
        <w:t>бъём жидкого битума</w:t>
      </w:r>
      <w:r>
        <w:rPr>
          <w:rFonts w:cs="Times New Roman"/>
          <w:szCs w:val="28"/>
        </w:rPr>
        <w:t xml:space="preserve"> 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19</w:t>
      </w:r>
      <w:r w:rsidRPr="009B7D7F">
        <w:rPr>
          <w:rFonts w:cs="Times New Roman"/>
          <w:szCs w:val="28"/>
        </w:rPr>
        <w:t>):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w:lastRenderedPageBreak/>
          <m:t>V</m:t>
        </m:r>
        <m:r>
          <m:rPr>
            <m:nor/>
          </m:rPr>
          <w:rPr>
            <w:rFonts w:cs="Times New Roman"/>
            <w:szCs w:val="28"/>
          </w:rPr>
          <m:t>=54∙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3,14∙</m:t>
            </m:r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dPr>
              <m:e>
                <m:r>
                  <m:rPr>
                    <m:nor/>
                  </m:rPr>
                  <w:rPr>
                    <w:rFonts w:cs="Times New Roman"/>
                    <w:szCs w:val="28"/>
                  </w:rPr>
                  <m:t>1,00+0,16</m:t>
                </m:r>
                <m:r>
                  <m:rPr>
                    <m:nor/>
                  </m:rPr>
                  <w:rPr>
                    <w:rFonts w:ascii="Cambria Math" w:cs="Times New Roman"/>
                    <w:szCs w:val="28"/>
                  </w:rPr>
                  <m:t>+0,003</m:t>
                </m:r>
              </m:e>
            </m:d>
          </m:e>
        </m:d>
        <m:r>
          <m:rPr>
            <m:nor/>
          </m:rPr>
          <w:rPr>
            <w:rFonts w:cs="Times New Roman"/>
            <w:szCs w:val="28"/>
          </w:rPr>
          <m:t xml:space="preserve">∙1,5∙0,001=0,295 </m:t>
        </m:r>
        <m:sSup>
          <m:sSupPr>
            <m:ctrlPr>
              <w:rPr>
                <w:rFonts w:ascii="Cambria Math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cs="Times New Roman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cs="Times New Roman"/>
                <w:szCs w:val="28"/>
              </w:rPr>
              <m:t>3</m:t>
            </m:r>
          </m:sup>
        </m:sSup>
      </m:oMath>
      <w:r>
        <w:rPr>
          <w:rFonts w:cs="Times New Roman"/>
          <w:szCs w:val="28"/>
        </w:rPr>
        <w:t>.</w:t>
      </w:r>
    </w:p>
    <w:p w:rsidR="007E6F73" w:rsidRDefault="007E6F7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</w:t>
      </w:r>
      <w:r w:rsidRPr="009B7D7F">
        <w:rPr>
          <w:rFonts w:cs="Times New Roman"/>
          <w:szCs w:val="28"/>
        </w:rPr>
        <w:t xml:space="preserve"> количество жидкого битума</w:t>
      </w:r>
      <w:r w:rsidRPr="00F82F1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18</w:t>
      </w:r>
      <w:r w:rsidRPr="009B7D7F">
        <w:rPr>
          <w:rFonts w:cs="Times New Roman"/>
          <w:szCs w:val="28"/>
        </w:rPr>
        <w:t>):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M</m:t>
        </m:r>
        <m:r>
          <m:rPr>
            <m:nor/>
          </m:rPr>
          <w:rPr>
            <w:rFonts w:cs="Times New Roman"/>
            <w:szCs w:val="28"/>
          </w:rPr>
          <m:t>=0,295∙1,1=0,325</m:t>
        </m:r>
        <m:r>
          <m:rPr>
            <m:sty m:val="p"/>
          </m:rPr>
          <w:rPr>
            <w:rFonts w:ascii="Cambria Math" w:cs="Times New Roman"/>
            <w:szCs w:val="28"/>
          </w:rPr>
          <m:t>т</m:t>
        </m:r>
      </m:oMath>
      <w:r>
        <w:rPr>
          <w:rFonts w:cs="Times New Roman"/>
          <w:szCs w:val="28"/>
        </w:rPr>
        <w:t>.</w:t>
      </w:r>
    </w:p>
    <w:p w:rsidR="007E6F73" w:rsidRDefault="007E6F73" w:rsidP="00232448">
      <w:pPr>
        <w:ind w:left="142" w:firstLine="284"/>
        <w:rPr>
          <w:rFonts w:cs="Times New Roman"/>
          <w:szCs w:val="28"/>
        </w:rPr>
      </w:pP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bCs/>
          <w:szCs w:val="28"/>
        </w:rPr>
        <w:t xml:space="preserve">При обмазочной </w:t>
      </w:r>
      <w:r>
        <w:rPr>
          <w:rFonts w:cs="Times New Roman"/>
          <w:bCs/>
          <w:szCs w:val="28"/>
        </w:rPr>
        <w:t>гидро</w:t>
      </w:r>
      <w:r w:rsidRPr="009B7D7F">
        <w:rPr>
          <w:rFonts w:cs="Times New Roman"/>
          <w:bCs/>
          <w:szCs w:val="28"/>
        </w:rPr>
        <w:t xml:space="preserve">изоляции </w:t>
      </w:r>
      <w:r>
        <w:rPr>
          <w:rFonts w:cs="Times New Roman"/>
          <w:bCs/>
          <w:szCs w:val="28"/>
        </w:rPr>
        <w:t>п</w:t>
      </w:r>
      <w:r w:rsidRPr="009B7D7F">
        <w:rPr>
          <w:rFonts w:cs="Times New Roman"/>
          <w:bCs/>
          <w:szCs w:val="28"/>
        </w:rPr>
        <w:t xml:space="preserve">оверх </w:t>
      </w:r>
      <w:r w:rsidR="00776BE6">
        <w:rPr>
          <w:rFonts w:cs="Times New Roman"/>
          <w:bCs/>
          <w:szCs w:val="28"/>
        </w:rPr>
        <w:t>слоя битума</w:t>
      </w:r>
      <w:r w:rsidRPr="009B7D7F">
        <w:rPr>
          <w:rFonts w:cs="Times New Roman"/>
          <w:bCs/>
          <w:szCs w:val="28"/>
        </w:rPr>
        <w:t xml:space="preserve"> наносят первый слой битумной мастики </w:t>
      </w:r>
      <w:r w:rsidR="00776BE6">
        <w:rPr>
          <w:rFonts w:cs="Times New Roman"/>
          <w:bCs/>
          <w:szCs w:val="28"/>
        </w:rPr>
        <w:t>толщиной</w:t>
      </w:r>
      <w:r w:rsidRPr="009B7D7F">
        <w:rPr>
          <w:rFonts w:cs="Times New Roman"/>
          <w:bCs/>
          <w:szCs w:val="28"/>
        </w:rPr>
        <w:t xml:space="preserve"> </w:t>
      </w:r>
      <w:smartTag w:uri="urn:schemas-microsoft-com:office:smarttags" w:element="metricconverter">
        <w:smartTagPr>
          <w:attr w:name="ProductID" w:val="2 мм"/>
        </w:smartTagPr>
        <w:r w:rsidRPr="009B7D7F">
          <w:rPr>
            <w:rFonts w:cs="Times New Roman"/>
            <w:bCs/>
            <w:szCs w:val="28"/>
          </w:rPr>
          <w:t>2 мм</w:t>
        </w:r>
      </w:smartTag>
      <w:r w:rsidRPr="009B7D7F">
        <w:rPr>
          <w:rFonts w:cs="Times New Roman"/>
          <w:bCs/>
          <w:szCs w:val="28"/>
        </w:rPr>
        <w:t>. Второй слой битумной мастики наносят после остывания первого слоя.</w:t>
      </w:r>
      <w:r w:rsidR="00776BE6">
        <w:rPr>
          <w:rFonts w:cs="Times New Roman"/>
          <w:bCs/>
          <w:szCs w:val="28"/>
        </w:rPr>
        <w:t xml:space="preserve"> При гидроизоляции стыков </w:t>
      </w:r>
      <w:r w:rsidR="00776BE6">
        <w:t>мастика наносится тремя слоями на ширину ленты стеклоткани.</w:t>
      </w:r>
    </w:p>
    <w:p w:rsidR="007E6F73" w:rsidRDefault="007E6F7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Pr="009B7D7F">
        <w:rPr>
          <w:rFonts w:cs="Times New Roman"/>
          <w:szCs w:val="28"/>
        </w:rPr>
        <w:t>оличеств</w:t>
      </w:r>
      <w:r>
        <w:rPr>
          <w:rFonts w:cs="Times New Roman"/>
          <w:szCs w:val="28"/>
        </w:rPr>
        <w:t>о</w:t>
      </w:r>
      <w:r w:rsidRPr="009B7D7F">
        <w:rPr>
          <w:rFonts w:cs="Times New Roman"/>
          <w:szCs w:val="28"/>
        </w:rPr>
        <w:t xml:space="preserve"> </w:t>
      </w:r>
      <w:r w:rsidRPr="009B7D7F">
        <w:t>расход</w:t>
      </w:r>
      <w:r>
        <w:t>у</w:t>
      </w:r>
      <w:r w:rsidRPr="009B7D7F">
        <w:t>емого</w:t>
      </w:r>
      <w:r w:rsidRPr="009B7D7F">
        <w:rPr>
          <w:rFonts w:cs="Times New Roman"/>
          <w:szCs w:val="28"/>
        </w:rPr>
        <w:t xml:space="preserve"> материала </w:t>
      </w:r>
      <w:r>
        <w:rPr>
          <w:rFonts w:cs="Times New Roman"/>
          <w:szCs w:val="28"/>
        </w:rPr>
        <w:t>определяется</w:t>
      </w:r>
      <w:r w:rsidRPr="009B7D7F">
        <w:rPr>
          <w:rFonts w:cs="Times New Roman"/>
          <w:szCs w:val="28"/>
        </w:rPr>
        <w:t xml:space="preserve"> по формуле:</w:t>
      </w:r>
    </w:p>
    <w:p w:rsidR="007E6F73" w:rsidRPr="0064210C" w:rsidRDefault="007E6F73" w:rsidP="00232448">
      <w:pPr>
        <w:ind w:left="142" w:firstLine="284"/>
        <w:jc w:val="right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</w:rPr>
          <m:t>M=</m:t>
        </m:r>
        <m:r>
          <m:rPr>
            <m:nor/>
          </m:rPr>
          <w:rPr>
            <w:rFonts w:cs="Times New Roman"/>
            <w:szCs w:val="28"/>
            <w:lang w:val="en-US"/>
          </w:rPr>
          <m:t>V</m:t>
        </m:r>
        <m:r>
          <m:rPr>
            <m:nor/>
          </m:rPr>
          <w:rPr>
            <w:rFonts w:cs="Times New Roman"/>
            <w:szCs w:val="28"/>
          </w:rPr>
          <m:t>∙</m:t>
        </m:r>
        <m:r>
          <m:rPr>
            <m:nor/>
          </m:rPr>
          <w:rPr>
            <w:rFonts w:cs="Times New Roman"/>
            <w:szCs w:val="28"/>
            <w:lang w:val="en-US"/>
          </w:rPr>
          <m:t>p</m:t>
        </m:r>
      </m:oMath>
      <w:r w:rsidRPr="0064210C">
        <w:rPr>
          <w:rFonts w:cs="Times New Roman"/>
          <w:szCs w:val="28"/>
        </w:rPr>
        <w:t xml:space="preserve"> </w:t>
      </w:r>
      <w:r w:rsidRPr="0064210C">
        <w:rPr>
          <w:rFonts w:cs="Times New Roman"/>
          <w:szCs w:val="28"/>
        </w:rPr>
        <w:tab/>
      </w:r>
      <w:r w:rsidRPr="0064210C">
        <w:rPr>
          <w:rFonts w:cs="Times New Roman"/>
          <w:szCs w:val="28"/>
        </w:rPr>
        <w:tab/>
      </w:r>
      <w:r w:rsidRPr="00FF0B79">
        <w:rPr>
          <w:rFonts w:cs="Times New Roman"/>
          <w:szCs w:val="28"/>
        </w:rPr>
        <w:tab/>
      </w:r>
      <w:r w:rsidRPr="0064210C">
        <w:rPr>
          <w:rFonts w:cs="Times New Roman"/>
          <w:szCs w:val="28"/>
        </w:rPr>
        <w:tab/>
      </w:r>
      <w:r w:rsidRPr="0064210C">
        <w:rPr>
          <w:rFonts w:cs="Times New Roman"/>
          <w:szCs w:val="28"/>
        </w:rPr>
        <w:tab/>
      </w:r>
      <w:r w:rsidRPr="0064210C">
        <w:rPr>
          <w:rFonts w:cs="Times New Roman"/>
          <w:szCs w:val="28"/>
        </w:rPr>
        <w:tab/>
      </w:r>
      <w:r w:rsidRPr="0064210C">
        <w:rPr>
          <w:rFonts w:cs="Times New Roman"/>
          <w:szCs w:val="28"/>
        </w:rPr>
        <w:tab/>
        <w:t>(</w:t>
      </w:r>
      <w:r>
        <w:rPr>
          <w:rFonts w:cs="Times New Roman"/>
          <w:szCs w:val="28"/>
        </w:rPr>
        <w:t>21</w:t>
      </w:r>
      <w:r w:rsidRPr="0064210C">
        <w:rPr>
          <w:rFonts w:cs="Times New Roman"/>
          <w:szCs w:val="28"/>
        </w:rPr>
        <w:t>)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</w:rPr>
        <w:t>где</w:t>
      </w:r>
      <w:r w:rsidRPr="00150E89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  <w:lang w:val="en-US"/>
        </w:rPr>
        <w:t>M</w:t>
      </w:r>
      <w:r w:rsidRPr="009B7D7F">
        <w:rPr>
          <w:rFonts w:cs="Times New Roman"/>
          <w:szCs w:val="28"/>
        </w:rPr>
        <w:t xml:space="preserve"> – количество битумной мастики, </w:t>
      </w:r>
      <w:proofErr w:type="gramStart"/>
      <w:r>
        <w:rPr>
          <w:rFonts w:cs="Times New Roman"/>
          <w:szCs w:val="28"/>
        </w:rPr>
        <w:t>т</w:t>
      </w:r>
      <w:proofErr w:type="gramEnd"/>
      <w:r w:rsidRPr="009B7D7F">
        <w:rPr>
          <w:rFonts w:cs="Times New Roman"/>
          <w:szCs w:val="28"/>
        </w:rPr>
        <w:t>;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V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объём</w:t>
      </w:r>
      <w:proofErr w:type="gramEnd"/>
      <w:r w:rsidRPr="009B7D7F">
        <w:rPr>
          <w:rFonts w:cs="Times New Roman"/>
          <w:szCs w:val="28"/>
        </w:rPr>
        <w:t xml:space="preserve"> </w:t>
      </w:r>
      <w:r w:rsidRPr="009B7D7F">
        <w:t>расход</w:t>
      </w:r>
      <w:r>
        <w:t>у</w:t>
      </w:r>
      <w:r w:rsidRPr="009B7D7F">
        <w:t>емо</w:t>
      </w:r>
      <w:r>
        <w:t>й</w:t>
      </w:r>
      <w:r w:rsidRPr="009B7D7F">
        <w:rPr>
          <w:rFonts w:cs="Times New Roman"/>
          <w:szCs w:val="28"/>
        </w:rPr>
        <w:t xml:space="preserve"> битумной мастики, м</w:t>
      </w:r>
      <w:r w:rsidRPr="009B7D7F">
        <w:rPr>
          <w:rFonts w:cs="Times New Roman"/>
          <w:szCs w:val="28"/>
          <w:vertAlign w:val="superscript"/>
        </w:rPr>
        <w:t>3</w:t>
      </w:r>
      <w:r w:rsidRPr="009B7D7F">
        <w:rPr>
          <w:rFonts w:cs="Times New Roman"/>
          <w:szCs w:val="28"/>
        </w:rPr>
        <w:t>;</w:t>
      </w:r>
    </w:p>
    <w:p w:rsidR="007E6F73" w:rsidRPr="00150E89" w:rsidRDefault="007E6F7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p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плотность</w:t>
      </w:r>
      <w:proofErr w:type="gramEnd"/>
      <w:r w:rsidRPr="009B7D7F">
        <w:rPr>
          <w:rFonts w:cs="Times New Roman"/>
          <w:szCs w:val="28"/>
        </w:rPr>
        <w:t xml:space="preserve"> битумной мастики, </w:t>
      </w:r>
      <w:r>
        <w:rPr>
          <w:rFonts w:cs="Times New Roman"/>
          <w:szCs w:val="28"/>
        </w:rPr>
        <w:t>т</w:t>
      </w:r>
      <w:r w:rsidRPr="009B7D7F">
        <w:rPr>
          <w:rFonts w:cs="Times New Roman"/>
          <w:szCs w:val="28"/>
        </w:rPr>
        <w:t>/м</w:t>
      </w:r>
      <w:r w:rsidRPr="009B7D7F"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.</w:t>
      </w:r>
    </w:p>
    <w:p w:rsidR="007E6F73" w:rsidRPr="00150E89" w:rsidRDefault="007E6F73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p</m:t>
        </m:r>
        <m:r>
          <m:rPr>
            <m:nor/>
          </m:rPr>
          <w:rPr>
            <w:rFonts w:cs="Times New Roman"/>
            <w:szCs w:val="28"/>
          </w:rPr>
          <m:t>=1</m:t>
        </m:r>
        <m:r>
          <m:rPr>
            <m:nor/>
          </m:rPr>
          <w:rPr>
            <w:rFonts w:ascii="Cambria Math" w:cs="Times New Roman"/>
            <w:szCs w:val="28"/>
          </w:rPr>
          <m:t>,</m:t>
        </m:r>
        <m:r>
          <m:rPr>
            <m:nor/>
          </m:rPr>
          <w:rPr>
            <w:rFonts w:cs="Times New Roman"/>
            <w:szCs w:val="28"/>
          </w:rPr>
          <m:t>4 т/м</m:t>
        </m:r>
        <m:r>
          <m:rPr>
            <m:nor/>
          </m:rPr>
          <w:rPr>
            <w:rFonts w:cs="Times New Roman"/>
            <w:szCs w:val="28"/>
            <w:vertAlign w:val="superscript"/>
          </w:rPr>
          <m:t>3</m:t>
        </m:r>
      </m:oMath>
      <w:r>
        <w:rPr>
          <w:rFonts w:cs="Times New Roman"/>
          <w:szCs w:val="28"/>
        </w:rPr>
        <w:t>.</w:t>
      </w:r>
    </w:p>
    <w:p w:rsidR="007E6F73" w:rsidRDefault="007E6F7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9B7D7F">
        <w:rPr>
          <w:rFonts w:cs="Times New Roman"/>
          <w:szCs w:val="28"/>
        </w:rPr>
        <w:t xml:space="preserve">бъём </w:t>
      </w:r>
      <w:r w:rsidRPr="009B7D7F">
        <w:t>расход</w:t>
      </w:r>
      <w:r>
        <w:t>у</w:t>
      </w:r>
      <w:r w:rsidRPr="009B7D7F">
        <w:t>емого</w:t>
      </w:r>
      <w:r w:rsidRPr="009B7D7F">
        <w:rPr>
          <w:rFonts w:cs="Times New Roman"/>
          <w:szCs w:val="28"/>
        </w:rPr>
        <w:t xml:space="preserve"> материала </w:t>
      </w:r>
      <w:r>
        <w:rPr>
          <w:rFonts w:cs="Times New Roman"/>
          <w:szCs w:val="28"/>
        </w:rPr>
        <w:t>определяется</w:t>
      </w:r>
      <w:r w:rsidRPr="009B7D7F">
        <w:rPr>
          <w:rFonts w:cs="Times New Roman"/>
          <w:szCs w:val="28"/>
        </w:rPr>
        <w:t xml:space="preserve"> по формуле:</w:t>
      </w:r>
    </w:p>
    <w:p w:rsidR="007E6F73" w:rsidRPr="009B7D7F" w:rsidRDefault="007E6F73" w:rsidP="00232448">
      <w:pPr>
        <w:ind w:left="142" w:firstLine="284"/>
        <w:jc w:val="right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</w:rPr>
          <m:t>V=</m:t>
        </m:r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1</m:t>
            </m:r>
          </m:sub>
        </m:sSub>
        <m:r>
          <m:rPr>
            <m:nor/>
          </m:rPr>
          <w:rPr>
            <w:rFonts w:cs="Times New Roman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2</m:t>
            </m:r>
          </m:sub>
        </m:sSub>
      </m:oMath>
      <w:r w:rsidRPr="009B7D7F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</w:rPr>
        <w:tab/>
      </w:r>
      <w:r w:rsidRPr="009B7D7F">
        <w:rPr>
          <w:rFonts w:cs="Times New Roman"/>
          <w:szCs w:val="28"/>
        </w:rPr>
        <w:tab/>
      </w:r>
      <w:r w:rsidRPr="009B7D7F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 w:rsidRPr="009B7D7F">
        <w:rPr>
          <w:rFonts w:cs="Times New Roman"/>
          <w:szCs w:val="28"/>
        </w:rPr>
        <w:tab/>
      </w:r>
      <w:r w:rsidRPr="009B7D7F">
        <w:rPr>
          <w:rFonts w:cs="Times New Roman"/>
          <w:szCs w:val="28"/>
        </w:rPr>
        <w:tab/>
      </w:r>
      <w:r w:rsidRPr="009B7D7F">
        <w:rPr>
          <w:rFonts w:cs="Times New Roman"/>
          <w:szCs w:val="28"/>
        </w:rPr>
        <w:tab/>
        <w:t>(</w:t>
      </w:r>
      <w:r>
        <w:rPr>
          <w:rFonts w:cs="Times New Roman"/>
          <w:szCs w:val="28"/>
        </w:rPr>
        <w:t>22</w:t>
      </w:r>
      <w:r w:rsidRPr="009B7D7F">
        <w:rPr>
          <w:rFonts w:cs="Times New Roman"/>
          <w:szCs w:val="28"/>
        </w:rPr>
        <w:t>)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</w:rPr>
        <w:t>где</w:t>
      </w:r>
      <w:r w:rsidR="0017191B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  <w:lang w:val="en-US"/>
        </w:rPr>
        <w:t>V</w:t>
      </w:r>
      <w:r w:rsidRPr="009B7D7F">
        <w:rPr>
          <w:rFonts w:cs="Times New Roman"/>
          <w:szCs w:val="28"/>
        </w:rPr>
        <w:t xml:space="preserve"> – суммарный объём битумной мастики, м</w:t>
      </w:r>
      <w:r w:rsidRPr="009B7D7F">
        <w:rPr>
          <w:rFonts w:cs="Times New Roman"/>
          <w:szCs w:val="28"/>
          <w:vertAlign w:val="superscript"/>
        </w:rPr>
        <w:t>3</w:t>
      </w:r>
      <w:r w:rsidRPr="009B7D7F">
        <w:rPr>
          <w:rFonts w:cs="Times New Roman"/>
          <w:szCs w:val="28"/>
        </w:rPr>
        <w:t>;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V</w:t>
      </w:r>
      <w:r w:rsidRPr="009B7D7F">
        <w:rPr>
          <w:rFonts w:cs="Times New Roman"/>
          <w:szCs w:val="28"/>
          <w:vertAlign w:val="subscript"/>
        </w:rPr>
        <w:t>1</w:t>
      </w:r>
      <w:r w:rsidRPr="009B7D7F">
        <w:rPr>
          <w:rFonts w:cs="Times New Roman"/>
          <w:szCs w:val="28"/>
        </w:rPr>
        <w:t xml:space="preserve"> – объём битумной мастики при устройстве </w:t>
      </w:r>
      <w:r w:rsidR="0012748E">
        <w:rPr>
          <w:rFonts w:cs="Times New Roman"/>
          <w:szCs w:val="28"/>
        </w:rPr>
        <w:t>гидро</w:t>
      </w:r>
      <w:r w:rsidRPr="009B7D7F">
        <w:rPr>
          <w:rFonts w:cs="Times New Roman"/>
          <w:szCs w:val="28"/>
        </w:rPr>
        <w:t>изоляции</w:t>
      </w:r>
      <w:r w:rsidR="0012748E">
        <w:rPr>
          <w:rFonts w:cs="Times New Roman"/>
          <w:szCs w:val="28"/>
        </w:rPr>
        <w:t xml:space="preserve"> звеньев</w:t>
      </w:r>
      <w:r w:rsidRPr="009B7D7F">
        <w:rPr>
          <w:rFonts w:cs="Times New Roman"/>
          <w:szCs w:val="28"/>
        </w:rPr>
        <w:t>, м</w:t>
      </w:r>
      <w:r w:rsidRPr="009B7D7F">
        <w:rPr>
          <w:rFonts w:cs="Times New Roman"/>
          <w:szCs w:val="28"/>
          <w:vertAlign w:val="superscript"/>
        </w:rPr>
        <w:t>3</w:t>
      </w:r>
      <w:r w:rsidRPr="009B7D7F">
        <w:rPr>
          <w:rFonts w:cs="Times New Roman"/>
          <w:szCs w:val="28"/>
        </w:rPr>
        <w:t>;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V</w:t>
      </w:r>
      <w:r w:rsidRPr="009B7D7F">
        <w:rPr>
          <w:rFonts w:cs="Times New Roman"/>
          <w:szCs w:val="28"/>
          <w:vertAlign w:val="subscript"/>
        </w:rPr>
        <w:t>2</w:t>
      </w:r>
      <w:r w:rsidRPr="009B7D7F">
        <w:rPr>
          <w:rFonts w:cs="Times New Roman"/>
          <w:szCs w:val="28"/>
        </w:rPr>
        <w:t xml:space="preserve"> – объём битумной мастики при устройстве </w:t>
      </w:r>
      <w:r w:rsidR="0012748E">
        <w:rPr>
          <w:rFonts w:cs="Times New Roman"/>
          <w:szCs w:val="28"/>
        </w:rPr>
        <w:t>гидро</w:t>
      </w:r>
      <w:r w:rsidRPr="009B7D7F">
        <w:rPr>
          <w:rFonts w:cs="Times New Roman"/>
          <w:szCs w:val="28"/>
        </w:rPr>
        <w:t>изоляции</w:t>
      </w:r>
      <w:r w:rsidR="0012748E">
        <w:rPr>
          <w:rFonts w:cs="Times New Roman"/>
          <w:szCs w:val="28"/>
        </w:rPr>
        <w:t xml:space="preserve"> стыков</w:t>
      </w:r>
      <w:r w:rsidRPr="009B7D7F">
        <w:rPr>
          <w:rFonts w:cs="Times New Roman"/>
          <w:szCs w:val="28"/>
        </w:rPr>
        <w:t>, м</w:t>
      </w:r>
      <w:r w:rsidRPr="009B7D7F">
        <w:rPr>
          <w:rFonts w:cs="Times New Roman"/>
          <w:szCs w:val="28"/>
          <w:vertAlign w:val="superscript"/>
        </w:rPr>
        <w:t>3</w:t>
      </w:r>
      <w:r w:rsidRPr="009B7D7F">
        <w:rPr>
          <w:rFonts w:cs="Times New Roman"/>
          <w:szCs w:val="28"/>
        </w:rPr>
        <w:t>;</w:t>
      </w:r>
    </w:p>
    <w:p w:rsidR="007E6F73" w:rsidRDefault="00232C2D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="007E6F73" w:rsidRPr="009B7D7F">
        <w:rPr>
          <w:rFonts w:cs="Times New Roman"/>
          <w:szCs w:val="28"/>
        </w:rPr>
        <w:t xml:space="preserve">бъём битумной мастики при устройстве </w:t>
      </w:r>
      <w:r w:rsidR="002F4DE6">
        <w:rPr>
          <w:rFonts w:cs="Times New Roman"/>
          <w:szCs w:val="28"/>
        </w:rPr>
        <w:t>гидро</w:t>
      </w:r>
      <w:r w:rsidR="007E6F73" w:rsidRPr="009B7D7F">
        <w:rPr>
          <w:rFonts w:cs="Times New Roman"/>
          <w:szCs w:val="28"/>
        </w:rPr>
        <w:t xml:space="preserve">изоляции </w:t>
      </w:r>
      <w:r w:rsidR="002F4DE6">
        <w:rPr>
          <w:rFonts w:cs="Times New Roman"/>
          <w:szCs w:val="28"/>
        </w:rPr>
        <w:t xml:space="preserve">звеньев </w:t>
      </w:r>
      <w:r>
        <w:rPr>
          <w:rFonts w:cs="Times New Roman"/>
          <w:szCs w:val="28"/>
        </w:rPr>
        <w:t>определяется</w:t>
      </w:r>
      <w:r w:rsidR="007E6F73" w:rsidRPr="009B7D7F">
        <w:rPr>
          <w:rFonts w:cs="Times New Roman"/>
          <w:szCs w:val="28"/>
        </w:rPr>
        <w:t xml:space="preserve"> по формуле:</w:t>
      </w:r>
    </w:p>
    <w:p w:rsidR="004F3A70" w:rsidRPr="009B7D7F" w:rsidRDefault="00974D0A" w:rsidP="00232448">
      <w:pPr>
        <w:ind w:left="142" w:firstLine="284"/>
        <w:jc w:val="right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1</m:t>
            </m:r>
          </m:sub>
        </m:sSub>
        <m:r>
          <m:rPr>
            <m:nor/>
          </m:rPr>
          <w:rPr>
            <w:rFonts w:cs="Times New Roman"/>
            <w:szCs w:val="28"/>
          </w:rPr>
          <m:t>=</m:t>
        </m:r>
        <m:r>
          <m:rPr>
            <m:nor/>
          </m:rPr>
          <w:rPr>
            <w:rFonts w:cs="Times New Roman"/>
            <w:szCs w:val="28"/>
            <w:lang w:val="en-US"/>
          </w:rPr>
          <m:t>N</m:t>
        </m:r>
        <m:r>
          <m:rPr>
            <m:nor/>
          </m:rPr>
          <w:rPr>
            <w:rFonts w:cs="Times New Roman"/>
            <w:szCs w:val="28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3,14∙</m:t>
            </m:r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dPr>
              <m:e>
                <m:r>
                  <m:rPr>
                    <m:nor/>
                  </m:rPr>
                  <w:rPr>
                    <w:rFonts w:cs="Times New Roman"/>
                    <w:szCs w:val="28"/>
                    <w:lang w:val="en-US"/>
                  </w:rPr>
                  <m:t>R</m:t>
                </m:r>
                <m:r>
                  <m:rPr>
                    <m:nor/>
                  </m:rPr>
                  <w:rPr>
                    <w:rFonts w:cs="Times New Roman"/>
                    <w:szCs w:val="28"/>
                  </w:rPr>
                  <m:t>+</m:t>
                </m:r>
                <m:r>
                  <m:rPr>
                    <m:nor/>
                  </m:rPr>
                  <w:rPr>
                    <w:rFonts w:cs="Times New Roman"/>
                    <w:szCs w:val="28"/>
                    <w:lang w:val="en-US"/>
                  </w:rPr>
                  <m:t>δ</m:t>
                </m:r>
              </m:e>
            </m:d>
          </m:e>
        </m:d>
        <m:r>
          <m:rPr>
            <m:nor/>
          </m:rPr>
          <w:rPr>
            <w:rFonts w:cs="Times New Roman"/>
            <w:szCs w:val="28"/>
          </w:rPr>
          <m:t>∙</m:t>
        </m:r>
        <m:r>
          <m:rPr>
            <m:nor/>
          </m:rPr>
          <w:rPr>
            <w:rFonts w:cs="Times New Roman"/>
            <w:szCs w:val="28"/>
            <w:lang w:val="en-US"/>
          </w:rPr>
          <m:t>l</m:t>
        </m:r>
        <m:r>
          <m:rPr>
            <m:nor/>
          </m:rPr>
          <w:rPr>
            <w:rFonts w:cs="Times New Roman"/>
            <w:szCs w:val="28"/>
          </w:rPr>
          <m:t>∙</m:t>
        </m:r>
        <m:r>
          <m:rPr>
            <m:nor/>
          </m:rPr>
          <w:rPr>
            <w:rFonts w:cs="Times New Roman"/>
            <w:szCs w:val="28"/>
            <w:lang w:val="en-US"/>
          </w:rPr>
          <m:t>b</m:t>
        </m:r>
      </m:oMath>
      <w:r w:rsidR="004F3A70" w:rsidRPr="009B7D7F">
        <w:rPr>
          <w:rFonts w:cs="Times New Roman"/>
          <w:szCs w:val="28"/>
        </w:rPr>
        <w:t xml:space="preserve"> </w:t>
      </w:r>
      <w:r w:rsidR="004F3A70" w:rsidRPr="009B7D7F">
        <w:rPr>
          <w:rFonts w:cs="Times New Roman"/>
          <w:szCs w:val="28"/>
        </w:rPr>
        <w:tab/>
      </w:r>
      <w:r w:rsidR="004F3A70" w:rsidRPr="009B7D7F">
        <w:rPr>
          <w:rFonts w:cs="Times New Roman"/>
          <w:szCs w:val="28"/>
        </w:rPr>
        <w:tab/>
      </w:r>
      <w:r w:rsidR="004F3A70" w:rsidRPr="009B7D7F">
        <w:rPr>
          <w:rFonts w:cs="Times New Roman"/>
          <w:szCs w:val="28"/>
        </w:rPr>
        <w:tab/>
      </w:r>
      <w:r w:rsidR="004F3A70" w:rsidRPr="009B7D7F">
        <w:rPr>
          <w:rFonts w:cs="Times New Roman"/>
          <w:szCs w:val="28"/>
        </w:rPr>
        <w:tab/>
        <w:t>(</w:t>
      </w:r>
      <w:r w:rsidR="004F3A70">
        <w:rPr>
          <w:rFonts w:cs="Times New Roman"/>
          <w:szCs w:val="28"/>
        </w:rPr>
        <w:t>23</w:t>
      </w:r>
      <w:r w:rsidR="004F3A70" w:rsidRPr="009B7D7F">
        <w:rPr>
          <w:rFonts w:cs="Times New Roman"/>
          <w:szCs w:val="28"/>
        </w:rPr>
        <w:t>)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</w:rPr>
        <w:t>где</w:t>
      </w:r>
      <w:r w:rsidR="004F3A70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  <w:lang w:val="en-US"/>
        </w:rPr>
        <w:t>N</w:t>
      </w:r>
      <w:r w:rsidRPr="009B7D7F">
        <w:rPr>
          <w:rFonts w:cs="Times New Roman"/>
          <w:szCs w:val="28"/>
        </w:rPr>
        <w:t xml:space="preserve"> – количество звеньев, шт</w:t>
      </w:r>
      <w:r w:rsidR="004F3A70">
        <w:rPr>
          <w:rFonts w:cs="Times New Roman"/>
          <w:szCs w:val="28"/>
        </w:rPr>
        <w:t>.</w:t>
      </w:r>
      <w:r w:rsidRPr="009B7D7F">
        <w:rPr>
          <w:rFonts w:cs="Times New Roman"/>
          <w:szCs w:val="28"/>
        </w:rPr>
        <w:t>;</w:t>
      </w:r>
    </w:p>
    <w:p w:rsidR="007E6F73" w:rsidRPr="009B7D7F" w:rsidRDefault="007E6F7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R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радиус</w:t>
      </w:r>
      <w:proofErr w:type="gramEnd"/>
      <w:r w:rsidRPr="009B7D7F">
        <w:rPr>
          <w:rFonts w:cs="Times New Roman"/>
          <w:szCs w:val="28"/>
        </w:rPr>
        <w:t xml:space="preserve"> </w:t>
      </w:r>
      <w:r w:rsidR="004F3A70">
        <w:rPr>
          <w:rFonts w:cs="Times New Roman"/>
          <w:szCs w:val="28"/>
        </w:rPr>
        <w:t>полукольца</w:t>
      </w:r>
      <w:r w:rsidRPr="009B7D7F">
        <w:rPr>
          <w:rFonts w:cs="Times New Roman"/>
          <w:szCs w:val="28"/>
        </w:rPr>
        <w:t>, м;</w:t>
      </w:r>
    </w:p>
    <w:p w:rsidR="007E6F73" w:rsidRPr="009B7D7F" w:rsidRDefault="004F3A70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δ</w:t>
      </w:r>
      <w:r w:rsidR="007E6F73" w:rsidRPr="009B7D7F">
        <w:rPr>
          <w:rFonts w:cs="Times New Roman"/>
          <w:szCs w:val="28"/>
        </w:rPr>
        <w:t xml:space="preserve"> – </w:t>
      </w:r>
      <w:proofErr w:type="gramStart"/>
      <w:r w:rsidR="007E6F73" w:rsidRPr="009B7D7F">
        <w:rPr>
          <w:rFonts w:cs="Times New Roman"/>
          <w:szCs w:val="28"/>
        </w:rPr>
        <w:t>толщина</w:t>
      </w:r>
      <w:proofErr w:type="gramEnd"/>
      <w:r w:rsidR="007E6F73" w:rsidRPr="009B7D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стенки</w:t>
      </w:r>
      <w:r w:rsidR="007E6F73" w:rsidRPr="009B7D7F">
        <w:rPr>
          <w:rFonts w:cs="Times New Roman"/>
          <w:szCs w:val="28"/>
        </w:rPr>
        <w:t>, м;</w:t>
      </w:r>
    </w:p>
    <w:p w:rsidR="007E6F73" w:rsidRPr="009B7D7F" w:rsidRDefault="007E6F73" w:rsidP="00232448">
      <w:pPr>
        <w:ind w:left="142" w:firstLine="284"/>
        <w:rPr>
          <w:rFonts w:cs="Times New Roman"/>
          <w:bCs/>
          <w:szCs w:val="28"/>
        </w:rPr>
      </w:pPr>
      <w:r w:rsidRPr="009B7D7F">
        <w:rPr>
          <w:rFonts w:cs="Times New Roman"/>
          <w:bCs/>
          <w:szCs w:val="28"/>
          <w:lang w:val="en-US"/>
        </w:rPr>
        <w:t>l</w:t>
      </w:r>
      <w:r w:rsidRPr="009B7D7F">
        <w:rPr>
          <w:rFonts w:cs="Times New Roman"/>
          <w:bCs/>
          <w:szCs w:val="28"/>
        </w:rPr>
        <w:t xml:space="preserve"> – </w:t>
      </w:r>
      <w:proofErr w:type="gramStart"/>
      <w:r w:rsidRPr="009B7D7F">
        <w:rPr>
          <w:rFonts w:cs="Times New Roman"/>
          <w:bCs/>
          <w:szCs w:val="28"/>
        </w:rPr>
        <w:t>длина</w:t>
      </w:r>
      <w:proofErr w:type="gramEnd"/>
      <w:r w:rsidRPr="009B7D7F">
        <w:rPr>
          <w:rFonts w:cs="Times New Roman"/>
          <w:bCs/>
          <w:szCs w:val="28"/>
        </w:rPr>
        <w:t xml:space="preserve"> </w:t>
      </w:r>
      <w:r w:rsidR="004F3A70">
        <w:rPr>
          <w:rFonts w:cs="Times New Roman"/>
          <w:bCs/>
          <w:szCs w:val="28"/>
        </w:rPr>
        <w:t>полукольца</w:t>
      </w:r>
      <w:r w:rsidRPr="009B7D7F">
        <w:rPr>
          <w:rFonts w:cs="Times New Roman"/>
          <w:bCs/>
          <w:szCs w:val="28"/>
        </w:rPr>
        <w:t>, м;</w:t>
      </w:r>
    </w:p>
    <w:p w:rsidR="007E6F73" w:rsidRPr="009B7D7F" w:rsidRDefault="007E6F73" w:rsidP="00232448">
      <w:pPr>
        <w:ind w:left="142" w:firstLine="284"/>
        <w:rPr>
          <w:rFonts w:cs="Times New Roman"/>
          <w:bCs/>
          <w:szCs w:val="28"/>
        </w:rPr>
      </w:pPr>
      <w:r w:rsidRPr="009B7D7F">
        <w:rPr>
          <w:rFonts w:cs="Times New Roman"/>
          <w:bCs/>
          <w:szCs w:val="28"/>
          <w:lang w:val="en-US"/>
        </w:rPr>
        <w:t>b</w:t>
      </w:r>
      <w:r w:rsidRPr="009B7D7F">
        <w:rPr>
          <w:rFonts w:cs="Times New Roman"/>
          <w:bCs/>
          <w:szCs w:val="28"/>
        </w:rPr>
        <w:t xml:space="preserve"> – </w:t>
      </w:r>
      <w:proofErr w:type="gramStart"/>
      <w:r w:rsidRPr="009B7D7F">
        <w:rPr>
          <w:rFonts w:cs="Times New Roman"/>
          <w:bCs/>
          <w:szCs w:val="28"/>
        </w:rPr>
        <w:t>толщина</w:t>
      </w:r>
      <w:proofErr w:type="gramEnd"/>
      <w:r w:rsidRPr="009B7D7F">
        <w:rPr>
          <w:rFonts w:cs="Times New Roman"/>
          <w:bCs/>
          <w:szCs w:val="28"/>
        </w:rPr>
        <w:t xml:space="preserve"> слоя битумной мастики, м;</w:t>
      </w:r>
    </w:p>
    <w:p w:rsidR="007E6F73" w:rsidRPr="00AD56FD" w:rsidRDefault="00AD56FD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N</m:t>
        </m:r>
        <m:r>
          <m:rPr>
            <m:nor/>
          </m:rPr>
          <w:rPr>
            <w:rFonts w:cs="Times New Roman"/>
            <w:bCs/>
            <w:szCs w:val="28"/>
          </w:rPr>
          <m:t>=58 шт.</m:t>
        </m:r>
      </m:oMath>
      <w:r w:rsidR="007E6F73" w:rsidRPr="00AD56FD">
        <w:rPr>
          <w:rFonts w:cs="Times New Roman"/>
          <w:bCs/>
          <w:szCs w:val="28"/>
        </w:rPr>
        <w:t>;</w:t>
      </w:r>
    </w:p>
    <w:p w:rsidR="007E6F73" w:rsidRPr="00AD56FD" w:rsidRDefault="00AD56FD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R</m:t>
        </m:r>
        <m:r>
          <m:rPr>
            <m:nor/>
          </m:rPr>
          <w:rPr>
            <w:rFonts w:cs="Times New Roman"/>
            <w:bCs/>
            <w:szCs w:val="28"/>
          </w:rPr>
          <m:t>=1,00 м</m:t>
        </m:r>
      </m:oMath>
      <w:r w:rsidR="007E6F73" w:rsidRPr="00AD56FD">
        <w:rPr>
          <w:rFonts w:cs="Times New Roman"/>
          <w:bCs/>
          <w:szCs w:val="28"/>
        </w:rPr>
        <w:t>;</w:t>
      </w:r>
    </w:p>
    <w:p w:rsidR="007E6F73" w:rsidRPr="00AD56FD" w:rsidRDefault="00AD56FD" w:rsidP="00232448">
      <w:pPr>
        <w:ind w:left="142" w:firstLine="284"/>
        <w:rPr>
          <w:rFonts w:cs="Times New Roman"/>
          <w:bCs/>
          <w:szCs w:val="28"/>
        </w:rPr>
      </w:pPr>
      <m:oMath>
        <w:proofErr w:type="spellStart"/>
        <m:r>
          <m:rPr>
            <m:nor/>
          </m:rPr>
          <w:rPr>
            <w:rFonts w:cs="Times New Roman"/>
            <w:bCs/>
            <w:szCs w:val="28"/>
          </w:rPr>
          <m:t>δ=0,16</m:t>
        </m:r>
        <w:proofErr w:type="spellEnd"/>
        <m:r>
          <m:rPr>
            <m:nor/>
          </m:rPr>
          <w:rPr>
            <w:rFonts w:cs="Times New Roman"/>
            <w:bCs/>
            <w:szCs w:val="28"/>
          </w:rPr>
          <m:t xml:space="preserve"> м</m:t>
        </m:r>
      </m:oMath>
      <w:r w:rsidR="007E6F73" w:rsidRPr="00AD56FD">
        <w:rPr>
          <w:rFonts w:cs="Times New Roman"/>
          <w:bCs/>
          <w:szCs w:val="28"/>
        </w:rPr>
        <w:t>;</w:t>
      </w:r>
    </w:p>
    <w:p w:rsidR="007E6F73" w:rsidRPr="00AD56FD" w:rsidRDefault="00AD56FD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w:lastRenderedPageBreak/>
          <m:t>l</m:t>
        </m:r>
        <m:r>
          <m:rPr>
            <m:nor/>
          </m:rPr>
          <w:rPr>
            <w:rFonts w:cs="Times New Roman"/>
            <w:bCs/>
            <w:szCs w:val="28"/>
          </w:rPr>
          <m:t>=1,5 м</m:t>
        </m:r>
      </m:oMath>
      <w:r w:rsidR="007E6F73" w:rsidRPr="00AD56FD">
        <w:rPr>
          <w:rFonts w:cs="Times New Roman"/>
          <w:bCs/>
          <w:szCs w:val="28"/>
        </w:rPr>
        <w:t>;</w:t>
      </w:r>
    </w:p>
    <w:p w:rsidR="007E6F73" w:rsidRPr="00AD56FD" w:rsidRDefault="00AD56FD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b</m:t>
        </m:r>
        <m:r>
          <m:rPr>
            <m:nor/>
          </m:rPr>
          <w:rPr>
            <w:rFonts w:cs="Times New Roman"/>
            <w:bCs/>
            <w:szCs w:val="28"/>
          </w:rPr>
          <m:t>=0,002 м</m:t>
        </m:r>
      </m:oMath>
      <w:r w:rsidR="007E6F73" w:rsidRPr="00AD56FD">
        <w:rPr>
          <w:rFonts w:cs="Times New Roman"/>
          <w:bCs/>
          <w:szCs w:val="28"/>
        </w:rPr>
        <w:t>;</w:t>
      </w:r>
    </w:p>
    <w:p w:rsidR="007E6F73" w:rsidRDefault="004F3A70" w:rsidP="00232448">
      <w:pPr>
        <w:ind w:left="142" w:firstLine="284"/>
        <w:rPr>
          <w:rFonts w:cs="Times New Roman"/>
          <w:szCs w:val="28"/>
        </w:rPr>
      </w:pPr>
      <w:r w:rsidRPr="004F3A70">
        <w:rPr>
          <w:rFonts w:cs="Times New Roman"/>
          <w:szCs w:val="28"/>
        </w:rPr>
        <w:t xml:space="preserve">Определяем </w:t>
      </w:r>
      <w:r w:rsidR="007E6F73" w:rsidRPr="009B7D7F">
        <w:rPr>
          <w:rFonts w:cs="Times New Roman"/>
          <w:szCs w:val="28"/>
        </w:rPr>
        <w:t>объём битумной мастики</w:t>
      </w:r>
      <w:r w:rsidRPr="004F3A70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</w:rPr>
        <w:t xml:space="preserve">при устройстве </w:t>
      </w:r>
      <w:r>
        <w:rPr>
          <w:rFonts w:cs="Times New Roman"/>
          <w:szCs w:val="28"/>
        </w:rPr>
        <w:t>гидро</w:t>
      </w:r>
      <w:r w:rsidRPr="009B7D7F">
        <w:rPr>
          <w:rFonts w:cs="Times New Roman"/>
          <w:szCs w:val="28"/>
        </w:rPr>
        <w:t xml:space="preserve">изоляции </w:t>
      </w:r>
      <w:r>
        <w:rPr>
          <w:rFonts w:cs="Times New Roman"/>
          <w:szCs w:val="28"/>
        </w:rPr>
        <w:t>звеньев</w:t>
      </w:r>
      <w:r w:rsidRPr="004F3A7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23</w:t>
      </w:r>
      <w:r w:rsidRPr="009B7D7F">
        <w:rPr>
          <w:rFonts w:cs="Times New Roman"/>
          <w:szCs w:val="28"/>
        </w:rPr>
        <w:t>)</w:t>
      </w:r>
      <w:r w:rsidR="007E6F73" w:rsidRPr="009B7D7F">
        <w:rPr>
          <w:rFonts w:cs="Times New Roman"/>
          <w:szCs w:val="28"/>
        </w:rPr>
        <w:t>:</w:t>
      </w:r>
    </w:p>
    <w:p w:rsidR="004F3A70" w:rsidRDefault="00974D0A" w:rsidP="00232448">
      <w:pPr>
        <w:ind w:left="142" w:firstLine="284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1</m:t>
            </m:r>
          </m:sub>
        </m:sSub>
        <m:r>
          <m:rPr>
            <m:nor/>
          </m:rPr>
          <w:rPr>
            <w:rFonts w:cs="Times New Roman"/>
            <w:szCs w:val="28"/>
          </w:rPr>
          <m:t>=</m:t>
        </m:r>
        <m:r>
          <m:rPr>
            <m:nor/>
          </m:rPr>
          <w:rPr>
            <w:rFonts w:ascii="Cambria Math" w:cs="Times New Roman"/>
            <w:szCs w:val="28"/>
          </w:rPr>
          <m:t>5</m:t>
        </m:r>
        <m:r>
          <m:rPr>
            <m:nor/>
          </m:rPr>
          <w:rPr>
            <w:rFonts w:cs="Times New Roman"/>
            <w:szCs w:val="28"/>
          </w:rPr>
          <m:t>8∙</m:t>
        </m:r>
        <m:d>
          <m:d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3,14∙</m:t>
            </m:r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dPr>
              <m:e>
                <m:r>
                  <m:rPr>
                    <m:nor/>
                  </m:rPr>
                  <w:rPr>
                    <w:rFonts w:cs="Times New Roman"/>
                    <w:szCs w:val="28"/>
                  </w:rPr>
                  <m:t>1,00+0,16</m:t>
                </m:r>
              </m:e>
            </m:d>
          </m:e>
        </m:d>
        <m:r>
          <m:rPr>
            <m:nor/>
          </m:rPr>
          <w:rPr>
            <w:rFonts w:cs="Times New Roman"/>
            <w:szCs w:val="28"/>
          </w:rPr>
          <m:t xml:space="preserve">∙1,5∙0,002=0,633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Cs w:val="28"/>
              </w:rPr>
              <m:t>3</m:t>
            </m:r>
          </m:sup>
        </m:sSup>
      </m:oMath>
      <w:r w:rsidR="004F3A70">
        <w:rPr>
          <w:rFonts w:cs="Times New Roman"/>
          <w:szCs w:val="28"/>
        </w:rPr>
        <w:t>.</w:t>
      </w:r>
    </w:p>
    <w:p w:rsidR="00F4519C" w:rsidRDefault="00F4519C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9B7D7F">
        <w:rPr>
          <w:rFonts w:cs="Times New Roman"/>
          <w:szCs w:val="28"/>
        </w:rPr>
        <w:t xml:space="preserve">бъём битумной мастики при устройстве </w:t>
      </w:r>
      <w:r>
        <w:rPr>
          <w:rFonts w:cs="Times New Roman"/>
          <w:szCs w:val="28"/>
        </w:rPr>
        <w:t>гидро</w:t>
      </w:r>
      <w:r w:rsidRPr="009B7D7F">
        <w:rPr>
          <w:rFonts w:cs="Times New Roman"/>
          <w:szCs w:val="28"/>
        </w:rPr>
        <w:t xml:space="preserve">изоляции </w:t>
      </w:r>
      <w:r>
        <w:rPr>
          <w:rFonts w:cs="Times New Roman"/>
          <w:szCs w:val="28"/>
        </w:rPr>
        <w:t>стыков определяется</w:t>
      </w:r>
      <w:r w:rsidRPr="009B7D7F">
        <w:rPr>
          <w:rFonts w:cs="Times New Roman"/>
          <w:szCs w:val="28"/>
        </w:rPr>
        <w:t xml:space="preserve"> по формуле:</w:t>
      </w:r>
    </w:p>
    <w:p w:rsidR="00F4519C" w:rsidRPr="009B7D7F" w:rsidRDefault="00974D0A" w:rsidP="00232448">
      <w:pPr>
        <w:ind w:left="142" w:firstLine="284"/>
        <w:jc w:val="right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2</m:t>
            </m:r>
          </m:sub>
        </m:sSub>
        <m:r>
          <m:rPr>
            <m:nor/>
          </m:rPr>
          <w:rPr>
            <w:rFonts w:cs="Times New Roman"/>
            <w:szCs w:val="28"/>
          </w:rPr>
          <m:t>=2∙</m:t>
        </m:r>
        <m:r>
          <m:rPr>
            <m:nor/>
          </m:rPr>
          <w:rPr>
            <w:rFonts w:cs="Times New Roman"/>
            <w:szCs w:val="28"/>
            <w:lang w:val="en-US"/>
          </w:rPr>
          <m:t>n</m:t>
        </m:r>
        <m:r>
          <m:rPr>
            <m:nor/>
          </m:rPr>
          <w:rPr>
            <w:rFonts w:cs="Times New Roman"/>
            <w:szCs w:val="28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3,14∙</m:t>
            </m:r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dPr>
              <m:e>
                <m:r>
                  <m:rPr>
                    <m:nor/>
                  </m:rPr>
                  <w:rPr>
                    <w:rFonts w:cs="Times New Roman"/>
                    <w:szCs w:val="28"/>
                    <w:lang w:val="en-US"/>
                  </w:rPr>
                  <m:t>R</m:t>
                </m:r>
                <m:r>
                  <m:rPr>
                    <m:nor/>
                  </m:rPr>
                  <w:rPr>
                    <w:rFonts w:cs="Times New Roman"/>
                    <w:szCs w:val="28"/>
                  </w:rPr>
                  <m:t>+</m:t>
                </m:r>
                <m:r>
                  <m:rPr>
                    <m:nor/>
                  </m:rPr>
                  <w:rPr>
                    <w:rFonts w:cs="Times New Roman"/>
                    <w:szCs w:val="28"/>
                    <w:lang w:val="en-US"/>
                  </w:rPr>
                  <m:t>δ</m:t>
                </m:r>
              </m:e>
            </m:d>
          </m:e>
        </m:d>
        <m:r>
          <m:rPr>
            <m:nor/>
          </m:rPr>
          <w:rPr>
            <w:rFonts w:cs="Times New Roman"/>
            <w:szCs w:val="28"/>
          </w:rPr>
          <m:t>∙</m:t>
        </m:r>
        <m:r>
          <m:rPr>
            <m:nor/>
          </m:rPr>
          <w:rPr>
            <w:rFonts w:cs="Times New Roman"/>
            <w:szCs w:val="28"/>
            <w:lang w:val="en-US"/>
          </w:rPr>
          <m:t>l</m:t>
        </m:r>
        <m:r>
          <m:rPr>
            <m:nor/>
          </m:rPr>
          <w:rPr>
            <w:rFonts w:cs="Times New Roman"/>
            <w:szCs w:val="28"/>
          </w:rPr>
          <m:t>∙</m:t>
        </m:r>
        <w:proofErr w:type="spellStart"/>
        <m:r>
          <m:rPr>
            <m:nor/>
          </m:rPr>
          <w:rPr>
            <w:rFonts w:cs="Times New Roman"/>
            <w:szCs w:val="28"/>
          </w:rPr>
          <m:t>h+n</m:t>
        </m:r>
        <w:proofErr w:type="spellEnd"/>
        <m:r>
          <m:rPr>
            <m:nor/>
          </m:rPr>
          <w:rPr>
            <w:rFonts w:cs="Times New Roman"/>
            <w:szCs w:val="28"/>
          </w:rPr>
          <m:t>∙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nor/>
                  </m:rPr>
                  <w:rPr>
                    <w:rFonts w:cs="Times New Roman"/>
                  </w:rPr>
                  <m:t>3,14∙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iCs/>
                            <w:lang w:val="en-US"/>
                          </w:rPr>
                          <m:t>R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  <w:iCs/>
                          </w:rPr>
                          <m:t>+</m:t>
                        </m:r>
                        <w:proofErr w:type="spellStart"/>
                        <m:r>
                          <m:rPr>
                            <m:nor/>
                          </m:rPr>
                          <w:rPr>
                            <w:rFonts w:cs="Times New Roman"/>
                            <w:szCs w:val="28"/>
                          </w:rPr>
                          <m:t>δ</m:t>
                        </m:r>
                        <w:proofErr w:type="spellEnd"/>
                      </m:e>
                    </m:d>
                  </m:e>
                  <m:sup>
                    <m:r>
                      <m:rPr>
                        <m:nor/>
                      </m:rPr>
                      <w:rPr>
                        <w:rFonts w:cs="Times New Roman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rFonts w:cs="Times New Roman"/>
                  </w:rPr>
                  <m:t>-3,14∙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iCs/>
                            <w:lang w:val="en-US"/>
                          </w:rPr>
                          <m:t>R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  <w:szCs w:val="28"/>
                          </w:rPr>
                          <m:t>δ-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</w:rPr>
                          <m:t>0,01</m:t>
                        </m:r>
                      </m:e>
                    </m:d>
                  </m:e>
                  <m:sup>
                    <m:r>
                      <m:rPr>
                        <m:nor/>
                      </m:rPr>
                      <w:rPr>
                        <w:rFonts w:cs="Times New Roman"/>
                      </w:rPr>
                      <m:t>2</m:t>
                    </m:r>
                  </m:sup>
                </m:sSup>
              </m:num>
              <m:den>
                <m:r>
                  <m:rPr>
                    <m:nor/>
                  </m:rPr>
                  <w:rPr>
                    <w:rFonts w:cs="Times New Roman"/>
                  </w:rPr>
                  <m:t>2</m:t>
                </m:r>
              </m:den>
            </m:f>
          </m:e>
        </m:d>
        <m:r>
          <m:rPr>
            <m:nor/>
          </m:rPr>
          <w:rPr>
            <w:rFonts w:cs="Times New Roman"/>
          </w:rPr>
          <m:t>∙</m:t>
        </m:r>
        <w:proofErr w:type="spellStart"/>
        <m:r>
          <m:rPr>
            <m:nor/>
          </m:rPr>
          <w:rPr>
            <w:rFonts w:cs="Times New Roman"/>
          </w:rPr>
          <m:t>b</m:t>
        </m:r>
        <w:proofErr w:type="spellEnd"/>
      </m:oMath>
      <w:r w:rsidR="00B0334C">
        <w:rPr>
          <w:rFonts w:cs="Times New Roman"/>
          <w:szCs w:val="28"/>
        </w:rPr>
        <w:t xml:space="preserve"> </w:t>
      </w:r>
      <w:r w:rsidR="00F4519C" w:rsidRPr="009B7D7F">
        <w:rPr>
          <w:rFonts w:cs="Times New Roman"/>
          <w:szCs w:val="28"/>
        </w:rPr>
        <w:tab/>
        <w:t>(</w:t>
      </w:r>
      <w:r w:rsidR="00F4519C">
        <w:rPr>
          <w:rFonts w:cs="Times New Roman"/>
          <w:szCs w:val="28"/>
        </w:rPr>
        <w:t>2</w:t>
      </w:r>
      <w:r w:rsidR="003D166B" w:rsidRPr="003D166B">
        <w:rPr>
          <w:rFonts w:cs="Times New Roman"/>
          <w:szCs w:val="28"/>
        </w:rPr>
        <w:t>4</w:t>
      </w:r>
      <w:r w:rsidR="00F4519C" w:rsidRPr="009B7D7F">
        <w:rPr>
          <w:rFonts w:cs="Times New Roman"/>
          <w:szCs w:val="28"/>
        </w:rPr>
        <w:t>)</w:t>
      </w:r>
    </w:p>
    <w:p w:rsidR="003D166B" w:rsidRPr="009B7D7F" w:rsidRDefault="003D166B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</w:rPr>
        <w:t>где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n</w:t>
      </w:r>
      <w:r w:rsidRPr="009B7D7F">
        <w:rPr>
          <w:rFonts w:cs="Times New Roman"/>
          <w:szCs w:val="28"/>
        </w:rPr>
        <w:t xml:space="preserve"> – количество </w:t>
      </w:r>
      <w:r w:rsidRPr="003D166B">
        <w:rPr>
          <w:rFonts w:cs="Times New Roman"/>
          <w:szCs w:val="28"/>
        </w:rPr>
        <w:t>стыков</w:t>
      </w:r>
      <w:r w:rsidRPr="009B7D7F">
        <w:rPr>
          <w:rFonts w:cs="Times New Roman"/>
          <w:szCs w:val="28"/>
        </w:rPr>
        <w:t>, шт</w:t>
      </w:r>
      <w:r>
        <w:rPr>
          <w:rFonts w:cs="Times New Roman"/>
          <w:szCs w:val="28"/>
        </w:rPr>
        <w:t>.</w:t>
      </w:r>
      <w:r w:rsidRPr="009B7D7F">
        <w:rPr>
          <w:rFonts w:cs="Times New Roman"/>
          <w:szCs w:val="28"/>
        </w:rPr>
        <w:t>;</w:t>
      </w:r>
    </w:p>
    <w:p w:rsidR="003D166B" w:rsidRPr="009B7D7F" w:rsidRDefault="003D166B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R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радиус</w:t>
      </w:r>
      <w:proofErr w:type="gramEnd"/>
      <w:r w:rsidRPr="009B7D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полукольца</w:t>
      </w:r>
      <w:r w:rsidRPr="009B7D7F">
        <w:rPr>
          <w:rFonts w:cs="Times New Roman"/>
          <w:szCs w:val="28"/>
        </w:rPr>
        <w:t>, м;</w:t>
      </w:r>
    </w:p>
    <w:p w:rsidR="003D166B" w:rsidRPr="009B7D7F" w:rsidRDefault="003D166B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δ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толщина</w:t>
      </w:r>
      <w:proofErr w:type="gramEnd"/>
      <w:r w:rsidRPr="009B7D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стенки</w:t>
      </w:r>
      <w:r w:rsidRPr="009B7D7F">
        <w:rPr>
          <w:rFonts w:cs="Times New Roman"/>
          <w:szCs w:val="28"/>
        </w:rPr>
        <w:t>, м;</w:t>
      </w:r>
    </w:p>
    <w:p w:rsidR="003D166B" w:rsidRPr="009B7D7F" w:rsidRDefault="003D166B" w:rsidP="00232448">
      <w:pPr>
        <w:ind w:left="142" w:firstLine="284"/>
        <w:rPr>
          <w:rFonts w:cs="Times New Roman"/>
          <w:bCs/>
          <w:szCs w:val="28"/>
        </w:rPr>
      </w:pPr>
      <w:r w:rsidRPr="009B7D7F">
        <w:rPr>
          <w:rFonts w:cs="Times New Roman"/>
          <w:bCs/>
          <w:szCs w:val="28"/>
          <w:lang w:val="en-US"/>
        </w:rPr>
        <w:t>l</w:t>
      </w:r>
      <w:r w:rsidRPr="009B7D7F">
        <w:rPr>
          <w:rFonts w:cs="Times New Roman"/>
          <w:bCs/>
          <w:szCs w:val="28"/>
        </w:rPr>
        <w:t xml:space="preserve"> – </w:t>
      </w:r>
      <w:proofErr w:type="gramStart"/>
      <w:r>
        <w:rPr>
          <w:rFonts w:cs="Times New Roman"/>
          <w:bCs/>
          <w:szCs w:val="28"/>
        </w:rPr>
        <w:t>ширина</w:t>
      </w:r>
      <w:proofErr w:type="gramEnd"/>
      <w:r>
        <w:rPr>
          <w:rFonts w:cs="Times New Roman"/>
          <w:bCs/>
          <w:szCs w:val="28"/>
        </w:rPr>
        <w:t xml:space="preserve"> покрываемой поверхности</w:t>
      </w:r>
      <w:r w:rsidRPr="009B7D7F">
        <w:rPr>
          <w:rFonts w:cs="Times New Roman"/>
          <w:bCs/>
          <w:szCs w:val="28"/>
        </w:rPr>
        <w:t>, м;</w:t>
      </w:r>
    </w:p>
    <w:p w:rsidR="003D166B" w:rsidRPr="00011A3E" w:rsidRDefault="00B0334C" w:rsidP="00232448">
      <w:pPr>
        <w:ind w:left="142" w:firstLine="284"/>
        <w:rPr>
          <w:rFonts w:cs="Times New Roman"/>
          <w:bCs/>
          <w:szCs w:val="28"/>
        </w:rPr>
      </w:pPr>
      <w:r>
        <w:rPr>
          <w:rFonts w:cs="Times New Roman"/>
          <w:bCs/>
          <w:szCs w:val="28"/>
          <w:lang w:val="en-US"/>
        </w:rPr>
        <w:t>h</w:t>
      </w:r>
      <w:r w:rsidR="003D166B" w:rsidRPr="009B7D7F">
        <w:rPr>
          <w:rFonts w:cs="Times New Roman"/>
          <w:bCs/>
          <w:szCs w:val="28"/>
        </w:rPr>
        <w:t xml:space="preserve"> – </w:t>
      </w:r>
      <w:proofErr w:type="gramStart"/>
      <w:r w:rsidR="003D166B" w:rsidRPr="009B7D7F">
        <w:rPr>
          <w:rFonts w:cs="Times New Roman"/>
          <w:bCs/>
          <w:szCs w:val="28"/>
        </w:rPr>
        <w:t>толщина</w:t>
      </w:r>
      <w:proofErr w:type="gramEnd"/>
      <w:r w:rsidR="003D166B" w:rsidRPr="009B7D7F">
        <w:rPr>
          <w:rFonts w:cs="Times New Roman"/>
          <w:bCs/>
          <w:szCs w:val="28"/>
        </w:rPr>
        <w:t xml:space="preserve"> слоя битумной мастики, м;</w:t>
      </w:r>
    </w:p>
    <w:p w:rsidR="00B0334C" w:rsidRPr="009B7D7F" w:rsidRDefault="00B0334C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b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ширина</w:t>
      </w:r>
      <w:proofErr w:type="gramEnd"/>
      <w:r w:rsidRPr="009B7D7F">
        <w:rPr>
          <w:rFonts w:cs="Times New Roman"/>
          <w:szCs w:val="28"/>
        </w:rPr>
        <w:t xml:space="preserve"> шва, м;</w:t>
      </w:r>
    </w:p>
    <w:p w:rsidR="003D166B" w:rsidRPr="00897E87" w:rsidRDefault="00897E87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n</m:t>
        </m:r>
        <m:r>
          <m:rPr>
            <m:nor/>
          </m:rPr>
          <w:rPr>
            <w:rFonts w:cs="Times New Roman"/>
            <w:bCs/>
            <w:szCs w:val="28"/>
          </w:rPr>
          <m:t>=56 шт.</m:t>
        </m:r>
      </m:oMath>
      <w:r w:rsidR="003D166B" w:rsidRPr="00897E87">
        <w:rPr>
          <w:rFonts w:cs="Times New Roman"/>
          <w:bCs/>
          <w:szCs w:val="28"/>
        </w:rPr>
        <w:t>;</w:t>
      </w:r>
    </w:p>
    <w:p w:rsidR="003D166B" w:rsidRPr="00897E87" w:rsidRDefault="00897E87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R</m:t>
        </m:r>
        <m:r>
          <m:rPr>
            <m:nor/>
          </m:rPr>
          <w:rPr>
            <w:rFonts w:cs="Times New Roman"/>
            <w:bCs/>
            <w:szCs w:val="28"/>
          </w:rPr>
          <m:t>=1,00 м</m:t>
        </m:r>
      </m:oMath>
      <w:r w:rsidR="003D166B" w:rsidRPr="00897E87">
        <w:rPr>
          <w:rFonts w:cs="Times New Roman"/>
          <w:bCs/>
          <w:szCs w:val="28"/>
        </w:rPr>
        <w:t>;</w:t>
      </w:r>
    </w:p>
    <w:p w:rsidR="003D166B" w:rsidRPr="00897E87" w:rsidRDefault="00897E87" w:rsidP="00232448">
      <w:pPr>
        <w:ind w:left="142" w:firstLine="284"/>
        <w:rPr>
          <w:rFonts w:cs="Times New Roman"/>
          <w:bCs/>
          <w:szCs w:val="28"/>
        </w:rPr>
      </w:pPr>
      <m:oMath>
        <w:proofErr w:type="spellStart"/>
        <m:r>
          <m:rPr>
            <m:nor/>
          </m:rPr>
          <w:rPr>
            <w:rFonts w:cs="Times New Roman"/>
            <w:bCs/>
            <w:szCs w:val="28"/>
          </w:rPr>
          <m:t>δ=0,16</m:t>
        </m:r>
        <w:proofErr w:type="spellEnd"/>
        <m:r>
          <m:rPr>
            <m:nor/>
          </m:rPr>
          <w:rPr>
            <w:rFonts w:cs="Times New Roman"/>
            <w:bCs/>
            <w:szCs w:val="28"/>
          </w:rPr>
          <m:t xml:space="preserve"> м</m:t>
        </m:r>
      </m:oMath>
      <w:r w:rsidR="003D166B" w:rsidRPr="00897E87">
        <w:rPr>
          <w:rFonts w:cs="Times New Roman"/>
          <w:bCs/>
          <w:szCs w:val="28"/>
        </w:rPr>
        <w:t>;</w:t>
      </w:r>
    </w:p>
    <w:p w:rsidR="003D166B" w:rsidRPr="00897E87" w:rsidRDefault="00897E87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l</m:t>
        </m:r>
        <m:r>
          <m:rPr>
            <m:nor/>
          </m:rPr>
          <w:rPr>
            <w:rFonts w:cs="Times New Roman"/>
            <w:bCs/>
            <w:szCs w:val="28"/>
          </w:rPr>
          <m:t>=0,3 м</m:t>
        </m:r>
      </m:oMath>
      <w:r w:rsidR="003D166B" w:rsidRPr="00897E87">
        <w:rPr>
          <w:rFonts w:cs="Times New Roman"/>
          <w:bCs/>
          <w:szCs w:val="28"/>
        </w:rPr>
        <w:t>;</w:t>
      </w:r>
    </w:p>
    <w:p w:rsidR="003D166B" w:rsidRPr="00011A3E" w:rsidRDefault="00B0334C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h</m:t>
        </m:r>
        <m:r>
          <m:rPr>
            <m:nor/>
          </m:rPr>
          <w:rPr>
            <w:rFonts w:cs="Times New Roman"/>
            <w:bCs/>
            <w:szCs w:val="28"/>
          </w:rPr>
          <m:t>=0,002 м</m:t>
        </m:r>
      </m:oMath>
      <w:r w:rsidR="003D166B" w:rsidRPr="00897E87">
        <w:rPr>
          <w:rFonts w:cs="Times New Roman"/>
          <w:bCs/>
          <w:szCs w:val="28"/>
        </w:rPr>
        <w:t>;</w:t>
      </w:r>
    </w:p>
    <w:p w:rsidR="00B0334C" w:rsidRPr="00B0334C" w:rsidRDefault="00B0334C" w:rsidP="00232448">
      <w:pPr>
        <w:ind w:left="142" w:firstLine="284"/>
        <w:rPr>
          <w:rFonts w:cs="Times New Roman"/>
          <w:bCs/>
          <w:szCs w:val="28"/>
        </w:rPr>
      </w:pPr>
      <m:oMath>
        <m:r>
          <m:rPr>
            <m:nor/>
          </m:rPr>
          <w:rPr>
            <w:rFonts w:cs="Times New Roman"/>
            <w:bCs/>
            <w:szCs w:val="28"/>
            <w:lang w:val="en-US"/>
          </w:rPr>
          <m:t>b</m:t>
        </m:r>
        <m:r>
          <m:rPr>
            <m:nor/>
          </m:rPr>
          <w:rPr>
            <w:rFonts w:cs="Times New Roman"/>
            <w:bCs/>
            <w:szCs w:val="28"/>
          </w:rPr>
          <m:t>=0,01 м</m:t>
        </m:r>
      </m:oMath>
      <w:r w:rsidRPr="00897E87">
        <w:rPr>
          <w:rFonts w:cs="Times New Roman"/>
          <w:bCs/>
          <w:szCs w:val="28"/>
        </w:rPr>
        <w:t>;</w:t>
      </w:r>
    </w:p>
    <w:p w:rsidR="003D166B" w:rsidRPr="00B0334C" w:rsidRDefault="003D166B" w:rsidP="00232448">
      <w:pPr>
        <w:ind w:left="142" w:firstLine="284"/>
        <w:rPr>
          <w:rFonts w:cs="Times New Roman"/>
          <w:szCs w:val="28"/>
        </w:rPr>
      </w:pPr>
      <w:r w:rsidRPr="004F3A70">
        <w:rPr>
          <w:rFonts w:cs="Times New Roman"/>
          <w:szCs w:val="28"/>
        </w:rPr>
        <w:t xml:space="preserve">Определяем </w:t>
      </w:r>
      <w:r w:rsidRPr="009B7D7F">
        <w:rPr>
          <w:rFonts w:cs="Times New Roman"/>
          <w:szCs w:val="28"/>
        </w:rPr>
        <w:t>объём битумной мастики</w:t>
      </w:r>
      <w:r w:rsidRPr="004F3A70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</w:rPr>
        <w:t xml:space="preserve">при устройстве </w:t>
      </w:r>
      <w:r>
        <w:rPr>
          <w:rFonts w:cs="Times New Roman"/>
          <w:szCs w:val="28"/>
        </w:rPr>
        <w:t>гидро</w:t>
      </w:r>
      <w:r w:rsidRPr="009B7D7F">
        <w:rPr>
          <w:rFonts w:cs="Times New Roman"/>
          <w:szCs w:val="28"/>
        </w:rPr>
        <w:t xml:space="preserve">изоляции </w:t>
      </w:r>
      <w:r>
        <w:rPr>
          <w:rFonts w:cs="Times New Roman"/>
          <w:szCs w:val="28"/>
        </w:rPr>
        <w:t>стыков</w:t>
      </w:r>
      <w:r w:rsidRPr="004F3A7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24</w:t>
      </w:r>
      <w:r w:rsidRPr="009B7D7F">
        <w:rPr>
          <w:rFonts w:cs="Times New Roman"/>
          <w:szCs w:val="28"/>
        </w:rPr>
        <w:t>):</w:t>
      </w:r>
    </w:p>
    <w:p w:rsidR="00011A3E" w:rsidRPr="00011A3E" w:rsidRDefault="00974D0A" w:rsidP="00232448">
      <w:pPr>
        <w:ind w:left="142" w:firstLine="284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2</m:t>
            </m:r>
          </m:sub>
        </m:sSub>
        <m:r>
          <m:rPr>
            <m:nor/>
          </m:rPr>
          <w:rPr>
            <w:rFonts w:cs="Times New Roman"/>
            <w:szCs w:val="28"/>
          </w:rPr>
          <m:t>=2∙56∙</m:t>
        </m:r>
        <m:d>
          <m:d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3,14∙</m:t>
            </m:r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dPr>
              <m:e>
                <m:r>
                  <m:rPr>
                    <m:nor/>
                  </m:rPr>
                  <w:rPr>
                    <w:rFonts w:cs="Times New Roman"/>
                    <w:szCs w:val="28"/>
                  </w:rPr>
                  <m:t>1,00+0,16</m:t>
                </m:r>
              </m:e>
            </m:d>
          </m:e>
        </m:d>
        <m:r>
          <m:rPr>
            <m:nor/>
          </m:rPr>
          <w:rPr>
            <w:rFonts w:cs="Times New Roman"/>
            <w:szCs w:val="28"/>
          </w:rPr>
          <m:t>∙0,3∙0,0</m:t>
        </m:r>
        <m:r>
          <m:rPr>
            <m:nor/>
          </m:rPr>
          <w:rPr>
            <w:rFonts w:ascii="Cambria Math" w:cs="Times New Roman"/>
            <w:szCs w:val="28"/>
          </w:rPr>
          <m:t>0</m:t>
        </m:r>
        <m:r>
          <m:rPr>
            <m:nor/>
          </m:rPr>
          <w:rPr>
            <w:rFonts w:cs="Times New Roman"/>
            <w:szCs w:val="28"/>
          </w:rPr>
          <m:t>2+</m:t>
        </m:r>
      </m:oMath>
      <w:r w:rsidR="00011A3E">
        <w:rPr>
          <w:rFonts w:cs="Times New Roman"/>
          <w:szCs w:val="28"/>
        </w:rPr>
        <w:t xml:space="preserve"> </w:t>
      </w:r>
    </w:p>
    <w:p w:rsidR="00B0334C" w:rsidRPr="00011A3E" w:rsidRDefault="00011A3E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</w:rPr>
          <m:t>+56∙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nor/>
                  </m:rPr>
                  <w:rPr>
                    <w:rFonts w:cs="Times New Roman"/>
                  </w:rPr>
                  <m:t>3,14∙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iCs/>
                          </w:rPr>
                          <m:t>1,00+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  <w:szCs w:val="28"/>
                          </w:rPr>
                          <m:t>0,16</m:t>
                        </m:r>
                      </m:e>
                    </m:d>
                  </m:e>
                  <m:sup>
                    <m:r>
                      <m:rPr>
                        <m:nor/>
                      </m:rPr>
                      <w:rPr>
                        <w:rFonts w:cs="Times New Roman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rFonts w:cs="Times New Roman"/>
                  </w:rPr>
                  <m:t>-3,14∙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iCs/>
                          </w:rPr>
                          <m:t>1,0</m:t>
                        </m:r>
                        <m:r>
                          <m:rPr>
                            <m:nor/>
                          </m:rPr>
                          <w:rPr>
                            <w:rFonts w:ascii="Cambria Math" w:cs="Times New Roman"/>
                            <w:iCs/>
                          </w:rPr>
                          <m:t>0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  <w:szCs w:val="28"/>
                          </w:rPr>
                          <m:t>0,16-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</w:rPr>
                          <m:t>0,01</m:t>
                        </m:r>
                      </m:e>
                    </m:d>
                  </m:e>
                  <m:sup>
                    <m:r>
                      <m:rPr>
                        <m:nor/>
                      </m:rPr>
                      <w:rPr>
                        <w:rFonts w:cs="Times New Roman"/>
                      </w:rPr>
                      <m:t>2</m:t>
                    </m:r>
                  </m:sup>
                </m:sSup>
              </m:num>
              <m:den>
                <m:r>
                  <m:rPr>
                    <m:nor/>
                  </m:rPr>
                  <w:rPr>
                    <w:rFonts w:cs="Times New Roman"/>
                  </w:rPr>
                  <m:t>2</m:t>
                </m:r>
              </m:den>
            </m:f>
          </m:e>
        </m:d>
        <m:r>
          <m:rPr>
            <m:nor/>
          </m:rPr>
          <w:rPr>
            <w:rFonts w:cs="Times New Roman"/>
          </w:rPr>
          <m:t>∙0,01=0,224</m:t>
        </m:r>
        <m:r>
          <m:rPr>
            <m:nor/>
          </m:rPr>
          <w:rPr>
            <w:rFonts w:cs="Times New Roman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m:rPr>
                <m:nor/>
              </m:rPr>
              <w:rPr>
                <w:rFonts w:cs="Times New Roman"/>
                <w:szCs w:val="28"/>
              </w:rPr>
              <m:t>м</m:t>
            </m:r>
          </m:e>
          <m:sup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p>
        </m:sSup>
      </m:oMath>
      <w:r>
        <w:rPr>
          <w:rFonts w:cs="Times New Roman"/>
        </w:rPr>
        <w:t>.</w:t>
      </w:r>
    </w:p>
    <w:p w:rsidR="007E6F73" w:rsidRDefault="003D166B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</w:t>
      </w:r>
      <w:r w:rsidR="007E6F73" w:rsidRPr="009B7D7F">
        <w:rPr>
          <w:rFonts w:cs="Times New Roman"/>
          <w:szCs w:val="28"/>
        </w:rPr>
        <w:t xml:space="preserve"> </w:t>
      </w:r>
      <w:r w:rsidR="00662262">
        <w:rPr>
          <w:rFonts w:cs="Times New Roman"/>
          <w:szCs w:val="28"/>
        </w:rPr>
        <w:t xml:space="preserve">суммарный </w:t>
      </w:r>
      <w:r>
        <w:rPr>
          <w:rFonts w:cs="Times New Roman"/>
          <w:szCs w:val="28"/>
        </w:rPr>
        <w:t>о</w:t>
      </w:r>
      <w:r w:rsidRPr="009B7D7F">
        <w:rPr>
          <w:rFonts w:cs="Times New Roman"/>
          <w:szCs w:val="28"/>
        </w:rPr>
        <w:t xml:space="preserve">бъём </w:t>
      </w:r>
      <w:r w:rsidR="00662262">
        <w:t>битумной мастики</w:t>
      </w:r>
      <w:r w:rsidRPr="009B7D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22</w:t>
      </w:r>
      <w:r w:rsidRPr="009B7D7F">
        <w:rPr>
          <w:rFonts w:cs="Times New Roman"/>
          <w:szCs w:val="28"/>
        </w:rPr>
        <w:t>)</w:t>
      </w:r>
      <w:r w:rsidR="007E6F73" w:rsidRPr="009B7D7F">
        <w:rPr>
          <w:rFonts w:cs="Times New Roman"/>
          <w:szCs w:val="28"/>
        </w:rPr>
        <w:t>:</w:t>
      </w:r>
    </w:p>
    <w:p w:rsidR="003D166B" w:rsidRDefault="007461F7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</w:rPr>
          <m:t xml:space="preserve">V=0,633+0,224=0,857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m:rPr>
                <m:nor/>
              </m:rPr>
              <w:rPr>
                <w:rFonts w:cs="Times New Roman"/>
                <w:szCs w:val="28"/>
              </w:rPr>
              <m:t>м</m:t>
            </m:r>
          </m:e>
          <m:sup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p>
        </m:sSup>
      </m:oMath>
      <w:r w:rsidR="003D166B">
        <w:rPr>
          <w:rFonts w:cs="Times New Roman"/>
          <w:szCs w:val="28"/>
        </w:rPr>
        <w:t>.</w:t>
      </w:r>
    </w:p>
    <w:p w:rsidR="007E6F73" w:rsidRDefault="007461F7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</w:t>
      </w:r>
      <w:r w:rsidR="007E6F73" w:rsidRPr="009B7D7F">
        <w:rPr>
          <w:rFonts w:cs="Times New Roman"/>
          <w:szCs w:val="28"/>
        </w:rPr>
        <w:t xml:space="preserve"> количество битумной мастики</w:t>
      </w:r>
      <w:r w:rsidRPr="007461F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21</w:t>
      </w:r>
      <w:r w:rsidRPr="009B7D7F">
        <w:rPr>
          <w:rFonts w:cs="Times New Roman"/>
          <w:szCs w:val="28"/>
        </w:rPr>
        <w:t>)</w:t>
      </w:r>
      <w:r w:rsidR="007E6F73" w:rsidRPr="009B7D7F">
        <w:rPr>
          <w:rFonts w:cs="Times New Roman"/>
          <w:szCs w:val="28"/>
        </w:rPr>
        <w:t>:</w:t>
      </w:r>
    </w:p>
    <w:p w:rsidR="007461F7" w:rsidRDefault="007461F7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</w:rPr>
          <m:t>M=0,857∙1,4=1,2т</m:t>
        </m:r>
      </m:oMath>
      <w:r>
        <w:rPr>
          <w:rFonts w:cs="Times New Roman"/>
          <w:szCs w:val="28"/>
        </w:rPr>
        <w:t>.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</w:p>
    <w:p w:rsidR="00240933" w:rsidRPr="00A53FB4" w:rsidRDefault="00240933" w:rsidP="00232448">
      <w:pPr>
        <w:ind w:left="142" w:firstLine="284"/>
        <w:rPr>
          <w:b/>
        </w:rPr>
      </w:pPr>
      <w:r w:rsidRPr="00A53FB4">
        <w:rPr>
          <w:b/>
        </w:rPr>
        <w:lastRenderedPageBreak/>
        <w:t>Затраты цементного раствора М-</w:t>
      </w:r>
      <w:r w:rsidR="00557540">
        <w:rPr>
          <w:b/>
        </w:rPr>
        <w:t>200</w:t>
      </w:r>
      <w:r w:rsidRPr="00A53FB4">
        <w:rPr>
          <w:b/>
        </w:rPr>
        <w:t>.</w:t>
      </w:r>
    </w:p>
    <w:p w:rsidR="00240933" w:rsidRPr="009B7D7F" w:rsidRDefault="00240933" w:rsidP="00232448">
      <w:pPr>
        <w:ind w:left="142" w:firstLine="284"/>
      </w:pPr>
      <w:r w:rsidRPr="009B7D7F">
        <w:t xml:space="preserve">Используется после укладки плит фундамента. Вертикальные швы толщиной </w:t>
      </w:r>
      <w:smartTag w:uri="urn:schemas-microsoft-com:office:smarttags" w:element="metricconverter">
        <w:smartTagPr>
          <w:attr w:name="ProductID" w:val="1 см"/>
        </w:smartTagPr>
        <w:r w:rsidRPr="009B7D7F">
          <w:t>1 см</w:t>
        </w:r>
      </w:smartTag>
      <w:r w:rsidRPr="009B7D7F">
        <w:t xml:space="preserve"> зали</w:t>
      </w:r>
      <w:r>
        <w:t>вают цементным раствором М-</w:t>
      </w:r>
      <w:r w:rsidR="00557540">
        <w:t>20</w:t>
      </w:r>
      <w:r>
        <w:t xml:space="preserve">0. </w:t>
      </w:r>
      <w:r w:rsidRPr="009B7D7F">
        <w:t>Звенья трубы устанавливают на фундамен</w:t>
      </w:r>
      <w:r w:rsidRPr="009B7D7F">
        <w:t>т</w:t>
      </w:r>
      <w:r w:rsidRPr="009B7D7F">
        <w:t xml:space="preserve">ные плиты. Зазор между звеньями и основанием </w:t>
      </w:r>
      <w:r w:rsidRPr="0029409A">
        <w:t>высотой</w:t>
      </w:r>
      <w:r w:rsidRPr="009B7D7F">
        <w:t xml:space="preserve"> не менее </w:t>
      </w:r>
      <w:smartTag w:uri="urn:schemas-microsoft-com:office:smarttags" w:element="metricconverter">
        <w:smartTagPr>
          <w:attr w:name="ProductID" w:val="1 см"/>
        </w:smartTagPr>
        <w:r w:rsidRPr="009B7D7F">
          <w:t>1 см</w:t>
        </w:r>
      </w:smartTag>
      <w:r w:rsidRPr="009B7D7F">
        <w:t xml:space="preserve"> запол</w:t>
      </w:r>
      <w:r>
        <w:t>няют ц</w:t>
      </w:r>
      <w:r>
        <w:t>е</w:t>
      </w:r>
      <w:r>
        <w:t>ментным раствором М-</w:t>
      </w:r>
      <w:r w:rsidR="00557540">
        <w:t>200</w:t>
      </w:r>
      <w:r>
        <w:t xml:space="preserve">. </w:t>
      </w:r>
      <w:r w:rsidRPr="009B7D7F">
        <w:t xml:space="preserve">Также выполняют работы по </w:t>
      </w:r>
      <w:proofErr w:type="spellStart"/>
      <w:r w:rsidRPr="009B7D7F">
        <w:t>зачеканке</w:t>
      </w:r>
      <w:proofErr w:type="spellEnd"/>
      <w:r w:rsidRPr="009B7D7F">
        <w:t xml:space="preserve"> швов изнутри ц</w:t>
      </w:r>
      <w:r w:rsidRPr="009B7D7F">
        <w:t>е</w:t>
      </w:r>
      <w:r w:rsidRPr="009B7D7F">
        <w:t>ментным раствором.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9B7D7F">
        <w:rPr>
          <w:rFonts w:cs="Times New Roman"/>
          <w:szCs w:val="28"/>
        </w:rPr>
        <w:t xml:space="preserve">бъём </w:t>
      </w:r>
      <w:r w:rsidRPr="009B7D7F">
        <w:t>расход</w:t>
      </w:r>
      <w:r>
        <w:t>у</w:t>
      </w:r>
      <w:r w:rsidRPr="009B7D7F">
        <w:t>емого</w:t>
      </w:r>
      <w:r w:rsidRPr="009B7D7F">
        <w:rPr>
          <w:rFonts w:cs="Times New Roman"/>
          <w:szCs w:val="28"/>
        </w:rPr>
        <w:t xml:space="preserve"> материала </w:t>
      </w:r>
      <w:r>
        <w:rPr>
          <w:rFonts w:cs="Times New Roman"/>
          <w:szCs w:val="28"/>
        </w:rPr>
        <w:t>определяется</w:t>
      </w:r>
      <w:r w:rsidRPr="009B7D7F">
        <w:rPr>
          <w:rFonts w:cs="Times New Roman"/>
          <w:szCs w:val="28"/>
        </w:rPr>
        <w:t xml:space="preserve"> по формуле:</w:t>
      </w:r>
    </w:p>
    <w:p w:rsidR="00240933" w:rsidRPr="009B7D7F" w:rsidRDefault="00240933" w:rsidP="00232448">
      <w:pPr>
        <w:ind w:left="142" w:firstLine="284"/>
        <w:jc w:val="right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</w:rPr>
          <m:t>V=</m:t>
        </m:r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1</m:t>
            </m:r>
          </m:sub>
        </m:sSub>
        <m:r>
          <m:rPr>
            <m:nor/>
          </m:rPr>
          <w:rPr>
            <w:rFonts w:cs="Times New Roman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2</m:t>
            </m:r>
          </m:sub>
        </m:sSub>
        <m:r>
          <m:rPr>
            <m:nor/>
          </m:rPr>
          <w:rPr>
            <w:rFonts w:cs="Times New Roman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4</m:t>
            </m:r>
          </m:sub>
        </m:sSub>
      </m:oMath>
      <w:r w:rsidRPr="009B7D7F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</w:rPr>
        <w:tab/>
      </w:r>
      <w:r w:rsidRPr="009B7D7F">
        <w:rPr>
          <w:rFonts w:cs="Times New Roman"/>
          <w:szCs w:val="28"/>
        </w:rPr>
        <w:tab/>
      </w:r>
      <w:r w:rsidRPr="009B7D7F">
        <w:rPr>
          <w:rFonts w:cs="Times New Roman"/>
          <w:szCs w:val="28"/>
        </w:rPr>
        <w:tab/>
      </w:r>
      <w:r w:rsidRPr="009B7D7F">
        <w:rPr>
          <w:rFonts w:cs="Times New Roman"/>
          <w:szCs w:val="28"/>
        </w:rPr>
        <w:tab/>
      </w:r>
      <w:r w:rsidRPr="009B7D7F">
        <w:rPr>
          <w:rFonts w:cs="Times New Roman"/>
          <w:szCs w:val="28"/>
        </w:rPr>
        <w:tab/>
      </w:r>
      <w:r w:rsidRPr="009B7D7F">
        <w:rPr>
          <w:rFonts w:cs="Times New Roman"/>
          <w:szCs w:val="28"/>
        </w:rPr>
        <w:tab/>
        <w:t>(5)</w:t>
      </w:r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где</w:t>
      </w:r>
      <w:r w:rsidRPr="00AC4786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  <w:lang w:val="en-US"/>
        </w:rPr>
        <w:t>V</w:t>
      </w:r>
      <w:r>
        <w:rPr>
          <w:rFonts w:cs="Times New Roman"/>
          <w:szCs w:val="28"/>
        </w:rPr>
        <w:t xml:space="preserve"> – </w:t>
      </w:r>
      <w:r w:rsidRPr="009B7D7F">
        <w:rPr>
          <w:rFonts w:cs="Times New Roman"/>
          <w:szCs w:val="28"/>
        </w:rPr>
        <w:t xml:space="preserve">объём </w:t>
      </w:r>
      <w:r w:rsidRPr="009B7D7F">
        <w:t>расход</w:t>
      </w:r>
      <w:r>
        <w:t>у</w:t>
      </w:r>
      <w:r w:rsidRPr="009B7D7F">
        <w:t>емого</w:t>
      </w:r>
      <w:r w:rsidRPr="009B7D7F">
        <w:rPr>
          <w:rFonts w:cs="Times New Roman"/>
          <w:szCs w:val="28"/>
        </w:rPr>
        <w:t xml:space="preserve"> материала, м</w:t>
      </w:r>
      <w:r w:rsidRPr="009B7D7F">
        <w:rPr>
          <w:rFonts w:cs="Times New Roman"/>
          <w:szCs w:val="28"/>
          <w:vertAlign w:val="superscript"/>
        </w:rPr>
        <w:t>3</w:t>
      </w:r>
      <w:r w:rsidRPr="009B7D7F">
        <w:rPr>
          <w:rFonts w:cs="Times New Roman"/>
          <w:szCs w:val="28"/>
        </w:rPr>
        <w:t>;</w:t>
      </w:r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V</w:t>
      </w:r>
      <w:r w:rsidRPr="009B7D7F">
        <w:rPr>
          <w:rFonts w:cs="Times New Roman"/>
          <w:szCs w:val="28"/>
          <w:vertAlign w:val="subscript"/>
        </w:rPr>
        <w:t>1</w:t>
      </w:r>
      <w:r w:rsidRPr="009B7D7F">
        <w:rPr>
          <w:rFonts w:cs="Times New Roman"/>
          <w:szCs w:val="28"/>
        </w:rPr>
        <w:t xml:space="preserve"> – объём вертикальных швов, м</w:t>
      </w:r>
      <w:r w:rsidRPr="009B7D7F">
        <w:rPr>
          <w:rFonts w:cs="Times New Roman"/>
          <w:szCs w:val="28"/>
          <w:vertAlign w:val="superscript"/>
        </w:rPr>
        <w:t>3</w:t>
      </w:r>
      <w:r w:rsidRPr="009B7D7F">
        <w:rPr>
          <w:rFonts w:cs="Times New Roman"/>
          <w:szCs w:val="28"/>
        </w:rPr>
        <w:t>;</w:t>
      </w:r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V</w:t>
      </w:r>
      <w:r w:rsidRPr="009B7D7F">
        <w:rPr>
          <w:rFonts w:cs="Times New Roman"/>
          <w:szCs w:val="28"/>
          <w:vertAlign w:val="subscript"/>
        </w:rPr>
        <w:t>2</w:t>
      </w:r>
      <w:r w:rsidRPr="009B7D7F">
        <w:rPr>
          <w:rFonts w:cs="Times New Roman"/>
          <w:szCs w:val="28"/>
        </w:rPr>
        <w:t xml:space="preserve"> – объём горизонтальных швов, м</w:t>
      </w:r>
      <w:r w:rsidRPr="009B7D7F">
        <w:rPr>
          <w:rFonts w:cs="Times New Roman"/>
          <w:szCs w:val="28"/>
          <w:vertAlign w:val="superscript"/>
        </w:rPr>
        <w:t>3</w:t>
      </w:r>
      <w:r w:rsidRPr="009B7D7F">
        <w:rPr>
          <w:rFonts w:cs="Times New Roman"/>
          <w:szCs w:val="28"/>
        </w:rPr>
        <w:t>;</w:t>
      </w:r>
    </w:p>
    <w:p w:rsidR="00240933" w:rsidRDefault="00240933" w:rsidP="00232448">
      <w:pPr>
        <w:ind w:left="142" w:firstLine="284"/>
        <w:rPr>
          <w:rFonts w:cs="Times New Roman"/>
          <w:szCs w:val="28"/>
          <w:vertAlign w:val="superscript"/>
        </w:rPr>
      </w:pPr>
      <w:r w:rsidRPr="009B7D7F">
        <w:rPr>
          <w:rFonts w:cs="Times New Roman"/>
          <w:szCs w:val="28"/>
          <w:lang w:val="en-US"/>
        </w:rPr>
        <w:t>V</w:t>
      </w:r>
      <w:r w:rsidRPr="009B7D7F">
        <w:rPr>
          <w:rFonts w:cs="Times New Roman"/>
          <w:szCs w:val="28"/>
          <w:vertAlign w:val="subscript"/>
        </w:rPr>
        <w:t>3</w:t>
      </w:r>
      <w:r w:rsidRPr="009B7D7F">
        <w:rPr>
          <w:rFonts w:cs="Times New Roman"/>
          <w:szCs w:val="28"/>
        </w:rPr>
        <w:t xml:space="preserve"> – объём полукольцевых швов, м</w:t>
      </w:r>
      <w:r w:rsidRPr="009B7D7F"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  <w:vertAlign w:val="superscript"/>
        </w:rPr>
        <w:t>;</w:t>
      </w:r>
    </w:p>
    <w:p w:rsidR="00240933" w:rsidRPr="009B7D7F" w:rsidRDefault="00974D0A" w:rsidP="00232448">
      <w:pPr>
        <w:ind w:left="142" w:firstLine="284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4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8"/>
          </w:rPr>
          <m:t>-объём стыковочного шва между труами</m:t>
        </m:r>
      </m:oMath>
      <w:r w:rsidR="00240933">
        <w:rPr>
          <w:rFonts w:cs="Times New Roman"/>
          <w:szCs w:val="28"/>
        </w:rPr>
        <w:t>.</w:t>
      </w:r>
    </w:p>
    <w:p w:rsidR="00240933" w:rsidRPr="00AC4786" w:rsidRDefault="0024093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</w:rPr>
        <w:t xml:space="preserve">Объём вертикальных швов </w:t>
      </w:r>
      <w:r>
        <w:rPr>
          <w:rFonts w:cs="Times New Roman"/>
          <w:szCs w:val="28"/>
        </w:rPr>
        <w:t>определяется</w:t>
      </w:r>
      <w:r w:rsidRPr="009B7D7F">
        <w:rPr>
          <w:rFonts w:cs="Times New Roman"/>
          <w:szCs w:val="28"/>
        </w:rPr>
        <w:t xml:space="preserve"> по формуле:</w:t>
      </w:r>
    </w:p>
    <w:p w:rsidR="00240933" w:rsidRPr="00AC4786" w:rsidRDefault="00974D0A" w:rsidP="00232448">
      <w:pPr>
        <w:ind w:left="142" w:firstLine="284"/>
        <w:jc w:val="right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1</m:t>
            </m:r>
          </m:sub>
        </m:sSub>
        <m:r>
          <m:rPr>
            <m:nor/>
          </m:rPr>
          <w:rPr>
            <w:rFonts w:cs="Times New Roman"/>
            <w:szCs w:val="28"/>
          </w:rPr>
          <m:t>=N∙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шва</m:t>
            </m:r>
          </m:sub>
        </m:sSub>
      </m:oMath>
      <w:r w:rsidR="00240933" w:rsidRPr="00AC4786">
        <w:rPr>
          <w:rFonts w:cs="Times New Roman"/>
          <w:szCs w:val="28"/>
        </w:rPr>
        <w:t xml:space="preserve"> </w:t>
      </w:r>
      <w:r w:rsidR="00240933">
        <w:rPr>
          <w:rFonts w:cs="Times New Roman"/>
          <w:szCs w:val="28"/>
        </w:rPr>
        <w:tab/>
      </w:r>
      <w:r w:rsidR="00240933">
        <w:rPr>
          <w:rFonts w:cs="Times New Roman"/>
          <w:szCs w:val="28"/>
        </w:rPr>
        <w:tab/>
      </w:r>
      <w:r w:rsidR="00240933">
        <w:rPr>
          <w:rFonts w:cs="Times New Roman"/>
          <w:szCs w:val="28"/>
        </w:rPr>
        <w:tab/>
      </w:r>
      <w:r w:rsidR="00240933">
        <w:rPr>
          <w:rFonts w:cs="Times New Roman"/>
          <w:szCs w:val="28"/>
        </w:rPr>
        <w:tab/>
      </w:r>
      <w:r w:rsidR="00240933">
        <w:rPr>
          <w:rFonts w:cs="Times New Roman"/>
          <w:szCs w:val="28"/>
        </w:rPr>
        <w:tab/>
      </w:r>
      <w:r w:rsidR="00240933">
        <w:rPr>
          <w:rFonts w:cs="Times New Roman"/>
          <w:szCs w:val="28"/>
        </w:rPr>
        <w:tab/>
        <w:t>(6)</w:t>
      </w:r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где </w:t>
      </w:r>
      <w:r w:rsidRPr="009B7D7F">
        <w:rPr>
          <w:rFonts w:cs="Times New Roman"/>
          <w:szCs w:val="28"/>
          <w:lang w:val="en-US"/>
        </w:rPr>
        <w:t>N</w:t>
      </w:r>
      <w:r w:rsidRPr="009B7D7F">
        <w:rPr>
          <w:rFonts w:cs="Times New Roman"/>
          <w:szCs w:val="28"/>
        </w:rPr>
        <w:t xml:space="preserve"> – ко</w:t>
      </w:r>
      <w:r>
        <w:rPr>
          <w:rFonts w:cs="Times New Roman"/>
          <w:szCs w:val="28"/>
        </w:rPr>
        <w:t>личество вертикальных швов, шт.;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proofErr w:type="gramStart"/>
      <w:r w:rsidRPr="009B7D7F">
        <w:rPr>
          <w:rFonts w:cs="Times New Roman"/>
          <w:szCs w:val="28"/>
          <w:lang w:val="en-US"/>
        </w:rPr>
        <w:t>V</w:t>
      </w:r>
      <w:r>
        <w:rPr>
          <w:rFonts w:cs="Times New Roman"/>
          <w:szCs w:val="28"/>
          <w:vertAlign w:val="subscript"/>
        </w:rPr>
        <w:t>шва</w:t>
      </w:r>
      <w:r w:rsidRPr="009B7D7F">
        <w:rPr>
          <w:rFonts w:cs="Times New Roman"/>
          <w:szCs w:val="28"/>
        </w:rPr>
        <w:t xml:space="preserve"> – объём одного вертикального шва, м</w:t>
      </w:r>
      <w:r w:rsidRPr="009B7D7F"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.</w:t>
      </w:r>
      <w:proofErr w:type="gramEnd"/>
    </w:p>
    <w:p w:rsidR="00240933" w:rsidRPr="004840ED" w:rsidRDefault="00240933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</w:rPr>
          <m:t>N=56</m:t>
        </m:r>
      </m:oMath>
      <w:r>
        <w:rPr>
          <w:rFonts w:cs="Times New Roman"/>
          <w:szCs w:val="28"/>
        </w:rPr>
        <w:t>.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</w:rPr>
        <w:t xml:space="preserve">Объём одного вертикального шва </w:t>
      </w:r>
      <w:r>
        <w:rPr>
          <w:rFonts w:cs="Times New Roman"/>
          <w:szCs w:val="28"/>
        </w:rPr>
        <w:t>определяется</w:t>
      </w:r>
      <w:r w:rsidRPr="009B7D7F">
        <w:rPr>
          <w:rFonts w:cs="Times New Roman"/>
          <w:szCs w:val="28"/>
        </w:rPr>
        <w:t xml:space="preserve"> по формуле:</w:t>
      </w:r>
    </w:p>
    <w:p w:rsidR="00240933" w:rsidRPr="00E66F4A" w:rsidRDefault="00974D0A" w:rsidP="00232448">
      <w:pPr>
        <w:ind w:left="142" w:firstLine="284"/>
        <w:jc w:val="right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шва</m:t>
            </m:r>
          </m:sub>
        </m:sSub>
        <m:r>
          <m:rPr>
            <m:nor/>
          </m:rPr>
          <w:rPr>
            <w:rFonts w:cs="Times New Roman"/>
            <w:szCs w:val="28"/>
          </w:rPr>
          <m:t>=S∙</m:t>
        </m:r>
        <m:r>
          <m:rPr>
            <m:nor/>
          </m:rPr>
          <w:rPr>
            <w:rFonts w:cs="Times New Roman"/>
            <w:szCs w:val="28"/>
            <w:lang w:val="en-US"/>
          </w:rPr>
          <m:t>b</m:t>
        </m:r>
      </m:oMath>
      <w:r w:rsidR="00240933" w:rsidRPr="00E66F4A">
        <w:rPr>
          <w:rFonts w:cs="Times New Roman"/>
          <w:szCs w:val="28"/>
        </w:rPr>
        <w:t xml:space="preserve"> </w:t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  <w:t>(7)</w:t>
      </w:r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где</w:t>
      </w:r>
      <w:r w:rsidRPr="00E66F4A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  <w:lang w:val="en-US"/>
        </w:rPr>
        <w:t>S</w:t>
      </w:r>
      <w:r>
        <w:rPr>
          <w:rFonts w:cs="Times New Roman"/>
          <w:szCs w:val="28"/>
        </w:rPr>
        <w:t xml:space="preserve"> – </w:t>
      </w:r>
      <w:r w:rsidRPr="009B7D7F">
        <w:rPr>
          <w:rFonts w:cs="Times New Roman"/>
          <w:szCs w:val="28"/>
        </w:rPr>
        <w:t>площадь шва, м</w:t>
      </w:r>
      <w:proofErr w:type="gramStart"/>
      <w:r w:rsidRPr="009B7D7F">
        <w:rPr>
          <w:rFonts w:cs="Times New Roman"/>
          <w:szCs w:val="28"/>
          <w:vertAlign w:val="superscript"/>
        </w:rPr>
        <w:t>2</w:t>
      </w:r>
      <w:proofErr w:type="gramEnd"/>
      <w:r w:rsidRPr="009B7D7F">
        <w:rPr>
          <w:rFonts w:cs="Times New Roman"/>
          <w:szCs w:val="28"/>
        </w:rPr>
        <w:t>;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b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толщина</w:t>
      </w:r>
      <w:proofErr w:type="gramEnd"/>
      <w:r>
        <w:rPr>
          <w:rFonts w:cs="Times New Roman"/>
          <w:szCs w:val="28"/>
        </w:rPr>
        <w:t xml:space="preserve"> шва, м.</w:t>
      </w:r>
    </w:p>
    <w:p w:rsidR="00240933" w:rsidRPr="00322242" w:rsidRDefault="00240933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</w:rPr>
          <m:t>S=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2,7-2∙0,175</m:t>
            </m:r>
          </m:e>
        </m:d>
        <m:r>
          <m:rPr>
            <m:nor/>
          </m:rPr>
          <w:rPr>
            <w:rFonts w:cs="Times New Roman"/>
            <w:szCs w:val="28"/>
          </w:rPr>
          <m:t>∙0,20+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m:rPr>
                <m:nor/>
              </m:rPr>
              <w:rPr>
                <w:rFonts w:cs="Times New Roman"/>
                <w:szCs w:val="28"/>
              </w:rPr>
              <m:t>2∙0,175</m:t>
            </m:r>
          </m:e>
        </m:d>
        <m:r>
          <m:rPr>
            <m:nor/>
          </m:rPr>
          <w:rPr>
            <w:rFonts w:cs="Times New Roman"/>
            <w:szCs w:val="28"/>
          </w:rPr>
          <m:t xml:space="preserve">∙0,37=0,6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m:rPr>
                <m:nor/>
              </m:rPr>
              <w:rPr>
                <w:rFonts w:cs="Times New Roman"/>
                <w:szCs w:val="28"/>
              </w:rPr>
              <m:t>м</m:t>
            </m:r>
          </m:e>
          <m:sup>
            <m:r>
              <m:rPr>
                <m:nor/>
              </m:rPr>
              <w:rPr>
                <w:rFonts w:cs="Times New Roman"/>
                <w:szCs w:val="28"/>
              </w:rPr>
              <m:t>2</m:t>
            </m:r>
          </m:sup>
        </m:sSup>
      </m:oMath>
      <w:r>
        <w:rPr>
          <w:rFonts w:cs="Times New Roman"/>
          <w:szCs w:val="28"/>
        </w:rPr>
        <w:t>;</w:t>
      </w:r>
    </w:p>
    <w:p w:rsidR="00240933" w:rsidRPr="00322242" w:rsidRDefault="00240933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b</m:t>
        </m:r>
        <m:r>
          <m:rPr>
            <m:nor/>
          </m:rPr>
          <w:rPr>
            <w:rFonts w:cs="Times New Roman"/>
            <w:szCs w:val="28"/>
          </w:rPr>
          <m:t>=0,01 м</m:t>
        </m:r>
      </m:oMath>
      <w:r>
        <w:rPr>
          <w:rFonts w:cs="Times New Roman"/>
          <w:szCs w:val="28"/>
        </w:rPr>
        <w:t>.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</w:t>
      </w:r>
      <w:r w:rsidRPr="009B7D7F">
        <w:rPr>
          <w:rFonts w:cs="Times New Roman"/>
          <w:szCs w:val="28"/>
        </w:rPr>
        <w:t xml:space="preserve"> объём одного вертикального шва</w:t>
      </w:r>
      <w:r w:rsidRPr="00441EA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 формуле (7</w:t>
      </w:r>
      <w:r w:rsidRPr="009B7D7F">
        <w:rPr>
          <w:rFonts w:cs="Times New Roman"/>
          <w:szCs w:val="28"/>
        </w:rPr>
        <w:t>):</w:t>
      </w:r>
    </w:p>
    <w:p w:rsidR="00240933" w:rsidRPr="00E66F4A" w:rsidRDefault="00974D0A" w:rsidP="00232448">
      <w:pPr>
        <w:ind w:left="142" w:firstLine="284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шва</m:t>
            </m:r>
          </m:sub>
        </m:sSub>
        <m:r>
          <m:rPr>
            <m:nor/>
          </m:rPr>
          <w:rPr>
            <w:rFonts w:cs="Times New Roman"/>
            <w:szCs w:val="28"/>
          </w:rPr>
          <m:t xml:space="preserve">=0,6∙0,01=0,006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Cs w:val="28"/>
              </w:rPr>
              <m:t>3</m:t>
            </m:r>
          </m:sup>
        </m:sSup>
      </m:oMath>
      <w:r w:rsidR="00240933">
        <w:rPr>
          <w:rFonts w:cs="Times New Roman"/>
          <w:szCs w:val="28"/>
        </w:rPr>
        <w:t>.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Определяем объём </w:t>
      </w:r>
      <w:r w:rsidRPr="009B7D7F">
        <w:rPr>
          <w:rFonts w:cs="Times New Roman"/>
          <w:szCs w:val="28"/>
        </w:rPr>
        <w:t>вертикальных швов</w:t>
      </w:r>
      <w:r w:rsidRPr="00441EA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 формуле (6</w:t>
      </w:r>
      <w:r w:rsidRPr="009B7D7F">
        <w:rPr>
          <w:rFonts w:cs="Times New Roman"/>
          <w:szCs w:val="28"/>
        </w:rPr>
        <w:t>):</w:t>
      </w:r>
    </w:p>
    <w:p w:rsidR="00240933" w:rsidRPr="009B7D7F" w:rsidRDefault="00974D0A" w:rsidP="00232448">
      <w:pPr>
        <w:ind w:left="142" w:firstLine="284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1</m:t>
            </m:r>
          </m:sub>
        </m:sSub>
        <m:r>
          <m:rPr>
            <m:nor/>
          </m:rPr>
          <w:rPr>
            <w:rFonts w:cs="Times New Roman"/>
            <w:szCs w:val="28"/>
          </w:rPr>
          <m:t xml:space="preserve">=56∙0,006=0,336 </m:t>
        </m:r>
        <m:sSup>
          <m:sSupPr>
            <m:ctrlPr>
              <w:rPr>
                <w:rFonts w:ascii="Cambria Math" w:hAnsi="Cambria Math" w:cs="Times New Roman"/>
                <w:szCs w:val="28"/>
              </w:rPr>
            </m:ctrlPr>
          </m:sSupPr>
          <m:e>
            <m:r>
              <m:rPr>
                <m:nor/>
              </m:rPr>
              <w:rPr>
                <w:rFonts w:cs="Times New Roman"/>
                <w:szCs w:val="28"/>
              </w:rPr>
              <m:t>м</m:t>
            </m:r>
          </m:e>
          <m:sup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p>
        </m:sSup>
      </m:oMath>
      <w:r w:rsidR="00240933">
        <w:rPr>
          <w:rFonts w:cs="Times New Roman"/>
          <w:szCs w:val="28"/>
        </w:rPr>
        <w:t>.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</w:rPr>
        <w:t xml:space="preserve">Объём горизонтальных швов </w:t>
      </w:r>
      <w:r>
        <w:rPr>
          <w:rFonts w:cs="Times New Roman"/>
          <w:szCs w:val="28"/>
        </w:rPr>
        <w:t>определяется</w:t>
      </w:r>
      <w:r w:rsidRPr="009B7D7F">
        <w:rPr>
          <w:rFonts w:cs="Times New Roman"/>
          <w:szCs w:val="28"/>
        </w:rPr>
        <w:t xml:space="preserve"> по формуле:</w:t>
      </w:r>
    </w:p>
    <w:p w:rsidR="00240933" w:rsidRPr="00AC4786" w:rsidRDefault="00974D0A" w:rsidP="00232448">
      <w:pPr>
        <w:ind w:left="142" w:firstLine="284"/>
        <w:jc w:val="right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2</m:t>
            </m:r>
          </m:sub>
        </m:sSub>
        <m:r>
          <m:rPr>
            <m:nor/>
          </m:rPr>
          <w:rPr>
            <w:rFonts w:cs="Times New Roman"/>
            <w:szCs w:val="28"/>
          </w:rPr>
          <m:t>=N∙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шва</m:t>
            </m:r>
          </m:sub>
        </m:sSub>
      </m:oMath>
      <w:r w:rsidR="00240933" w:rsidRPr="00AC4786">
        <w:rPr>
          <w:rFonts w:cs="Times New Roman"/>
          <w:szCs w:val="28"/>
        </w:rPr>
        <w:t xml:space="preserve"> </w:t>
      </w:r>
      <w:r w:rsidR="00240933">
        <w:rPr>
          <w:rFonts w:cs="Times New Roman"/>
          <w:szCs w:val="28"/>
        </w:rPr>
        <w:tab/>
      </w:r>
      <w:r w:rsidR="00240933">
        <w:rPr>
          <w:rFonts w:cs="Times New Roman"/>
          <w:szCs w:val="28"/>
        </w:rPr>
        <w:tab/>
      </w:r>
      <w:r w:rsidR="00240933">
        <w:rPr>
          <w:rFonts w:cs="Times New Roman"/>
          <w:szCs w:val="28"/>
        </w:rPr>
        <w:tab/>
      </w:r>
      <w:r w:rsidR="00240933">
        <w:rPr>
          <w:rFonts w:cs="Times New Roman"/>
          <w:szCs w:val="28"/>
        </w:rPr>
        <w:tab/>
      </w:r>
      <w:r w:rsidR="00240933">
        <w:rPr>
          <w:rFonts w:cs="Times New Roman"/>
          <w:szCs w:val="28"/>
        </w:rPr>
        <w:tab/>
      </w:r>
      <w:r w:rsidR="00240933">
        <w:rPr>
          <w:rFonts w:cs="Times New Roman"/>
          <w:szCs w:val="28"/>
        </w:rPr>
        <w:tab/>
        <w:t>(8)</w:t>
      </w:r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где </w:t>
      </w:r>
      <w:r w:rsidRPr="009B7D7F">
        <w:rPr>
          <w:rFonts w:cs="Times New Roman"/>
          <w:szCs w:val="28"/>
          <w:lang w:val="en-US"/>
        </w:rPr>
        <w:t>N</w:t>
      </w:r>
      <w:r w:rsidRPr="009B7D7F">
        <w:rPr>
          <w:rFonts w:cs="Times New Roman"/>
          <w:szCs w:val="28"/>
        </w:rPr>
        <w:t xml:space="preserve"> – ко</w:t>
      </w:r>
      <w:r>
        <w:rPr>
          <w:rFonts w:cs="Times New Roman"/>
          <w:szCs w:val="28"/>
        </w:rPr>
        <w:t>личество горизонтальных швов, шт.;</w:t>
      </w:r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  <w:proofErr w:type="gramStart"/>
      <w:r w:rsidRPr="009B7D7F">
        <w:rPr>
          <w:rFonts w:cs="Times New Roman"/>
          <w:szCs w:val="28"/>
          <w:lang w:val="en-US"/>
        </w:rPr>
        <w:t>V</w:t>
      </w:r>
      <w:r>
        <w:rPr>
          <w:rFonts w:cs="Times New Roman"/>
          <w:szCs w:val="28"/>
          <w:vertAlign w:val="subscript"/>
        </w:rPr>
        <w:t>шва</w:t>
      </w:r>
      <w:r w:rsidRPr="009B7D7F">
        <w:rPr>
          <w:rFonts w:cs="Times New Roman"/>
          <w:szCs w:val="28"/>
        </w:rPr>
        <w:t xml:space="preserve"> – объём одного горизонтального шва, м</w:t>
      </w:r>
      <w:r w:rsidRPr="009B7D7F"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.</w:t>
      </w:r>
      <w:proofErr w:type="gramEnd"/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</w:rPr>
        <w:t xml:space="preserve">Объём одного горизонтального шва </w:t>
      </w:r>
      <w:r>
        <w:rPr>
          <w:rFonts w:cs="Times New Roman"/>
          <w:szCs w:val="28"/>
        </w:rPr>
        <w:t>определяется</w:t>
      </w:r>
      <w:r w:rsidRPr="009B7D7F">
        <w:rPr>
          <w:rFonts w:cs="Times New Roman"/>
          <w:szCs w:val="28"/>
        </w:rPr>
        <w:t xml:space="preserve"> по формуле:</w:t>
      </w:r>
    </w:p>
    <w:p w:rsidR="00240933" w:rsidRPr="00E66F4A" w:rsidRDefault="00974D0A" w:rsidP="00232448">
      <w:pPr>
        <w:ind w:left="142" w:firstLine="284"/>
        <w:jc w:val="right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шва</m:t>
            </m:r>
          </m:sub>
        </m:sSub>
        <m:r>
          <m:rPr>
            <m:nor/>
          </m:rPr>
          <w:rPr>
            <w:rFonts w:cs="Times New Roman"/>
            <w:szCs w:val="28"/>
          </w:rPr>
          <m:t>=</m:t>
        </m:r>
        <m:r>
          <m:rPr>
            <m:nor/>
          </m:rPr>
          <w:rPr>
            <w:rFonts w:cs="Times New Roman"/>
            <w:szCs w:val="28"/>
            <w:lang w:val="en-US"/>
          </w:rPr>
          <m:t>x</m:t>
        </m:r>
        <m:r>
          <m:rPr>
            <m:nor/>
          </m:rPr>
          <w:rPr>
            <w:rFonts w:cs="Times New Roman"/>
            <w:szCs w:val="28"/>
          </w:rPr>
          <m:t>∙</m:t>
        </m:r>
        <m:r>
          <m:rPr>
            <m:nor/>
          </m:rPr>
          <w:rPr>
            <w:rFonts w:cs="Times New Roman"/>
            <w:szCs w:val="28"/>
            <w:lang w:val="en-US"/>
          </w:rPr>
          <m:t>y</m:t>
        </m:r>
        <m:r>
          <m:rPr>
            <m:nor/>
          </m:rPr>
          <w:rPr>
            <w:rFonts w:ascii="Cambria Math" w:hAnsi="Cambria Math" w:cs="Times New Roman"/>
            <w:szCs w:val="28"/>
          </w:rPr>
          <m:t>∙</m:t>
        </m:r>
        <m:r>
          <m:rPr>
            <m:nor/>
          </m:rPr>
          <w:rPr>
            <w:rFonts w:cs="Times New Roman"/>
            <w:szCs w:val="28"/>
            <w:lang w:val="en-US"/>
          </w:rPr>
          <m:t>z</m:t>
        </m:r>
      </m:oMath>
      <w:r w:rsidR="00240933" w:rsidRPr="00E66F4A">
        <w:rPr>
          <w:rFonts w:cs="Times New Roman"/>
          <w:szCs w:val="28"/>
        </w:rPr>
        <w:t xml:space="preserve"> </w:t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  <w:t>(</w:t>
      </w:r>
      <w:r w:rsidR="00240933" w:rsidRPr="0029409A">
        <w:rPr>
          <w:rFonts w:cs="Times New Roman"/>
          <w:szCs w:val="28"/>
        </w:rPr>
        <w:t>9</w:t>
      </w:r>
      <w:r w:rsidR="00240933" w:rsidRPr="00E66F4A">
        <w:rPr>
          <w:rFonts w:cs="Times New Roman"/>
          <w:szCs w:val="28"/>
        </w:rPr>
        <w:t>)</w:t>
      </w:r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где</w:t>
      </w:r>
      <w:r w:rsidRPr="0029409A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  <w:lang w:val="en-US"/>
        </w:rPr>
        <w:t>x</w:t>
      </w:r>
      <w:r>
        <w:rPr>
          <w:rFonts w:cs="Times New Roman"/>
          <w:szCs w:val="28"/>
        </w:rPr>
        <w:t xml:space="preserve"> – </w:t>
      </w:r>
      <w:r w:rsidRPr="009B7D7F">
        <w:rPr>
          <w:rFonts w:cs="Times New Roman"/>
          <w:szCs w:val="28"/>
        </w:rPr>
        <w:t xml:space="preserve">высота шва, </w:t>
      </w:r>
      <w:proofErr w:type="gramStart"/>
      <w:r w:rsidRPr="009B7D7F">
        <w:rPr>
          <w:rFonts w:cs="Times New Roman"/>
          <w:szCs w:val="28"/>
        </w:rPr>
        <w:t>м</w:t>
      </w:r>
      <w:proofErr w:type="gramEnd"/>
      <w:r w:rsidRPr="009B7D7F">
        <w:rPr>
          <w:rFonts w:cs="Times New Roman"/>
          <w:szCs w:val="28"/>
        </w:rPr>
        <w:t>;</w:t>
      </w:r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y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длина</w:t>
      </w:r>
      <w:proofErr w:type="gramEnd"/>
      <w:r w:rsidRPr="009B7D7F">
        <w:rPr>
          <w:rFonts w:cs="Times New Roman"/>
          <w:szCs w:val="28"/>
        </w:rPr>
        <w:t xml:space="preserve"> шва, м;</w:t>
      </w:r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z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ширина</w:t>
      </w:r>
      <w:proofErr w:type="gramEnd"/>
      <w:r>
        <w:rPr>
          <w:rFonts w:cs="Times New Roman"/>
          <w:szCs w:val="28"/>
        </w:rPr>
        <w:t xml:space="preserve"> шва, м.</w:t>
      </w:r>
    </w:p>
    <w:p w:rsidR="00240933" w:rsidRPr="00AD56FD" w:rsidRDefault="00240933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x</m:t>
        </m:r>
        <m:r>
          <m:rPr>
            <m:nor/>
          </m:rPr>
          <w:rPr>
            <w:rFonts w:cs="Times New Roman"/>
            <w:szCs w:val="28"/>
          </w:rPr>
          <m:t>=0,02 м</m:t>
        </m:r>
      </m:oMath>
      <w:r w:rsidRPr="00AD56FD">
        <w:rPr>
          <w:rFonts w:cs="Times New Roman"/>
          <w:szCs w:val="28"/>
        </w:rPr>
        <w:t>;</w:t>
      </w:r>
    </w:p>
    <w:p w:rsidR="00240933" w:rsidRPr="00AD56FD" w:rsidRDefault="00240933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y</m:t>
        </m:r>
        <m:r>
          <m:rPr>
            <m:nor/>
          </m:rPr>
          <w:rPr>
            <w:rFonts w:cs="Times New Roman"/>
            <w:szCs w:val="28"/>
          </w:rPr>
          <m:t>=1,5 м</m:t>
        </m:r>
      </m:oMath>
      <w:r w:rsidRPr="00AD56FD">
        <w:rPr>
          <w:rFonts w:cs="Times New Roman"/>
          <w:szCs w:val="28"/>
        </w:rPr>
        <w:t>;</w:t>
      </w:r>
    </w:p>
    <w:p w:rsidR="00240933" w:rsidRPr="00AD56FD" w:rsidRDefault="00240933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z</m:t>
        </m:r>
        <m:r>
          <m:rPr>
            <m:nor/>
          </m:rPr>
          <w:rPr>
            <w:rFonts w:cs="Times New Roman"/>
            <w:szCs w:val="28"/>
          </w:rPr>
          <m:t>=0,22 м</m:t>
        </m:r>
      </m:oMath>
      <w:r w:rsidRPr="00AD56FD">
        <w:rPr>
          <w:rFonts w:cs="Times New Roman"/>
          <w:szCs w:val="28"/>
        </w:rPr>
        <w:t>;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</w:t>
      </w:r>
      <w:r w:rsidRPr="009B7D7F">
        <w:rPr>
          <w:rFonts w:cs="Times New Roman"/>
          <w:szCs w:val="28"/>
        </w:rPr>
        <w:t xml:space="preserve"> объём одного горизонтального шва</w:t>
      </w:r>
      <w:r w:rsidRPr="00441EA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9</w:t>
      </w:r>
      <w:r w:rsidRPr="009B7D7F">
        <w:rPr>
          <w:rFonts w:cs="Times New Roman"/>
          <w:szCs w:val="28"/>
        </w:rPr>
        <w:t>):</w:t>
      </w:r>
    </w:p>
    <w:p w:rsidR="00240933" w:rsidRPr="0029409A" w:rsidRDefault="00974D0A" w:rsidP="00232448">
      <w:pPr>
        <w:ind w:left="142" w:firstLine="284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шва</m:t>
            </m:r>
          </m:sub>
        </m:sSub>
        <m:r>
          <m:rPr>
            <m:nor/>
          </m:rPr>
          <w:rPr>
            <w:rFonts w:cs="Times New Roman"/>
            <w:szCs w:val="28"/>
          </w:rPr>
          <m:t xml:space="preserve">=0,02∙1,5∙0,16=0,0048 </m:t>
        </m:r>
        <m:sSup>
          <m:sSupPr>
            <m:ctrlPr>
              <w:rPr>
                <w:rFonts w:ascii="Cambria Math" w:hAnsi="Cambria Math" w:cs="Times New Roman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cs="Times New Roman"/>
                <w:szCs w:val="28"/>
              </w:rPr>
              <m:t>3</m:t>
            </m:r>
          </m:sup>
        </m:sSup>
      </m:oMath>
      <w:r w:rsidR="00240933">
        <w:rPr>
          <w:rFonts w:cs="Times New Roman"/>
          <w:szCs w:val="28"/>
        </w:rPr>
        <w:t>.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</w:t>
      </w:r>
      <w:r w:rsidRPr="009B7D7F">
        <w:rPr>
          <w:rFonts w:cs="Times New Roman"/>
          <w:szCs w:val="28"/>
        </w:rPr>
        <w:t xml:space="preserve"> объём горизонтальных швов</w:t>
      </w:r>
      <w:r w:rsidRPr="00441EA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8</w:t>
      </w:r>
      <w:r w:rsidRPr="009B7D7F">
        <w:rPr>
          <w:rFonts w:cs="Times New Roman"/>
          <w:szCs w:val="28"/>
        </w:rPr>
        <w:t>):</w:t>
      </w:r>
    </w:p>
    <w:p w:rsidR="00240933" w:rsidRPr="009B7D7F" w:rsidRDefault="00974D0A" w:rsidP="00232448">
      <w:pPr>
        <w:ind w:left="142" w:firstLine="284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2</m:t>
            </m:r>
          </m:sub>
        </m:sSub>
        <m:r>
          <m:rPr>
            <m:nor/>
          </m:rPr>
          <w:rPr>
            <w:rFonts w:cs="Times New Roman"/>
            <w:szCs w:val="28"/>
          </w:rPr>
          <m:t xml:space="preserve">=116∙0,0048=0,557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m:rPr>
                <m:nor/>
              </m:rPr>
              <w:rPr>
                <w:rFonts w:cs="Times New Roman"/>
                <w:szCs w:val="28"/>
              </w:rPr>
              <m:t>м</m:t>
            </m:r>
          </m:e>
          <m:sup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p>
        </m:sSup>
      </m:oMath>
      <w:r w:rsidR="00240933">
        <w:rPr>
          <w:rFonts w:cs="Times New Roman"/>
          <w:szCs w:val="28"/>
        </w:rPr>
        <w:t>.</w:t>
      </w:r>
    </w:p>
    <w:p w:rsidR="00240933" w:rsidRPr="004840ED" w:rsidRDefault="0024093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</w:rPr>
        <w:t xml:space="preserve">Объём полукольцевых швов </w:t>
      </w:r>
      <w:r>
        <w:rPr>
          <w:rFonts w:cs="Times New Roman"/>
          <w:szCs w:val="28"/>
        </w:rPr>
        <w:t>определяется</w:t>
      </w:r>
      <w:r w:rsidRPr="009B7D7F">
        <w:rPr>
          <w:rFonts w:cs="Times New Roman"/>
          <w:szCs w:val="28"/>
        </w:rPr>
        <w:t xml:space="preserve"> по формуле:</w:t>
      </w:r>
    </w:p>
    <w:p w:rsidR="00240933" w:rsidRPr="00AC4786" w:rsidRDefault="00974D0A" w:rsidP="00232448">
      <w:pPr>
        <w:ind w:left="142" w:firstLine="284"/>
        <w:jc w:val="right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b>
        </m:sSub>
        <m:r>
          <m:rPr>
            <m:nor/>
          </m:rPr>
          <w:rPr>
            <w:rFonts w:cs="Times New Roman"/>
            <w:szCs w:val="28"/>
          </w:rPr>
          <m:t>=N∙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шва</m:t>
            </m:r>
          </m:sub>
        </m:sSub>
      </m:oMath>
      <w:r w:rsidR="00240933" w:rsidRPr="00AC4786">
        <w:rPr>
          <w:rFonts w:cs="Times New Roman"/>
          <w:szCs w:val="28"/>
        </w:rPr>
        <w:t xml:space="preserve"> </w:t>
      </w:r>
      <w:r w:rsidR="00240933">
        <w:rPr>
          <w:rFonts w:cs="Times New Roman"/>
          <w:szCs w:val="28"/>
        </w:rPr>
        <w:tab/>
      </w:r>
      <w:r w:rsidR="00240933">
        <w:rPr>
          <w:rFonts w:cs="Times New Roman"/>
          <w:szCs w:val="28"/>
        </w:rPr>
        <w:tab/>
      </w:r>
      <w:r w:rsidR="00240933">
        <w:rPr>
          <w:rFonts w:cs="Times New Roman"/>
          <w:szCs w:val="28"/>
        </w:rPr>
        <w:tab/>
      </w:r>
      <w:r w:rsidR="00240933">
        <w:rPr>
          <w:rFonts w:cs="Times New Roman"/>
          <w:szCs w:val="28"/>
        </w:rPr>
        <w:tab/>
      </w:r>
      <w:r w:rsidR="00240933">
        <w:rPr>
          <w:rFonts w:cs="Times New Roman"/>
          <w:szCs w:val="28"/>
        </w:rPr>
        <w:tab/>
      </w:r>
      <w:r w:rsidR="00240933">
        <w:rPr>
          <w:rFonts w:cs="Times New Roman"/>
          <w:szCs w:val="28"/>
        </w:rPr>
        <w:tab/>
        <w:t>(</w:t>
      </w:r>
      <w:r w:rsidR="00240933" w:rsidRPr="004840ED">
        <w:rPr>
          <w:rFonts w:cs="Times New Roman"/>
          <w:szCs w:val="28"/>
        </w:rPr>
        <w:t>10</w:t>
      </w:r>
      <w:r w:rsidR="00240933">
        <w:rPr>
          <w:rFonts w:cs="Times New Roman"/>
          <w:szCs w:val="28"/>
        </w:rPr>
        <w:t>)</w:t>
      </w:r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где </w:t>
      </w:r>
      <w:r w:rsidRPr="009B7D7F">
        <w:rPr>
          <w:rFonts w:cs="Times New Roman"/>
          <w:szCs w:val="28"/>
          <w:lang w:val="en-US"/>
        </w:rPr>
        <w:t>N</w:t>
      </w:r>
      <w:r w:rsidRPr="009B7D7F">
        <w:rPr>
          <w:rFonts w:cs="Times New Roman"/>
          <w:szCs w:val="28"/>
        </w:rPr>
        <w:t xml:space="preserve"> – ко</w:t>
      </w:r>
      <w:r>
        <w:rPr>
          <w:rFonts w:cs="Times New Roman"/>
          <w:szCs w:val="28"/>
        </w:rPr>
        <w:t xml:space="preserve">личество </w:t>
      </w:r>
      <w:r w:rsidRPr="009B7D7F">
        <w:rPr>
          <w:rFonts w:cs="Times New Roman"/>
          <w:szCs w:val="28"/>
        </w:rPr>
        <w:t>полукольцевых</w:t>
      </w:r>
      <w:r>
        <w:rPr>
          <w:rFonts w:cs="Times New Roman"/>
          <w:szCs w:val="28"/>
        </w:rPr>
        <w:t xml:space="preserve"> швов, шт.;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proofErr w:type="gramStart"/>
      <w:r w:rsidRPr="009B7D7F">
        <w:rPr>
          <w:rFonts w:cs="Times New Roman"/>
          <w:szCs w:val="28"/>
          <w:lang w:val="en-US"/>
        </w:rPr>
        <w:t>V</w:t>
      </w:r>
      <w:r>
        <w:rPr>
          <w:rFonts w:cs="Times New Roman"/>
          <w:szCs w:val="28"/>
          <w:vertAlign w:val="subscript"/>
        </w:rPr>
        <w:t>шва</w:t>
      </w:r>
      <w:r w:rsidRPr="009B7D7F">
        <w:rPr>
          <w:rFonts w:cs="Times New Roman"/>
          <w:szCs w:val="28"/>
        </w:rPr>
        <w:t xml:space="preserve"> – объём одного полукольцев</w:t>
      </w:r>
      <w:r w:rsidRPr="005D10C4">
        <w:rPr>
          <w:rFonts w:cs="Times New Roman"/>
          <w:szCs w:val="28"/>
        </w:rPr>
        <w:t>ого</w:t>
      </w:r>
      <w:r w:rsidRPr="009B7D7F">
        <w:rPr>
          <w:rFonts w:cs="Times New Roman"/>
          <w:szCs w:val="28"/>
        </w:rPr>
        <w:t xml:space="preserve"> шва, м</w:t>
      </w:r>
      <w:r w:rsidRPr="009B7D7F"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.</w:t>
      </w:r>
      <w:proofErr w:type="gramEnd"/>
    </w:p>
    <w:p w:rsidR="00240933" w:rsidRPr="004840ED" w:rsidRDefault="00240933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</w:rPr>
          <m:t>N=56</m:t>
        </m:r>
      </m:oMath>
      <w:r>
        <w:rPr>
          <w:rFonts w:cs="Times New Roman"/>
          <w:szCs w:val="28"/>
        </w:rPr>
        <w:t>.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</w:rPr>
        <w:t>Объём одного полукольцев</w:t>
      </w:r>
      <w:r w:rsidRPr="005D10C4">
        <w:rPr>
          <w:rFonts w:cs="Times New Roman"/>
          <w:szCs w:val="28"/>
        </w:rPr>
        <w:t>ого</w:t>
      </w:r>
      <w:r w:rsidRPr="009B7D7F">
        <w:rPr>
          <w:rFonts w:cs="Times New Roman"/>
          <w:szCs w:val="28"/>
        </w:rPr>
        <w:t xml:space="preserve"> шва </w:t>
      </w:r>
      <w:r>
        <w:rPr>
          <w:rFonts w:cs="Times New Roman"/>
          <w:szCs w:val="28"/>
        </w:rPr>
        <w:t>определяется</w:t>
      </w:r>
      <w:r w:rsidRPr="009B7D7F">
        <w:rPr>
          <w:rFonts w:cs="Times New Roman"/>
          <w:szCs w:val="28"/>
        </w:rPr>
        <w:t xml:space="preserve"> по формуле:</w:t>
      </w:r>
    </w:p>
    <w:p w:rsidR="00240933" w:rsidRPr="00E66F4A" w:rsidRDefault="00974D0A" w:rsidP="00232448">
      <w:pPr>
        <w:ind w:left="142" w:firstLine="284"/>
        <w:jc w:val="right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шва</m:t>
            </m:r>
          </m:sub>
        </m:sSub>
        <m:r>
          <m:rPr>
            <m:nor/>
          </m:rPr>
          <w:rPr>
            <w:rFonts w:cs="Times New Roman"/>
            <w:szCs w:val="28"/>
          </w:rPr>
          <m:t>=S∙</m:t>
        </m:r>
        <m:r>
          <m:rPr>
            <m:nor/>
          </m:rPr>
          <w:rPr>
            <w:rFonts w:cs="Times New Roman"/>
            <w:szCs w:val="28"/>
            <w:lang w:val="en-US"/>
          </w:rPr>
          <m:t>b</m:t>
        </m:r>
      </m:oMath>
      <w:r w:rsidR="00240933" w:rsidRPr="00E66F4A">
        <w:rPr>
          <w:rFonts w:cs="Times New Roman"/>
          <w:szCs w:val="28"/>
        </w:rPr>
        <w:t xml:space="preserve"> </w:t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</w:r>
      <w:r w:rsidR="00240933" w:rsidRPr="00E66F4A">
        <w:rPr>
          <w:rFonts w:cs="Times New Roman"/>
          <w:szCs w:val="28"/>
        </w:rPr>
        <w:tab/>
        <w:t>(</w:t>
      </w:r>
      <w:r w:rsidR="00240933">
        <w:rPr>
          <w:rFonts w:cs="Times New Roman"/>
          <w:szCs w:val="28"/>
        </w:rPr>
        <w:t>11</w:t>
      </w:r>
      <w:r w:rsidR="00240933" w:rsidRPr="00E66F4A">
        <w:rPr>
          <w:rFonts w:cs="Times New Roman"/>
          <w:szCs w:val="28"/>
        </w:rPr>
        <w:t>)</w:t>
      </w:r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где</w:t>
      </w:r>
      <w:r w:rsidRPr="00E66F4A">
        <w:rPr>
          <w:rFonts w:cs="Times New Roman"/>
          <w:szCs w:val="28"/>
        </w:rPr>
        <w:t xml:space="preserve"> </w:t>
      </w:r>
      <w:r w:rsidRPr="009B7D7F">
        <w:rPr>
          <w:rFonts w:cs="Times New Roman"/>
          <w:szCs w:val="28"/>
          <w:lang w:val="en-US"/>
        </w:rPr>
        <w:t>S</w:t>
      </w:r>
      <w:r>
        <w:rPr>
          <w:rFonts w:cs="Times New Roman"/>
          <w:szCs w:val="28"/>
        </w:rPr>
        <w:t xml:space="preserve"> – </w:t>
      </w:r>
      <w:r w:rsidRPr="009B7D7F">
        <w:rPr>
          <w:rFonts w:cs="Times New Roman"/>
          <w:szCs w:val="28"/>
        </w:rPr>
        <w:t>площадь шва, м</w:t>
      </w:r>
      <w:proofErr w:type="gramStart"/>
      <w:r w:rsidRPr="009B7D7F">
        <w:rPr>
          <w:rFonts w:cs="Times New Roman"/>
          <w:szCs w:val="28"/>
          <w:vertAlign w:val="superscript"/>
        </w:rPr>
        <w:t>2</w:t>
      </w:r>
      <w:proofErr w:type="gramEnd"/>
      <w:r w:rsidRPr="009B7D7F">
        <w:rPr>
          <w:rFonts w:cs="Times New Roman"/>
          <w:szCs w:val="28"/>
        </w:rPr>
        <w:t>;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 w:rsidRPr="009B7D7F">
        <w:rPr>
          <w:rFonts w:cs="Times New Roman"/>
          <w:szCs w:val="28"/>
          <w:lang w:val="en-US"/>
        </w:rPr>
        <w:t>b</w:t>
      </w:r>
      <w:r w:rsidRPr="009B7D7F">
        <w:rPr>
          <w:rFonts w:cs="Times New Roman"/>
          <w:szCs w:val="28"/>
        </w:rPr>
        <w:t xml:space="preserve"> – </w:t>
      </w:r>
      <w:proofErr w:type="gramStart"/>
      <w:r w:rsidRPr="009B7D7F">
        <w:rPr>
          <w:rFonts w:cs="Times New Roman"/>
          <w:szCs w:val="28"/>
        </w:rPr>
        <w:t>толщина</w:t>
      </w:r>
      <w:proofErr w:type="gramEnd"/>
      <w:r>
        <w:rPr>
          <w:rFonts w:cs="Times New Roman"/>
          <w:szCs w:val="28"/>
        </w:rPr>
        <w:t xml:space="preserve"> шва, м.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S</m:t>
        </m:r>
        <m:r>
          <m:rPr>
            <m:nor/>
          </m:rPr>
          <w:rPr>
            <w:rFonts w:cs="Times New Roman"/>
            <w:szCs w:val="28"/>
          </w:rPr>
          <m:t>=</m:t>
        </m:r>
        <m:f>
          <m:fPr>
            <m:type m:val="skw"/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m:rPr>
                <m:nor/>
              </m:rPr>
              <w:rPr>
                <w:rFonts w:cs="Times New Roman"/>
                <w:szCs w:val="28"/>
              </w:rPr>
              <m:t>3,14∙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pPr>
              <m:e>
                <m:r>
                  <m:rPr>
                    <m:nor/>
                  </m:rPr>
                  <w:rPr>
                    <w:rFonts w:cs="Times New Roman"/>
                    <w:szCs w:val="28"/>
                  </w:rPr>
                  <m:t>1,16</m:t>
                </m:r>
              </m:e>
              <m:sup>
                <m:r>
                  <m:rPr>
                    <m:nor/>
                  </m:rPr>
                  <w:rPr>
                    <w:rFonts w:cs="Times New Roman"/>
                    <w:szCs w:val="28"/>
                  </w:rPr>
                  <m:t>2</m:t>
                </m:r>
              </m:sup>
            </m:sSup>
            <m:r>
              <m:rPr>
                <m:nor/>
              </m:rPr>
              <w:rPr>
                <w:rFonts w:cs="Times New Roman"/>
                <w:szCs w:val="28"/>
              </w:rPr>
              <m:t>–3,14∙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pPr>
              <m:e>
                <m:r>
                  <m:rPr>
                    <m:nor/>
                  </m:rPr>
                  <w:rPr>
                    <w:rFonts w:cs="Times New Roman"/>
                    <w:szCs w:val="28"/>
                  </w:rPr>
                  <m:t>1,00</m:t>
                </m:r>
              </m:e>
              <m:sup>
                <m:r>
                  <m:rPr>
                    <m:nor/>
                  </m:rPr>
                  <w:rPr>
                    <w:rFonts w:cs="Times New Roman"/>
                    <w:szCs w:val="28"/>
                  </w:rPr>
                  <m:t>2</m:t>
                </m:r>
              </m:sup>
            </m:sSup>
          </m:num>
          <m:den>
            <m:r>
              <m:rPr>
                <m:nor/>
              </m:rPr>
              <w:rPr>
                <w:rFonts w:cs="Times New Roman"/>
                <w:szCs w:val="28"/>
              </w:rPr>
              <m:t>2</m:t>
            </m:r>
          </m:den>
        </m:f>
        <m:r>
          <m:rPr>
            <m:nor/>
          </m:rPr>
          <w:rPr>
            <w:rFonts w:cs="Times New Roman"/>
            <w:szCs w:val="28"/>
          </w:rPr>
          <m:t xml:space="preserve">=0,54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Cs w:val="28"/>
              </w:rPr>
              <m:t>2</m:t>
            </m:r>
          </m:sup>
        </m:sSup>
      </m:oMath>
      <w:r>
        <w:rPr>
          <w:rFonts w:cs="Times New Roman"/>
          <w:szCs w:val="28"/>
        </w:rPr>
        <w:t>;</w:t>
      </w:r>
    </w:p>
    <w:p w:rsidR="00240933" w:rsidRPr="00322242" w:rsidRDefault="00240933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  <w:lang w:val="en-US"/>
          </w:rPr>
          <m:t>b</m:t>
        </m:r>
        <m:r>
          <m:rPr>
            <m:nor/>
          </m:rPr>
          <w:rPr>
            <w:rFonts w:cs="Times New Roman"/>
            <w:szCs w:val="28"/>
          </w:rPr>
          <m:t>=0,01 м</m:t>
        </m:r>
      </m:oMath>
      <w:r>
        <w:rPr>
          <w:rFonts w:cs="Times New Roman"/>
          <w:szCs w:val="28"/>
        </w:rPr>
        <w:t>.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</w:t>
      </w:r>
      <w:r w:rsidRPr="009B7D7F">
        <w:rPr>
          <w:rFonts w:cs="Times New Roman"/>
          <w:szCs w:val="28"/>
        </w:rPr>
        <w:t xml:space="preserve"> объём одного полукольцевого шва</w:t>
      </w:r>
      <w:r w:rsidRPr="00B13BF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11</w:t>
      </w:r>
      <w:r w:rsidRPr="009B7D7F">
        <w:rPr>
          <w:rFonts w:cs="Times New Roman"/>
          <w:szCs w:val="28"/>
        </w:rPr>
        <w:t>):</w:t>
      </w:r>
    </w:p>
    <w:p w:rsidR="00240933" w:rsidRPr="00B13BF7" w:rsidRDefault="00974D0A" w:rsidP="00232448">
      <w:pPr>
        <w:ind w:left="142" w:firstLine="284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шва</m:t>
            </m:r>
          </m:sub>
        </m:sSub>
        <m:r>
          <m:rPr>
            <m:nor/>
          </m:rPr>
          <w:rPr>
            <w:rFonts w:cs="Times New Roman"/>
            <w:szCs w:val="28"/>
          </w:rPr>
          <m:t xml:space="preserve">=0,54∙0,01=0,0054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m:rPr>
                <m:nor/>
              </m:rPr>
              <w:rPr>
                <w:rFonts w:cs="Times New Roman"/>
                <w:szCs w:val="28"/>
              </w:rPr>
              <m:t>м</m:t>
            </m:r>
          </m:e>
          <m:sup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p>
        </m:sSup>
      </m:oMath>
      <w:r w:rsidR="00240933">
        <w:rPr>
          <w:rFonts w:cs="Times New Roman"/>
          <w:szCs w:val="28"/>
        </w:rPr>
        <w:t>.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Определяем </w:t>
      </w:r>
      <w:r w:rsidRPr="009B7D7F">
        <w:rPr>
          <w:rFonts w:cs="Times New Roman"/>
          <w:szCs w:val="28"/>
        </w:rPr>
        <w:t>объём полукольцевых швов</w:t>
      </w:r>
      <w:r w:rsidRPr="00B13BF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10</w:t>
      </w:r>
      <w:r w:rsidRPr="009B7D7F">
        <w:rPr>
          <w:rFonts w:cs="Times New Roman"/>
          <w:szCs w:val="28"/>
        </w:rPr>
        <w:t>):</w:t>
      </w:r>
    </w:p>
    <w:p w:rsidR="00240933" w:rsidRDefault="00974D0A" w:rsidP="00232448">
      <w:pPr>
        <w:ind w:left="142" w:firstLine="284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nor/>
              </m:rPr>
              <w:rPr>
                <w:rFonts w:cs="Times New Roman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b>
        </m:sSub>
        <m:r>
          <m:rPr>
            <m:nor/>
          </m:rPr>
          <w:rPr>
            <w:rFonts w:cs="Times New Roman"/>
            <w:szCs w:val="28"/>
          </w:rPr>
          <m:t xml:space="preserve">=58∙0,0054=0,302 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m:rPr>
                <m:nor/>
              </m:rPr>
              <w:rPr>
                <w:rFonts w:cs="Times New Roman"/>
                <w:szCs w:val="28"/>
              </w:rPr>
              <m:t>м</m:t>
            </m:r>
          </m:e>
          <m:sup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p>
        </m:sSup>
      </m:oMath>
      <w:r w:rsidR="00240933">
        <w:rPr>
          <w:rFonts w:cs="Times New Roman"/>
          <w:szCs w:val="28"/>
        </w:rPr>
        <w:t>.</w:t>
      </w:r>
    </w:p>
    <w:p w:rsidR="00232448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 объём стыковочного шва между трубами по форму</w:t>
      </w:r>
      <w:r w:rsidR="00232448">
        <w:rPr>
          <w:rFonts w:cs="Times New Roman"/>
          <w:szCs w:val="28"/>
        </w:rPr>
        <w:t>ле(7):</w:t>
      </w: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m:oMathPara>
        <m:oMath>
          <m:r>
            <m:rPr>
              <m:nor/>
            </m:rPr>
            <w:rPr>
              <w:rFonts w:ascii="Cambria Math" w:cs="Times New Roman"/>
              <w:szCs w:val="28"/>
              <w:lang w:val="en-US"/>
            </w:rPr>
            <w:lastRenderedPageBreak/>
            <m:t>S</m:t>
          </m:r>
          <m:r>
            <m:rPr>
              <m:nor/>
            </m:rPr>
            <w:rPr>
              <w:rFonts w:ascii="Cambria Math" w:cs="Times New Roman"/>
              <w:szCs w:val="28"/>
            </w:rPr>
            <m:t>=(0,03</m:t>
          </m:r>
          <m:r>
            <m:rPr>
              <m:nor/>
            </m:rPr>
            <w:rPr>
              <w:rFonts w:cs="Times New Roman"/>
              <w:szCs w:val="28"/>
            </w:rPr>
            <m:t>+</m:t>
          </m:r>
          <m:r>
            <m:rPr>
              <m:nor/>
            </m:rPr>
            <w:rPr>
              <w:rFonts w:ascii="Cambria Math" w:cs="Times New Roman"/>
              <w:szCs w:val="28"/>
            </w:rPr>
            <m:t>0,106)</m:t>
          </m:r>
          <m:r>
            <m:rPr>
              <m:nor/>
            </m:rPr>
            <w:rPr>
              <w:rFonts w:cs="Times New Roman"/>
              <w:szCs w:val="28"/>
            </w:rPr>
            <m:t>/</m:t>
          </m:r>
          <m:r>
            <m:rPr>
              <m:nor/>
            </m:rPr>
            <w:rPr>
              <w:rFonts w:ascii="Cambria Math" w:cs="Times New Roman"/>
              <w:szCs w:val="28"/>
            </w:rPr>
            <m:t xml:space="preserve">2 </m:t>
          </m:r>
          <m:r>
            <m:rPr>
              <m:nor/>
            </m:rPr>
            <w:rPr>
              <w:rFonts w:cs="Times New Roman"/>
              <w:szCs w:val="28"/>
            </w:rPr>
            <m:t>∙</m:t>
          </m:r>
          <m:r>
            <m:rPr>
              <m:nor/>
            </m:rPr>
            <w:rPr>
              <w:rFonts w:ascii="Cambria Math" w:cs="Times New Roman"/>
              <w:szCs w:val="28"/>
            </w:rPr>
            <m:t>0,2 =0,0136</m:t>
          </m:r>
        </m:oMath>
      </m:oMathPara>
    </w:p>
    <w:p w:rsidR="00240933" w:rsidRPr="000B61B1" w:rsidRDefault="00974D0A" w:rsidP="00232448">
      <w:pPr>
        <w:ind w:left="142" w:firstLine="284"/>
        <w:rPr>
          <w:rFonts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m:rPr>
                  <m:nor/>
                </m:rPr>
                <w:rPr>
                  <w:rFonts w:cs="Times New Roman"/>
                  <w:szCs w:val="28"/>
                </w:rPr>
                <m:t>V</m:t>
              </m:r>
            </m:e>
            <m:sub>
              <m:r>
                <m:rPr>
                  <m:nor/>
                </m:rPr>
                <w:rPr>
                  <w:rFonts w:cs="Times New Roman"/>
                  <w:szCs w:val="28"/>
                </w:rPr>
                <m:t>шва</m:t>
              </m:r>
            </m:sub>
          </m:sSub>
          <m:r>
            <w:rPr>
              <w:rFonts w:ascii="Cambria Math" w:hAnsi="Cambria Math" w:cs="Times New Roman"/>
              <w:szCs w:val="28"/>
            </w:rPr>
            <m:t>=0,0136</m:t>
          </m:r>
          <m:r>
            <m:rPr>
              <m:nor/>
            </m:rPr>
            <w:rPr>
              <w:rFonts w:cs="Times New Roman"/>
              <w:szCs w:val="28"/>
            </w:rPr>
            <m:t>∙</m:t>
          </m:r>
          <m:r>
            <m:rPr>
              <m:nor/>
            </m:rPr>
            <w:rPr>
              <w:rFonts w:ascii="Cambria Math" w:cs="Times New Roman"/>
              <w:szCs w:val="28"/>
            </w:rPr>
            <m:t>0,37=0,005</m:t>
          </m:r>
        </m:oMath>
      </m:oMathPara>
    </w:p>
    <w:p w:rsidR="00240933" w:rsidRPr="009B7D7F" w:rsidRDefault="00240933" w:rsidP="00232448">
      <w:pPr>
        <w:ind w:left="142" w:firstLine="284"/>
        <w:rPr>
          <w:rFonts w:cs="Times New Roman"/>
          <w:szCs w:val="28"/>
        </w:rPr>
      </w:pPr>
    </w:p>
    <w:p w:rsidR="00240933" w:rsidRDefault="00240933" w:rsidP="00232448">
      <w:pPr>
        <w:ind w:left="142" w:firstLine="284"/>
        <w:rPr>
          <w:rFonts w:cs="Times New Roman"/>
          <w:szCs w:val="28"/>
        </w:rPr>
      </w:pPr>
      <w:r>
        <w:rPr>
          <w:rFonts w:cs="Times New Roman"/>
          <w:szCs w:val="28"/>
        </w:rPr>
        <w:t>Определяем</w:t>
      </w:r>
      <w:r w:rsidRPr="009B7D7F">
        <w:rPr>
          <w:rFonts w:cs="Times New Roman"/>
          <w:szCs w:val="28"/>
        </w:rPr>
        <w:t xml:space="preserve"> затраты цементного раствора М-</w:t>
      </w:r>
      <w:r>
        <w:rPr>
          <w:rFonts w:cs="Times New Roman"/>
          <w:szCs w:val="28"/>
        </w:rPr>
        <w:t>15</w:t>
      </w:r>
      <w:r w:rsidRPr="009B7D7F">
        <w:rPr>
          <w:rFonts w:cs="Times New Roman"/>
          <w:szCs w:val="28"/>
        </w:rPr>
        <w:t>0</w:t>
      </w:r>
      <w:r w:rsidRPr="005C24E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9B7D7F">
        <w:rPr>
          <w:rFonts w:cs="Times New Roman"/>
          <w:szCs w:val="28"/>
        </w:rPr>
        <w:t>о формуле (</w:t>
      </w:r>
      <w:r>
        <w:rPr>
          <w:rFonts w:cs="Times New Roman"/>
          <w:szCs w:val="28"/>
        </w:rPr>
        <w:t>5</w:t>
      </w:r>
      <w:r w:rsidRPr="009B7D7F">
        <w:rPr>
          <w:rFonts w:cs="Times New Roman"/>
          <w:szCs w:val="28"/>
        </w:rPr>
        <w:t>):</w:t>
      </w:r>
    </w:p>
    <w:p w:rsidR="00240933" w:rsidRPr="005C24EE" w:rsidRDefault="00240933" w:rsidP="00232448">
      <w:pPr>
        <w:ind w:left="142" w:firstLine="284"/>
        <w:rPr>
          <w:rFonts w:cs="Times New Roman"/>
          <w:szCs w:val="28"/>
        </w:rPr>
      </w:pPr>
      <m:oMath>
        <m:r>
          <m:rPr>
            <m:nor/>
          </m:rPr>
          <w:rPr>
            <w:rFonts w:cs="Times New Roman"/>
            <w:szCs w:val="28"/>
          </w:rPr>
          <m:t>V=0,336+0,557+0,302</m:t>
        </m:r>
        <m:r>
          <m:rPr>
            <m:nor/>
          </m:rPr>
          <w:rPr>
            <w:rFonts w:ascii="Cambria Math" w:cs="Times New Roman"/>
            <w:szCs w:val="28"/>
          </w:rPr>
          <m:t>+0,005</m:t>
        </m:r>
        <m:r>
          <m:rPr>
            <m:nor/>
          </m:rPr>
          <w:rPr>
            <w:rFonts w:cs="Times New Roman"/>
            <w:szCs w:val="28"/>
          </w:rPr>
          <m:t>=</m:t>
        </m:r>
        <m:r>
          <m:rPr>
            <m:nor/>
          </m:rPr>
          <w:rPr>
            <w:rFonts w:ascii="Cambria Math" w:cs="Times New Roman"/>
            <w:szCs w:val="28"/>
          </w:rPr>
          <m:t>1,2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m:rPr>
                <m:nor/>
              </m:rPr>
              <w:rPr>
                <w:rFonts w:cs="Times New Roman"/>
                <w:szCs w:val="28"/>
              </w:rPr>
              <m:t>м</m:t>
            </m:r>
          </m:e>
          <m:sup>
            <m:r>
              <m:rPr>
                <m:nor/>
              </m:rPr>
              <w:rPr>
                <w:rFonts w:cs="Times New Roman"/>
                <w:szCs w:val="28"/>
              </w:rPr>
              <m:t>3</m:t>
            </m:r>
          </m:sup>
        </m:sSup>
      </m:oMath>
      <w:r>
        <w:rPr>
          <w:rFonts w:cs="Times New Roman"/>
          <w:szCs w:val="28"/>
        </w:rPr>
        <w:t>.</w:t>
      </w:r>
    </w:p>
    <w:p w:rsidR="003872AD" w:rsidRDefault="003872AD" w:rsidP="00232448">
      <w:pPr>
        <w:ind w:left="142" w:firstLine="284"/>
        <w:rPr>
          <w:rFonts w:cs="Times New Roman"/>
          <w:szCs w:val="28"/>
        </w:rPr>
      </w:pPr>
    </w:p>
    <w:p w:rsidR="00EE2005" w:rsidRDefault="00EE2005" w:rsidP="00232448">
      <w:pPr>
        <w:pStyle w:val="1"/>
        <w:numPr>
          <w:ilvl w:val="0"/>
          <w:numId w:val="13"/>
        </w:numPr>
        <w:ind w:left="142" w:right="170" w:firstLine="284"/>
      </w:pPr>
      <w:bookmarkStart w:id="16" w:name="_Toc198466238"/>
      <w:r>
        <w:lastRenderedPageBreak/>
        <w:t>Организация и технология выполнения работ</w:t>
      </w:r>
      <w:bookmarkEnd w:id="15"/>
      <w:bookmarkEnd w:id="16"/>
    </w:p>
    <w:p w:rsidR="00716377" w:rsidRDefault="00716377" w:rsidP="00232448">
      <w:pPr>
        <w:ind w:left="142" w:firstLine="284"/>
      </w:pPr>
      <w:r>
        <w:t>В состав работ по строительству сборной железобетонной одноочковой трубы из полуколец радиусом 1,</w:t>
      </w:r>
      <w:r w:rsidR="00E90011">
        <w:t>00</w:t>
      </w:r>
      <w:r>
        <w:t xml:space="preserve"> м входят:</w:t>
      </w:r>
    </w:p>
    <w:p w:rsidR="00716377" w:rsidRDefault="00716377" w:rsidP="00232448">
      <w:pPr>
        <w:pStyle w:val="ac"/>
        <w:numPr>
          <w:ilvl w:val="0"/>
          <w:numId w:val="5"/>
        </w:numPr>
        <w:ind w:left="142" w:firstLine="284"/>
      </w:pPr>
      <w:r>
        <w:t>подготовка строительной площадки и подъездных путей;</w:t>
      </w:r>
    </w:p>
    <w:p w:rsidR="00716377" w:rsidRDefault="00716377" w:rsidP="00232448">
      <w:pPr>
        <w:pStyle w:val="ac"/>
        <w:numPr>
          <w:ilvl w:val="0"/>
          <w:numId w:val="5"/>
        </w:numPr>
        <w:ind w:left="142" w:firstLine="284"/>
      </w:pPr>
      <w:r>
        <w:t>геодезические и разбивочные работы;</w:t>
      </w:r>
    </w:p>
    <w:p w:rsidR="00716377" w:rsidRDefault="00716377" w:rsidP="00232448">
      <w:pPr>
        <w:pStyle w:val="ac"/>
        <w:numPr>
          <w:ilvl w:val="0"/>
          <w:numId w:val="5"/>
        </w:numPr>
        <w:ind w:left="142" w:firstLine="284"/>
      </w:pPr>
      <w:r>
        <w:t>перевозка элементов (звеньев, блоков) водопропускной трубы к месту произво</w:t>
      </w:r>
      <w:r>
        <w:t>д</w:t>
      </w:r>
      <w:r>
        <w:t>ства работ с их разгрузкой и складированием на строительной площадке;</w:t>
      </w:r>
    </w:p>
    <w:p w:rsidR="00716377" w:rsidRDefault="00716377" w:rsidP="00232448">
      <w:pPr>
        <w:pStyle w:val="ac"/>
        <w:numPr>
          <w:ilvl w:val="0"/>
          <w:numId w:val="5"/>
        </w:numPr>
        <w:ind w:left="142" w:firstLine="284"/>
      </w:pPr>
      <w:r>
        <w:t>разработка котлована под тело и оголовки сборной железобетонной одноочковой трубы из полуколец радиусом 1,</w:t>
      </w:r>
      <w:r w:rsidR="00E90011">
        <w:t>00</w:t>
      </w:r>
      <w:r>
        <w:t xml:space="preserve"> м;</w:t>
      </w:r>
    </w:p>
    <w:p w:rsidR="00716377" w:rsidRDefault="00716377" w:rsidP="00232448">
      <w:pPr>
        <w:pStyle w:val="ac"/>
        <w:numPr>
          <w:ilvl w:val="0"/>
          <w:numId w:val="5"/>
        </w:numPr>
        <w:ind w:left="142" w:firstLine="284"/>
      </w:pPr>
      <w:r>
        <w:t>устройство фундамента;</w:t>
      </w:r>
    </w:p>
    <w:p w:rsidR="00716377" w:rsidRDefault="00716377" w:rsidP="00232448">
      <w:pPr>
        <w:pStyle w:val="ac"/>
        <w:numPr>
          <w:ilvl w:val="0"/>
          <w:numId w:val="5"/>
        </w:numPr>
        <w:ind w:left="142" w:firstLine="284"/>
      </w:pPr>
      <w:r>
        <w:t>монтаж звеньев и оголовков;</w:t>
      </w:r>
    </w:p>
    <w:p w:rsidR="00716377" w:rsidRDefault="00716377" w:rsidP="00232448">
      <w:pPr>
        <w:pStyle w:val="ac"/>
        <w:numPr>
          <w:ilvl w:val="0"/>
          <w:numId w:val="5"/>
        </w:numPr>
        <w:ind w:left="142" w:firstLine="284"/>
      </w:pPr>
      <w:r>
        <w:t>устройство гидроизоляции;</w:t>
      </w:r>
    </w:p>
    <w:p w:rsidR="00716377" w:rsidRDefault="00716377" w:rsidP="00232448">
      <w:pPr>
        <w:pStyle w:val="ac"/>
        <w:numPr>
          <w:ilvl w:val="0"/>
          <w:numId w:val="5"/>
        </w:numPr>
        <w:ind w:left="142" w:firstLine="284"/>
      </w:pPr>
      <w:r>
        <w:t>засыпка трубы грунтом и его уплотнение;</w:t>
      </w:r>
    </w:p>
    <w:p w:rsidR="00EE2005" w:rsidRDefault="00EE2005" w:rsidP="00232448">
      <w:pPr>
        <w:pStyle w:val="2"/>
        <w:numPr>
          <w:ilvl w:val="1"/>
          <w:numId w:val="13"/>
        </w:numPr>
        <w:ind w:left="142" w:right="170" w:firstLine="284"/>
      </w:pPr>
      <w:bookmarkStart w:id="17" w:name="_Toc192512990"/>
      <w:bookmarkStart w:id="18" w:name="_Toc198466239"/>
      <w:r>
        <w:t>Подготовительные работы</w:t>
      </w:r>
      <w:bookmarkEnd w:id="17"/>
      <w:bookmarkEnd w:id="18"/>
    </w:p>
    <w:p w:rsidR="00716377" w:rsidRDefault="00716377" w:rsidP="00232448">
      <w:pPr>
        <w:ind w:left="142" w:firstLine="284"/>
      </w:pPr>
      <w:proofErr w:type="gramStart"/>
      <w:r>
        <w:t>В начале</w:t>
      </w:r>
      <w:proofErr w:type="gramEnd"/>
      <w:r>
        <w:t xml:space="preserve"> осуществляется подготовка строительной площадки:</w:t>
      </w:r>
    </w:p>
    <w:p w:rsidR="00716377" w:rsidRDefault="00716377" w:rsidP="00232448">
      <w:pPr>
        <w:pStyle w:val="ac"/>
        <w:numPr>
          <w:ilvl w:val="0"/>
          <w:numId w:val="6"/>
        </w:numPr>
        <w:ind w:left="142" w:firstLine="284"/>
      </w:pPr>
      <w:r>
        <w:t>производится расчистка от мусора и снимается слой растительного грунта;</w:t>
      </w:r>
    </w:p>
    <w:p w:rsidR="00716377" w:rsidRDefault="00716377" w:rsidP="00232448">
      <w:pPr>
        <w:pStyle w:val="ac"/>
        <w:numPr>
          <w:ilvl w:val="0"/>
          <w:numId w:val="6"/>
        </w:numPr>
        <w:ind w:left="142" w:firstLine="284"/>
      </w:pPr>
      <w:r>
        <w:t>производится планировка бульдозером и придание уклонов (для обеспечения стока воды от места производства трубы). При расположении трубы в непосредстве</w:t>
      </w:r>
      <w:r>
        <w:t>н</w:t>
      </w:r>
      <w:r>
        <w:t>ной близости от постоянно действующего водотока, он отводится на 5-10 м в сторону за пределы будущего котлована под фундамент трубы. Заглушаются ключи, имеющие вход в котлован;</w:t>
      </w:r>
    </w:p>
    <w:p w:rsidR="00716377" w:rsidRDefault="00716377" w:rsidP="00232448">
      <w:pPr>
        <w:pStyle w:val="ac"/>
        <w:numPr>
          <w:ilvl w:val="0"/>
          <w:numId w:val="6"/>
        </w:numPr>
        <w:ind w:left="142" w:firstLine="284"/>
      </w:pPr>
      <w:r>
        <w:t>планируются подъездные дороги, обеспечивающие свободный проезд по кольц</w:t>
      </w:r>
      <w:r>
        <w:t>е</w:t>
      </w:r>
      <w:r>
        <w:t>вой схеме движения для завоза оборудования, элементов труб и материалов.</w:t>
      </w:r>
    </w:p>
    <w:p w:rsidR="00716377" w:rsidRDefault="00716377" w:rsidP="00232448">
      <w:pPr>
        <w:ind w:left="142" w:firstLine="284"/>
      </w:pPr>
      <w:r>
        <w:t>На строительной площадке должны быть установлены бытовые помещения и с</w:t>
      </w:r>
      <w:r>
        <w:t>о</w:t>
      </w:r>
      <w:r>
        <w:t>блюдены требования по охране труда и технике безопасности.</w:t>
      </w:r>
    </w:p>
    <w:p w:rsidR="00EE2005" w:rsidRDefault="00EE2005" w:rsidP="00232448">
      <w:pPr>
        <w:pStyle w:val="3"/>
        <w:pageBreakBefore/>
        <w:numPr>
          <w:ilvl w:val="2"/>
          <w:numId w:val="13"/>
        </w:numPr>
        <w:ind w:left="142" w:right="170" w:firstLine="284"/>
      </w:pPr>
      <w:bookmarkStart w:id="19" w:name="_Toc192512991"/>
      <w:bookmarkStart w:id="20" w:name="_Toc198466240"/>
      <w:r>
        <w:lastRenderedPageBreak/>
        <w:t>Геодезические разбивочные работы</w:t>
      </w:r>
      <w:bookmarkEnd w:id="19"/>
      <w:bookmarkEnd w:id="20"/>
    </w:p>
    <w:p w:rsidR="00053A11" w:rsidRDefault="00053A11" w:rsidP="00232448">
      <w:pPr>
        <w:ind w:left="142" w:firstLine="284"/>
      </w:pPr>
      <w:r>
        <w:t xml:space="preserve">Расположение трубы на местности определяется </w:t>
      </w:r>
      <w:r w:rsidR="00943108">
        <w:t>пикетажем</w:t>
      </w:r>
      <w:r>
        <w:t xml:space="preserve"> трассы.</w:t>
      </w:r>
    </w:p>
    <w:p w:rsidR="00053A11" w:rsidRDefault="00053A11" w:rsidP="00232448">
      <w:pPr>
        <w:ind w:left="142" w:firstLine="284"/>
      </w:pPr>
      <w:r>
        <w:t>Геодезические разбивочные работы при строительстве трубы должны обеспечить положение их в плане и в профиле в соответствии с принятой документацией.</w:t>
      </w:r>
    </w:p>
    <w:p w:rsidR="005C16C1" w:rsidRDefault="00053A11" w:rsidP="00232448">
      <w:pPr>
        <w:ind w:left="142" w:firstLine="284"/>
      </w:pPr>
      <w:r>
        <w:t>Ниже приводится схема закрепления места положения трубы на трассе.</w:t>
      </w:r>
    </w:p>
    <w:p w:rsidR="00A96B85" w:rsidRDefault="00A96B85" w:rsidP="00232448">
      <w:pPr>
        <w:ind w:left="142" w:firstLine="284"/>
      </w:pPr>
      <w:r>
        <w:t xml:space="preserve">       </w:t>
      </w:r>
      <w:r w:rsidRPr="00A96B85">
        <w:rPr>
          <w:noProof/>
        </w:rPr>
        <w:drawing>
          <wp:inline distT="0" distB="0" distL="0" distR="0">
            <wp:extent cx="5210175" cy="2114550"/>
            <wp:effectExtent l="19050" t="0" r="9525" b="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50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6C1" w:rsidRDefault="005C16C1" w:rsidP="00232448">
      <w:pPr>
        <w:ind w:left="142" w:firstLine="284"/>
      </w:pPr>
    </w:p>
    <w:p w:rsidR="00155AD1" w:rsidRPr="00232448" w:rsidRDefault="00A96B85" w:rsidP="00232448">
      <w:pPr>
        <w:ind w:left="142" w:firstLine="284"/>
        <w:jc w:val="center"/>
        <w:rPr>
          <w:i/>
        </w:rPr>
      </w:pPr>
      <w:r w:rsidRPr="00232448">
        <w:rPr>
          <w:i/>
        </w:rPr>
        <w:t>Р</w:t>
      </w:r>
      <w:r w:rsidR="00232448">
        <w:rPr>
          <w:i/>
        </w:rPr>
        <w:t>ис</w:t>
      </w:r>
      <w:r w:rsidR="00155AD1" w:rsidRPr="00232448">
        <w:rPr>
          <w:i/>
        </w:rPr>
        <w:t xml:space="preserve">унок </w:t>
      </w:r>
      <w:r w:rsidR="00232448">
        <w:rPr>
          <w:i/>
        </w:rPr>
        <w:t>9</w:t>
      </w:r>
      <w:r w:rsidR="00155AD1" w:rsidRPr="00232448">
        <w:rPr>
          <w:i/>
        </w:rPr>
        <w:t xml:space="preserve"> – </w:t>
      </w:r>
      <w:r w:rsidR="00591DAF" w:rsidRPr="00232448">
        <w:rPr>
          <w:i/>
        </w:rPr>
        <w:t>С</w:t>
      </w:r>
      <w:r w:rsidR="00155AD1" w:rsidRPr="00232448">
        <w:rPr>
          <w:i/>
        </w:rPr>
        <w:t>хема закрепления места положения трубы на трассе</w:t>
      </w:r>
    </w:p>
    <w:p w:rsidR="00155AD1" w:rsidRPr="00155AD1" w:rsidRDefault="00155AD1" w:rsidP="00232448">
      <w:pPr>
        <w:ind w:left="142" w:firstLine="284"/>
      </w:pPr>
      <w:proofErr w:type="gramStart"/>
      <w:r>
        <w:rPr>
          <w:lang w:val="en-US"/>
        </w:rPr>
        <w:t>I</w:t>
      </w:r>
      <w:r w:rsidRPr="00155AD1">
        <w:t xml:space="preserve"> – выносные </w:t>
      </w:r>
      <w:r>
        <w:t>столбы; 2 – точка сторожок с надписью ''ось'', ''пикет'', ''плюс''.</w:t>
      </w:r>
      <w:proofErr w:type="gramEnd"/>
    </w:p>
    <w:p w:rsidR="00053A11" w:rsidRDefault="00053A11" w:rsidP="00232448">
      <w:pPr>
        <w:ind w:left="142" w:firstLine="284"/>
      </w:pPr>
      <w:r>
        <w:t>Продольную ось трубы закрепляют двумя контрольными точками (по 2 столба в каждую сторону, установленными на расстоянии 10-15 м на грани котлована). Одн</w:t>
      </w:r>
      <w:r>
        <w:t>о</w:t>
      </w:r>
      <w:r>
        <w:t>временно указывают отметки лотков входного и выходного оголовков.</w:t>
      </w:r>
    </w:p>
    <w:p w:rsidR="00053A11" w:rsidRDefault="00053A11" w:rsidP="00232448">
      <w:pPr>
        <w:ind w:left="142" w:firstLine="284"/>
      </w:pPr>
      <w:r>
        <w:t>От продольной оси трубы разбивают очертание котлована</w:t>
      </w:r>
      <w:r w:rsidR="00943108">
        <w:t>,</w:t>
      </w:r>
      <w:r>
        <w:t xml:space="preserve"> и по контуру делается обноска.</w:t>
      </w:r>
    </w:p>
    <w:p w:rsidR="00053A11" w:rsidRDefault="00053A11" w:rsidP="00232448">
      <w:pPr>
        <w:ind w:left="142" w:firstLine="284"/>
      </w:pPr>
      <w:r>
        <w:t>Ниже приводится схема разбивки котлована трубы.</w:t>
      </w:r>
    </w:p>
    <w:p w:rsidR="00CD5390" w:rsidRDefault="00CD5390" w:rsidP="00232448">
      <w:pPr>
        <w:ind w:left="142" w:firstLine="284"/>
      </w:pPr>
    </w:p>
    <w:p w:rsidR="00CD5390" w:rsidRDefault="00A96B85" w:rsidP="00232448">
      <w:pPr>
        <w:spacing w:line="240" w:lineRule="auto"/>
        <w:ind w:left="142" w:firstLine="142"/>
      </w:pPr>
      <w:r w:rsidRPr="00A96B85">
        <w:rPr>
          <w:noProof/>
        </w:rPr>
        <w:lastRenderedPageBreak/>
        <w:drawing>
          <wp:inline distT="0" distB="0" distL="0" distR="0">
            <wp:extent cx="6624320" cy="4175760"/>
            <wp:effectExtent l="19050" t="0" r="5080" b="0"/>
            <wp:docPr id="11" name="Рисунок 10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29" cstate="print"/>
                    <a:srcRect b="11075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DC5" w:rsidRDefault="00927DC5" w:rsidP="00232448">
      <w:pPr>
        <w:spacing w:line="240" w:lineRule="auto"/>
        <w:ind w:left="142" w:firstLine="284"/>
      </w:pPr>
    </w:p>
    <w:p w:rsidR="002E5E51" w:rsidRPr="00232448" w:rsidRDefault="002E5E51" w:rsidP="00232448">
      <w:pPr>
        <w:ind w:left="142" w:firstLine="284"/>
        <w:jc w:val="center"/>
        <w:rPr>
          <w:i/>
        </w:rPr>
      </w:pPr>
      <w:r w:rsidRPr="00232448">
        <w:rPr>
          <w:i/>
        </w:rPr>
        <w:t xml:space="preserve">Рисунок </w:t>
      </w:r>
      <w:r w:rsidR="00232448">
        <w:rPr>
          <w:i/>
        </w:rPr>
        <w:t>10</w:t>
      </w:r>
      <w:r w:rsidRPr="00232448">
        <w:rPr>
          <w:i/>
        </w:rPr>
        <w:t xml:space="preserve"> – </w:t>
      </w:r>
      <w:r w:rsidR="00591DAF" w:rsidRPr="00232448">
        <w:rPr>
          <w:i/>
        </w:rPr>
        <w:t>С</w:t>
      </w:r>
      <w:r w:rsidRPr="00232448">
        <w:rPr>
          <w:i/>
        </w:rPr>
        <w:t>хема разбивки котлована трубы</w:t>
      </w:r>
    </w:p>
    <w:p w:rsidR="002E5E51" w:rsidRPr="002E78B9" w:rsidRDefault="002E78B9" w:rsidP="00232448">
      <w:pPr>
        <w:ind w:left="142" w:firstLine="284"/>
      </w:pPr>
      <w:r w:rsidRPr="002E78B9">
        <w:t>1</w:t>
      </w:r>
      <w:r w:rsidR="002E5E51" w:rsidRPr="002E78B9">
        <w:t xml:space="preserve"> – </w:t>
      </w:r>
      <w:r w:rsidRPr="002E78B9">
        <w:t>строительная обноска</w:t>
      </w:r>
      <w:r w:rsidR="002E5E51" w:rsidRPr="002E78B9">
        <w:t xml:space="preserve">; 2 – </w:t>
      </w:r>
      <w:r w:rsidRPr="002E78B9">
        <w:t>котлован; 3 – свая обноски диаметром 8-10 см; 4 – выносные столбы</w:t>
      </w:r>
      <w:r w:rsidR="002E5E51" w:rsidRPr="002E78B9">
        <w:t>.</w:t>
      </w:r>
    </w:p>
    <w:p w:rsidR="00053A11" w:rsidRDefault="00053A11" w:rsidP="00232448">
      <w:pPr>
        <w:ind w:left="142" w:firstLine="284"/>
      </w:pPr>
      <w:r>
        <w:t>Выполняются следующие геодезические работы:</w:t>
      </w:r>
    </w:p>
    <w:p w:rsidR="00053A11" w:rsidRDefault="00943108" w:rsidP="00232448">
      <w:pPr>
        <w:ind w:left="142" w:firstLine="284"/>
      </w:pPr>
      <w:r>
        <w:t xml:space="preserve">1. </w:t>
      </w:r>
      <w:r w:rsidR="00053A11">
        <w:t>Проверяется положение оси трубы;</w:t>
      </w:r>
    </w:p>
    <w:p w:rsidR="00053A11" w:rsidRDefault="00943108" w:rsidP="00232448">
      <w:pPr>
        <w:ind w:left="142" w:firstLine="284"/>
      </w:pPr>
      <w:r>
        <w:t xml:space="preserve">2. </w:t>
      </w:r>
      <w:r w:rsidR="00053A11">
        <w:t>Осуществляется разбивка и проверка по ходу работ положения контура котлована под оголовки и секции трубы. Проводятся определения отметок дна котлована.</w:t>
      </w:r>
    </w:p>
    <w:p w:rsidR="00053A11" w:rsidRDefault="00943108" w:rsidP="00232448">
      <w:pPr>
        <w:ind w:left="142" w:firstLine="284"/>
      </w:pPr>
      <w:r>
        <w:t xml:space="preserve">3. </w:t>
      </w:r>
      <w:r w:rsidR="00053A11">
        <w:t xml:space="preserve">Осуществляется разбивка и проверка по ходу работ </w:t>
      </w:r>
      <w:proofErr w:type="gramStart"/>
      <w:r w:rsidR="00053A11">
        <w:t>положения</w:t>
      </w:r>
      <w:proofErr w:type="gramEnd"/>
      <w:r w:rsidR="00053A11">
        <w:t xml:space="preserve"> как в плане, так и по высоте кладки фундаментов с учетом приданного строительного подъема. А также проводится проверка положения в плане и в профиле установленных звеньев труб и разбивка подводящего и отводящего участков русла трубы.</w:t>
      </w:r>
    </w:p>
    <w:p w:rsidR="00CD5390" w:rsidRDefault="00CD5390" w:rsidP="00232448">
      <w:pPr>
        <w:ind w:left="142" w:firstLine="0"/>
      </w:pPr>
    </w:p>
    <w:p w:rsidR="00EE2005" w:rsidRDefault="00EE2005" w:rsidP="00232448">
      <w:pPr>
        <w:pStyle w:val="3"/>
        <w:numPr>
          <w:ilvl w:val="2"/>
          <w:numId w:val="13"/>
        </w:numPr>
        <w:ind w:left="142" w:right="170" w:firstLine="284"/>
      </w:pPr>
      <w:bookmarkStart w:id="21" w:name="_Toc192512992"/>
      <w:bookmarkStart w:id="22" w:name="_Toc198466241"/>
      <w:r>
        <w:t>Расчистка стройплощадки, устройство подъездных путей, водоотлив</w:t>
      </w:r>
      <w:bookmarkEnd w:id="21"/>
      <w:bookmarkEnd w:id="22"/>
    </w:p>
    <w:p w:rsidR="00DC34B1" w:rsidRPr="00BD2AFD" w:rsidRDefault="00DC34B1" w:rsidP="00232448">
      <w:pPr>
        <w:ind w:left="142" w:firstLine="284"/>
        <w:rPr>
          <w:rFonts w:eastAsia="Times New Roman" w:cs="Times New Roman"/>
        </w:rPr>
      </w:pPr>
      <w:r w:rsidRPr="00BD2AFD">
        <w:rPr>
          <w:rFonts w:eastAsia="Times New Roman" w:cs="Times New Roman"/>
        </w:rPr>
        <w:t>Строительную площадку очищают от мусора, растительности и растительного грунта. После этого площадку планируют бульдозером, придавая уклон для обеспеч</w:t>
      </w:r>
      <w:r w:rsidRPr="00BD2AFD">
        <w:rPr>
          <w:rFonts w:eastAsia="Times New Roman" w:cs="Times New Roman"/>
        </w:rPr>
        <w:t>е</w:t>
      </w:r>
      <w:r w:rsidRPr="00BD2AFD">
        <w:rPr>
          <w:rFonts w:eastAsia="Times New Roman" w:cs="Times New Roman"/>
        </w:rPr>
        <w:t>ния стока воды от трубы.</w:t>
      </w:r>
    </w:p>
    <w:p w:rsidR="000A79DB" w:rsidRDefault="000A79DB" w:rsidP="00232448">
      <w:pPr>
        <w:pStyle w:val="af3"/>
        <w:ind w:left="142" w:right="170" w:firstLine="284"/>
      </w:pPr>
      <w:r>
        <w:lastRenderedPageBreak/>
        <w:t xml:space="preserve">Элементы трубы на строительную площадку доставляются автомобилями МАЗ-516, грузоподъемностью 14 т. Сохранность </w:t>
      </w:r>
      <w:proofErr w:type="gramStart"/>
      <w:r>
        <w:t>при</w:t>
      </w:r>
      <w:proofErr w:type="gramEnd"/>
      <w:r>
        <w:t xml:space="preserve"> транспортировки обеспечивается спец</w:t>
      </w:r>
      <w:r>
        <w:t>и</w:t>
      </w:r>
      <w:r>
        <w:t>альными деревянными прокладками.</w:t>
      </w:r>
    </w:p>
    <w:p w:rsidR="000A79DB" w:rsidRDefault="000A79DB" w:rsidP="00232448">
      <w:pPr>
        <w:pStyle w:val="af3"/>
        <w:ind w:left="142" w:right="170" w:firstLine="284"/>
      </w:pPr>
      <w:bookmarkStart w:id="23" w:name="_Toc192512993"/>
      <w:bookmarkStart w:id="24" w:name="_Toc198466242"/>
      <w:r>
        <w:t>Звенья необходимо хранить в вертикальном положении.</w:t>
      </w:r>
    </w:p>
    <w:p w:rsidR="000A79DB" w:rsidRDefault="000A79DB" w:rsidP="00232448">
      <w:pPr>
        <w:pStyle w:val="af3"/>
        <w:ind w:left="142" w:right="170" w:firstLine="284"/>
      </w:pPr>
      <w:r>
        <w:t>При укладке штабелями соблюдаются следующие условия:</w:t>
      </w:r>
    </w:p>
    <w:p w:rsidR="000A79DB" w:rsidRDefault="000A79DB" w:rsidP="00232448">
      <w:pPr>
        <w:pStyle w:val="af3"/>
        <w:numPr>
          <w:ilvl w:val="0"/>
          <w:numId w:val="7"/>
        </w:numPr>
        <w:ind w:left="142" w:right="170" w:firstLine="284"/>
      </w:pPr>
      <w:r>
        <w:t>обеспечивается устойчивость штабеля;</w:t>
      </w:r>
    </w:p>
    <w:p w:rsidR="000A79DB" w:rsidRDefault="000A79DB" w:rsidP="00232448">
      <w:pPr>
        <w:pStyle w:val="af3"/>
        <w:numPr>
          <w:ilvl w:val="0"/>
          <w:numId w:val="7"/>
        </w:numPr>
        <w:ind w:left="142" w:right="170" w:firstLine="284"/>
      </w:pPr>
      <w:r>
        <w:t>обеспечивается доступ для осмотра элементов;</w:t>
      </w:r>
    </w:p>
    <w:p w:rsidR="000A79DB" w:rsidRDefault="000A79DB" w:rsidP="00232448">
      <w:pPr>
        <w:pStyle w:val="af3"/>
        <w:numPr>
          <w:ilvl w:val="0"/>
          <w:numId w:val="7"/>
        </w:numPr>
        <w:ind w:left="142" w:right="170" w:firstLine="284"/>
      </w:pPr>
      <w:r>
        <w:t>в штабеля разрешается укладывать только элементы простой формы;</w:t>
      </w:r>
    </w:p>
    <w:p w:rsidR="000A79DB" w:rsidRDefault="000A79DB" w:rsidP="00232448">
      <w:pPr>
        <w:pStyle w:val="af3"/>
        <w:numPr>
          <w:ilvl w:val="0"/>
          <w:numId w:val="7"/>
        </w:numPr>
        <w:ind w:left="142" w:right="170" w:firstLine="284"/>
      </w:pPr>
      <w:r>
        <w:t>в каждом штабеле должны находиться элементы только одной марки;</w:t>
      </w:r>
    </w:p>
    <w:p w:rsidR="000A79DB" w:rsidRDefault="000A79DB" w:rsidP="00232448">
      <w:pPr>
        <w:pStyle w:val="af3"/>
        <w:numPr>
          <w:ilvl w:val="0"/>
          <w:numId w:val="7"/>
        </w:numPr>
        <w:ind w:left="142" w:right="170" w:firstLine="284"/>
      </w:pPr>
      <w:r>
        <w:t>между ярусами элементов должны быть уложены деревянные прокладки прям</w:t>
      </w:r>
      <w:r>
        <w:t>о</w:t>
      </w:r>
      <w:r>
        <w:t xml:space="preserve">угольного сечения толщиной не менее </w:t>
      </w:r>
      <w:smartTag w:uri="urn:schemas-microsoft-com:office:smarttags" w:element="metricconverter">
        <w:smartTagPr>
          <w:attr w:name="ProductID" w:val="3 см"/>
        </w:smartTagPr>
        <w:r>
          <w:t>3 см</w:t>
        </w:r>
      </w:smartTag>
      <w:r>
        <w:t xml:space="preserve">, шириной не менее </w:t>
      </w:r>
      <w:smartTag w:uri="urn:schemas-microsoft-com:office:smarttags" w:element="metricconverter">
        <w:smartTagPr>
          <w:attr w:name="ProductID" w:val="10 см"/>
        </w:smartTagPr>
        <w:r>
          <w:t>10 см</w:t>
        </w:r>
      </w:smartTag>
      <w:r>
        <w:t>. Каждый элемент должен опираться на две прокладки;</w:t>
      </w:r>
    </w:p>
    <w:p w:rsidR="000A79DB" w:rsidRDefault="000A79DB" w:rsidP="00232448">
      <w:pPr>
        <w:pStyle w:val="af3"/>
        <w:numPr>
          <w:ilvl w:val="0"/>
          <w:numId w:val="7"/>
        </w:numPr>
        <w:ind w:left="142" w:right="170" w:firstLine="284"/>
      </w:pPr>
      <w:r>
        <w:t xml:space="preserve">допустимая высота штабеля не более </w:t>
      </w:r>
      <w:smartTag w:uri="urn:schemas-microsoft-com:office:smarttags" w:element="metricconverter">
        <w:smartTagPr>
          <w:attr w:name="ProductID" w:val="2.5 м"/>
        </w:smartTagPr>
        <w:r>
          <w:t>2.5 м</w:t>
        </w:r>
      </w:smartTag>
      <w:r>
        <w:t>, а ширина не менее его высоты;</w:t>
      </w:r>
    </w:p>
    <w:p w:rsidR="000A79DB" w:rsidRDefault="000A79DB" w:rsidP="00232448">
      <w:pPr>
        <w:pStyle w:val="af3"/>
        <w:numPr>
          <w:ilvl w:val="0"/>
          <w:numId w:val="7"/>
        </w:numPr>
        <w:ind w:left="142" w:right="170" w:firstLine="284"/>
      </w:pPr>
      <w:r>
        <w:t xml:space="preserve">расстояние между штабелями должно быть не менее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>. В необходимых случаях оставляют место для проезда автомобиля.</w:t>
      </w:r>
    </w:p>
    <w:p w:rsidR="000A79DB" w:rsidRDefault="000A79DB" w:rsidP="00232448">
      <w:pPr>
        <w:pStyle w:val="af3"/>
        <w:ind w:left="142" w:right="170" w:firstLine="284"/>
      </w:pPr>
      <w:r>
        <w:t>По ширине в штабель укладываются два элемента, длина штабеля не ограничивае</w:t>
      </w:r>
      <w:r>
        <w:t>т</w:t>
      </w:r>
      <w:r>
        <w:t>ся. Размещают элементы в зоне действия монтажного крана вдоль трубы и в соотве</w:t>
      </w:r>
      <w:r>
        <w:t>т</w:t>
      </w:r>
      <w:r>
        <w:t xml:space="preserve">ствии с технологической последовательностью монтажа. </w:t>
      </w:r>
    </w:p>
    <w:p w:rsidR="000A79DB" w:rsidRDefault="000A79DB" w:rsidP="00232448">
      <w:pPr>
        <w:pStyle w:val="af3"/>
        <w:ind w:left="142" w:right="170" w:firstLine="284"/>
      </w:pPr>
      <w:r>
        <w:tab/>
        <w:t>Устраивают подъездные пути для доставки на строительную площадку элементов трубы и их складирование.</w:t>
      </w:r>
    </w:p>
    <w:p w:rsidR="000A79DB" w:rsidRDefault="000A79DB" w:rsidP="00232448">
      <w:pPr>
        <w:pStyle w:val="af3"/>
        <w:ind w:left="142" w:right="170" w:firstLine="284"/>
      </w:pPr>
      <w:r>
        <w:tab/>
        <w:t>На случай затопления котлована применяют меры по отливу из него воды. На п</w:t>
      </w:r>
      <w:r>
        <w:t>е</w:t>
      </w:r>
      <w:r>
        <w:t xml:space="preserve">риод строительства применяют защитные ограждения на случай неблагоприятного воздействия ливневых и весенних паводков. </w:t>
      </w:r>
    </w:p>
    <w:p w:rsidR="000A79DB" w:rsidRDefault="000A79DB" w:rsidP="00232448">
      <w:pPr>
        <w:pStyle w:val="af3"/>
        <w:ind w:left="142" w:right="170" w:firstLine="284"/>
      </w:pPr>
      <w:proofErr w:type="gramStart"/>
      <w:r>
        <w:t>При размещение элементов в зоне действия монтажного крана вдоль котлована тр</w:t>
      </w:r>
      <w:r>
        <w:t>у</w:t>
      </w:r>
      <w:r>
        <w:t>бы, необходимо оставлять берму шириной не менее 4м для проезда крана, порядок раскладки элементов на строительной площадки соответствует технологической п</w:t>
      </w:r>
      <w:r>
        <w:t>о</w:t>
      </w:r>
      <w:r>
        <w:t>следовательности монтажа трубы.</w:t>
      </w:r>
      <w:proofErr w:type="gramEnd"/>
      <w:r>
        <w:t xml:space="preserve"> Звенья труб размещают в ряд с просветом между звеньями 20-</w:t>
      </w:r>
      <w:smartTag w:uri="urn:schemas-microsoft-com:office:smarttags" w:element="metricconverter">
        <w:smartTagPr>
          <w:attr w:name="ProductID" w:val="50 см"/>
        </w:smartTagPr>
        <w:r>
          <w:t>50 см</w:t>
        </w:r>
      </w:smartTag>
      <w:r>
        <w:t>. При складировании длина звена должна быть параллельна оси с</w:t>
      </w:r>
      <w:r>
        <w:t>о</w:t>
      </w:r>
      <w:r>
        <w:t xml:space="preserve">оружения.  </w:t>
      </w:r>
    </w:p>
    <w:p w:rsidR="000A79DB" w:rsidRDefault="000A79DB" w:rsidP="00232448">
      <w:pPr>
        <w:pStyle w:val="af3"/>
        <w:ind w:left="142" w:right="170" w:firstLine="284"/>
      </w:pPr>
    </w:p>
    <w:p w:rsidR="00EE2005" w:rsidRDefault="00EE2005" w:rsidP="00232448">
      <w:pPr>
        <w:pStyle w:val="3"/>
        <w:numPr>
          <w:ilvl w:val="2"/>
          <w:numId w:val="14"/>
        </w:numPr>
        <w:ind w:left="142" w:right="170" w:firstLine="284"/>
      </w:pPr>
      <w:r>
        <w:lastRenderedPageBreak/>
        <w:t>С</w:t>
      </w:r>
      <w:r w:rsidR="000E11F5">
        <w:t>резка</w:t>
      </w:r>
      <w:r>
        <w:t xml:space="preserve"> и складирование растительного грунта</w:t>
      </w:r>
      <w:bookmarkEnd w:id="23"/>
      <w:bookmarkEnd w:id="24"/>
    </w:p>
    <w:p w:rsidR="000A79DB" w:rsidRDefault="000A79DB" w:rsidP="00232448">
      <w:pPr>
        <w:pStyle w:val="af3"/>
        <w:ind w:left="142" w:right="170" w:firstLine="284"/>
      </w:pPr>
      <w:r>
        <w:t xml:space="preserve">Перед </w:t>
      </w:r>
      <w:proofErr w:type="spellStart"/>
      <w:r>
        <w:t>отрывкой</w:t>
      </w:r>
      <w:proofErr w:type="spellEnd"/>
      <w:r>
        <w:t xml:space="preserve"> котлована производится снятие плодородного слоя почвы бульд</w:t>
      </w:r>
      <w:r>
        <w:t>о</w:t>
      </w:r>
      <w:r>
        <w:t xml:space="preserve">зером. </w:t>
      </w:r>
    </w:p>
    <w:p w:rsidR="000A79DB" w:rsidRDefault="000A79DB" w:rsidP="00232448">
      <w:pPr>
        <w:pStyle w:val="af3"/>
        <w:ind w:left="142" w:right="170" w:firstLine="284"/>
      </w:pPr>
      <w:r>
        <w:t xml:space="preserve">Толщина снятия растительного грунта должна соответствовать курсовому заданию, то есть </w:t>
      </w:r>
      <w:smartTag w:uri="urn:schemas-microsoft-com:office:smarttags" w:element="metricconverter">
        <w:smartTagPr>
          <w:attr w:name="ProductID" w:val="0,15 м"/>
        </w:smartTagPr>
        <w:r>
          <w:t>0,15 м</w:t>
        </w:r>
      </w:smartTag>
      <w:r>
        <w:t xml:space="preserve">. Отвалы растительного грунта размещают за пределы строительной площадки. </w:t>
      </w:r>
    </w:p>
    <w:p w:rsidR="000A79DB" w:rsidRDefault="000A79DB" w:rsidP="00232448">
      <w:pPr>
        <w:pStyle w:val="af3"/>
        <w:ind w:left="142" w:right="170" w:firstLine="284"/>
      </w:pPr>
      <w:r>
        <w:t>Работа бульдозера при срезке растительного слоя грунта осуществляется за 2 пр</w:t>
      </w:r>
      <w:r>
        <w:t>о</w:t>
      </w:r>
      <w:r>
        <w:t>ходки по одному следу, проходки в одном направлении как показано на рисунке 12.</w:t>
      </w:r>
    </w:p>
    <w:p w:rsidR="000A79DB" w:rsidRDefault="00A76B91" w:rsidP="00232448">
      <w:pPr>
        <w:pStyle w:val="af3"/>
        <w:ind w:left="142" w:right="170" w:firstLine="284"/>
      </w:pPr>
      <w:r>
        <w:object w:dxaOrig="14460" w:dyaOrig="7320">
          <v:shape id="_x0000_i1033" type="#_x0000_t75" style="width:489.05pt;height:145.35pt" o:ole="">
            <v:imagedata r:id="rId30" o:title="" croptop="22840f" cropbottom="31722f" cropleft="12205f" cropright="20555f"/>
          </v:shape>
          <o:OLEObject Type="Embed" ProgID="AutoCAD.Drawing.17" ShapeID="_x0000_i1033" DrawAspect="Content" ObjectID="_1336459790" r:id="rId31"/>
        </w:object>
      </w:r>
    </w:p>
    <w:p w:rsidR="000A79DB" w:rsidRPr="00232448" w:rsidRDefault="000A79DB" w:rsidP="00232448">
      <w:pPr>
        <w:pStyle w:val="af3"/>
        <w:ind w:left="142" w:right="170" w:firstLine="284"/>
        <w:jc w:val="center"/>
        <w:outlineLvl w:val="0"/>
        <w:rPr>
          <w:i/>
          <w:szCs w:val="28"/>
        </w:rPr>
      </w:pPr>
      <w:r w:rsidRPr="00232448">
        <w:rPr>
          <w:i/>
          <w:szCs w:val="28"/>
        </w:rPr>
        <w:t>Рисунок 1</w:t>
      </w:r>
      <w:r w:rsidR="00232448" w:rsidRPr="00232448">
        <w:rPr>
          <w:i/>
          <w:szCs w:val="28"/>
        </w:rPr>
        <w:t>1</w:t>
      </w:r>
      <w:r w:rsidRPr="00232448">
        <w:rPr>
          <w:i/>
          <w:szCs w:val="28"/>
        </w:rPr>
        <w:t xml:space="preserve"> - Схема движения бульдозера</w:t>
      </w:r>
    </w:p>
    <w:p w:rsidR="000A79DB" w:rsidRPr="000A79DB" w:rsidRDefault="000A79DB" w:rsidP="00232448">
      <w:pPr>
        <w:pStyle w:val="af3"/>
        <w:ind w:left="142" w:right="170" w:firstLine="284"/>
        <w:outlineLvl w:val="0"/>
        <w:rPr>
          <w:i/>
          <w:sz w:val="24"/>
        </w:rPr>
      </w:pPr>
    </w:p>
    <w:p w:rsidR="000A79DB" w:rsidRPr="00236595" w:rsidRDefault="000A79DB" w:rsidP="00232448">
      <w:pPr>
        <w:pStyle w:val="af3"/>
        <w:ind w:left="142" w:right="170" w:firstLine="284"/>
      </w:pPr>
      <w:r>
        <w:t xml:space="preserve">Снятие растительного слоя грунта производится по длинной стороне площадки, для этого используется бульдозер на базе трактора Т-100 (перемещение грунта до </w:t>
      </w:r>
      <w:smartTag w:uri="urn:schemas-microsoft-com:office:smarttags" w:element="metricconverter">
        <w:smartTagPr>
          <w:attr w:name="ProductID" w:val="100 м"/>
        </w:smartTagPr>
        <w:r>
          <w:t>100 м</w:t>
        </w:r>
      </w:smartTag>
      <w:r>
        <w:t>). Резать и перемещать грунт целесообразно под углом 10-15</w:t>
      </w:r>
      <w:r>
        <w:rPr>
          <w:vertAlign w:val="superscript"/>
        </w:rPr>
        <w:t>0</w:t>
      </w:r>
      <w:r>
        <w:t xml:space="preserve"> , при этом срезается стружка максимальной толщины прямоугольного профиля. При определении схемы резания учитывают рациональную дальность перемещения грунта при</w:t>
      </w:r>
      <w:r w:rsidR="00124F1E" w:rsidRPr="009B7D7F">
        <w:rPr>
          <w:szCs w:val="28"/>
        </w:rPr>
        <w:tab/>
      </w:r>
      <w:r>
        <w:t xml:space="preserve">движении бульдозера на базе трактора определенной марки. </w:t>
      </w:r>
    </w:p>
    <w:p w:rsidR="000A79DB" w:rsidRDefault="000A79DB" w:rsidP="00232448">
      <w:pPr>
        <w:pStyle w:val="af3"/>
        <w:ind w:left="142" w:right="170" w:firstLine="284"/>
      </w:pPr>
      <w:r>
        <w:t>Посчитаю производительность бульдозера Д-259 на базе трактора Т-100:</w:t>
      </w:r>
    </w:p>
    <w:p w:rsidR="000A79DB" w:rsidRDefault="000A79DB" w:rsidP="00232448">
      <w:pPr>
        <w:pStyle w:val="af3"/>
        <w:ind w:left="142" w:right="170" w:firstLine="284"/>
      </w:pPr>
    </w:p>
    <w:p w:rsidR="000A79DB" w:rsidRDefault="000A79DB" w:rsidP="00232448">
      <w:pPr>
        <w:pStyle w:val="af3"/>
        <w:ind w:left="142" w:right="170" w:firstLine="284"/>
      </w:pPr>
      <w:r w:rsidRPr="008A48AD">
        <w:rPr>
          <w:position w:val="-30"/>
        </w:rPr>
        <w:object w:dxaOrig="3340" w:dyaOrig="680">
          <v:shape id="_x0000_i1034" type="#_x0000_t75" style="width:167.1pt;height:34.65pt" o:ole="" fillcolor="window">
            <v:imagedata r:id="rId32" o:title=""/>
          </v:shape>
          <o:OLEObject Type="Embed" ProgID="Equation.3" ShapeID="_x0000_i1034" DrawAspect="Content" ObjectID="_1336459791" r:id="rId33"/>
        </w:object>
      </w:r>
      <w:r>
        <w:tab/>
      </w:r>
      <w:r>
        <w:tab/>
      </w:r>
      <w:r>
        <w:tab/>
      </w:r>
      <w:r>
        <w:tab/>
        <w:t xml:space="preserve">                                                 (22)  </w:t>
      </w:r>
    </w:p>
    <w:p w:rsidR="000A79DB" w:rsidRDefault="000A79DB" w:rsidP="00232448">
      <w:pPr>
        <w:pStyle w:val="af3"/>
        <w:ind w:left="142" w:right="170" w:firstLine="284"/>
      </w:pPr>
      <w:r>
        <w:t xml:space="preserve">где: </w:t>
      </w:r>
      <w:r>
        <w:tab/>
      </w:r>
      <w:proofErr w:type="spellStart"/>
      <w:r>
        <w:t>Т</w:t>
      </w:r>
      <w:r>
        <w:rPr>
          <w:vertAlign w:val="subscript"/>
        </w:rPr>
        <w:t>см</w:t>
      </w:r>
      <w:proofErr w:type="spellEnd"/>
      <w:r>
        <w:t xml:space="preserve"> – продолжительность смены, ч;</w:t>
      </w:r>
    </w:p>
    <w:p w:rsidR="000A79DB" w:rsidRDefault="000A79DB" w:rsidP="00232448">
      <w:pPr>
        <w:pStyle w:val="af3"/>
        <w:ind w:left="142" w:right="170" w:firstLine="284"/>
      </w:pPr>
      <w:proofErr w:type="gramStart"/>
      <w:r>
        <w:t>В</w:t>
      </w:r>
      <w:proofErr w:type="gramEnd"/>
      <w:r>
        <w:t xml:space="preserve"> – длина отвала бульдозера, м;</w:t>
      </w:r>
    </w:p>
    <w:p w:rsidR="000A79DB" w:rsidRDefault="000A79DB" w:rsidP="00232448">
      <w:pPr>
        <w:pStyle w:val="af3"/>
        <w:ind w:left="142" w:right="170" w:firstLine="284"/>
      </w:pPr>
      <w:r>
        <w:t xml:space="preserve">а – ширина перекрытия полосы, </w:t>
      </w:r>
      <w:proofErr w:type="gramStart"/>
      <w:r>
        <w:t>м</w:t>
      </w:r>
      <w:proofErr w:type="gramEnd"/>
      <w:r>
        <w:t>;</w:t>
      </w:r>
    </w:p>
    <w:p w:rsidR="000A79DB" w:rsidRDefault="000A79DB" w:rsidP="00232448">
      <w:pPr>
        <w:pStyle w:val="af3"/>
        <w:ind w:left="142" w:right="170" w:firstLine="284"/>
      </w:pPr>
      <w:proofErr w:type="spellStart"/>
      <w:r>
        <w:t>К</w:t>
      </w:r>
      <w:r>
        <w:rPr>
          <w:vertAlign w:val="subscript"/>
        </w:rPr>
        <w:t>п</w:t>
      </w:r>
      <w:proofErr w:type="spellEnd"/>
      <w:r>
        <w:t xml:space="preserve"> – коэффициент повторяемости работ;</w:t>
      </w:r>
    </w:p>
    <w:p w:rsidR="000A79DB" w:rsidRDefault="000A79DB" w:rsidP="00232448">
      <w:pPr>
        <w:pStyle w:val="af3"/>
        <w:ind w:left="142" w:right="170" w:firstLine="284"/>
      </w:pPr>
      <w:r>
        <w:rPr>
          <w:lang w:val="en-US"/>
        </w:rPr>
        <w:lastRenderedPageBreak/>
        <w:t>V</w:t>
      </w:r>
      <w:r>
        <w:t xml:space="preserve"> – </w:t>
      </w:r>
      <w:proofErr w:type="gramStart"/>
      <w:r>
        <w:t>скорость</w:t>
      </w:r>
      <w:proofErr w:type="gramEnd"/>
      <w:r>
        <w:t xml:space="preserve"> бульдозера во время резания, км/ч.</w:t>
      </w:r>
    </w:p>
    <w:p w:rsidR="000A79DB" w:rsidRDefault="000A79DB" w:rsidP="00232448">
      <w:pPr>
        <w:pStyle w:val="af3"/>
        <w:ind w:left="142" w:right="170" w:firstLine="284"/>
      </w:pPr>
    </w:p>
    <w:p w:rsidR="000A79DB" w:rsidRDefault="000A79DB" w:rsidP="00232448">
      <w:pPr>
        <w:pStyle w:val="af3"/>
        <w:ind w:left="142" w:right="170" w:firstLine="284"/>
      </w:pPr>
      <w:r>
        <w:t>Технические характеристики бульдозера Д-259:</w:t>
      </w:r>
    </w:p>
    <w:p w:rsidR="000A79DB" w:rsidRDefault="000A79DB" w:rsidP="00232448">
      <w:pPr>
        <w:pStyle w:val="af3"/>
        <w:ind w:left="142" w:right="170" w:firstLine="284"/>
      </w:pPr>
      <w:r>
        <w:t>Тип отвала – поворотный;</w:t>
      </w:r>
    </w:p>
    <w:p w:rsidR="000A79DB" w:rsidRDefault="000A79DB" w:rsidP="00232448">
      <w:pPr>
        <w:pStyle w:val="af3"/>
        <w:ind w:left="142" w:right="170" w:firstLine="284"/>
      </w:pPr>
      <w:r>
        <w:t xml:space="preserve">Длина отвала – </w:t>
      </w:r>
      <w:smartTag w:uri="urn:schemas-microsoft-com:office:smarttags" w:element="metricconverter">
        <w:smartTagPr>
          <w:attr w:name="ProductID" w:val="4,15 м"/>
        </w:smartTagPr>
        <w:r>
          <w:t>4,15 м</w:t>
        </w:r>
      </w:smartTag>
      <w:r>
        <w:t>;</w:t>
      </w:r>
    </w:p>
    <w:p w:rsidR="000A79DB" w:rsidRDefault="000A79DB" w:rsidP="00232448">
      <w:pPr>
        <w:pStyle w:val="af3"/>
        <w:ind w:left="142" w:right="170" w:firstLine="284"/>
      </w:pPr>
      <w:r>
        <w:t xml:space="preserve">Высота отвала – </w:t>
      </w:r>
      <w:smartTag w:uri="urn:schemas-microsoft-com:office:smarttags" w:element="metricconverter">
        <w:smartTagPr>
          <w:attr w:name="ProductID" w:val="1,1 м"/>
        </w:smartTagPr>
        <w:r>
          <w:t>1,1 м</w:t>
        </w:r>
      </w:smartTag>
      <w:r>
        <w:t>;</w:t>
      </w:r>
    </w:p>
    <w:p w:rsidR="000A79DB" w:rsidRDefault="000A79DB" w:rsidP="00232448">
      <w:pPr>
        <w:pStyle w:val="af3"/>
        <w:ind w:left="142" w:right="170" w:firstLine="284"/>
      </w:pPr>
      <w:r>
        <w:t>Управление – канатное;</w:t>
      </w:r>
    </w:p>
    <w:p w:rsidR="000A79DB" w:rsidRDefault="000A79DB" w:rsidP="00232448">
      <w:pPr>
        <w:pStyle w:val="af3"/>
        <w:ind w:left="142" w:right="170" w:firstLine="284"/>
      </w:pPr>
      <w:r>
        <w:t>Мощность – 79 (108) кВт (л.</w:t>
      </w:r>
      <w:proofErr w:type="gramStart"/>
      <w:r>
        <w:t>с</w:t>
      </w:r>
      <w:proofErr w:type="gramEnd"/>
      <w:r>
        <w:t>.);</w:t>
      </w:r>
    </w:p>
    <w:p w:rsidR="000A79DB" w:rsidRDefault="000A79DB" w:rsidP="00232448">
      <w:pPr>
        <w:pStyle w:val="af3"/>
        <w:ind w:left="142" w:right="170" w:firstLine="284"/>
      </w:pPr>
      <w:r>
        <w:t>Марка трактора – Т-100;</w:t>
      </w:r>
    </w:p>
    <w:p w:rsidR="000A79DB" w:rsidRDefault="000A79DB" w:rsidP="00232448">
      <w:pPr>
        <w:pStyle w:val="af3"/>
        <w:ind w:left="142" w:right="170" w:firstLine="284"/>
      </w:pPr>
      <w:r>
        <w:t>Масса бульдозерного оборудования – 2.27 т.</w:t>
      </w:r>
    </w:p>
    <w:p w:rsidR="000A79DB" w:rsidRDefault="000A79DB" w:rsidP="00232448">
      <w:pPr>
        <w:pStyle w:val="af3"/>
        <w:ind w:left="142" w:right="170" w:firstLine="284"/>
      </w:pPr>
      <w:r>
        <w:t>Подставив данные в формулу (22), получим производительность бульдозера   Д-259 на базе трактора Т-100:</w:t>
      </w:r>
    </w:p>
    <w:p w:rsidR="000A79DB" w:rsidRDefault="000A79DB" w:rsidP="00232448">
      <w:pPr>
        <w:pStyle w:val="af3"/>
        <w:ind w:left="142" w:right="170" w:firstLine="284"/>
      </w:pPr>
    </w:p>
    <w:p w:rsidR="000A79DB" w:rsidRDefault="000A79DB" w:rsidP="00232448">
      <w:pPr>
        <w:pStyle w:val="af3"/>
        <w:ind w:left="142" w:right="170" w:firstLine="284"/>
        <w:outlineLvl w:val="0"/>
      </w:pPr>
      <w:proofErr w:type="spellStart"/>
      <w:r>
        <w:t>П</w:t>
      </w:r>
      <w:r>
        <w:rPr>
          <w:vertAlign w:val="subscript"/>
        </w:rPr>
        <w:t>э</w:t>
      </w:r>
      <w:proofErr w:type="spellEnd"/>
      <w:r>
        <w:t xml:space="preserve"> =</w:t>
      </w:r>
      <m:oMath>
        <m:r>
          <w:rPr>
            <w:rFonts w:ascii="Cambria Math" w:hAnsi="Cambria Math"/>
          </w:rPr>
          <m:t xml:space="preserve"> 60*8,2*4,35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4,15-0,3</m:t>
            </m:r>
          </m:e>
        </m:d>
        <m:r>
          <w:rPr>
            <w:rFonts w:ascii="Cambria Math" w:hAnsi="Cambria Math"/>
          </w:rPr>
          <m:t>*0,82*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1,5</m:t>
            </m:r>
          </m:den>
        </m:f>
        <m:r>
          <w:rPr>
            <w:rFonts w:ascii="Cambria Math" w:hAnsi="Cambria Math"/>
          </w:rPr>
          <m:t>=</m:t>
        </m:r>
      </m:oMath>
      <w:r>
        <w:t xml:space="preserve"> </w:t>
      </w:r>
      <w:r w:rsidRPr="00A110DA">
        <w:t>4504,68</w:t>
      </w:r>
      <w:r>
        <w:t xml:space="preserve"> м</w:t>
      </w:r>
      <w:proofErr w:type="gramStart"/>
      <w:r>
        <w:rPr>
          <w:vertAlign w:val="superscript"/>
        </w:rPr>
        <w:t>2</w:t>
      </w:r>
      <w:proofErr w:type="gramEnd"/>
      <w:r>
        <w:t xml:space="preserve">/смену </w:t>
      </w:r>
    </w:p>
    <w:p w:rsidR="000A79DB" w:rsidRDefault="000A79DB" w:rsidP="00232448">
      <w:pPr>
        <w:pStyle w:val="af3"/>
        <w:ind w:left="142" w:right="170" w:firstLine="284"/>
      </w:pPr>
    </w:p>
    <w:p w:rsidR="000A79DB" w:rsidRPr="000A79DB" w:rsidRDefault="000A79DB" w:rsidP="00232448">
      <w:pPr>
        <w:pStyle w:val="af3"/>
        <w:ind w:left="142" w:right="170" w:firstLine="284"/>
      </w:pPr>
      <w:r>
        <w:tab/>
        <w:t>При данной схеме движения бульдозера отвал грунта будет располагаться с о</w:t>
      </w:r>
      <w:r>
        <w:t>д</w:t>
      </w:r>
      <w:r>
        <w:t>ной стороны строительной площадки.</w:t>
      </w:r>
      <w:r w:rsidR="00400608" w:rsidRPr="00DA0B88">
        <w:rPr>
          <w:szCs w:val="28"/>
        </w:rPr>
        <w:tab/>
      </w:r>
    </w:p>
    <w:p w:rsidR="000A79DB" w:rsidRPr="00707AB4" w:rsidRDefault="000A79DB" w:rsidP="00232448">
      <w:pPr>
        <w:ind w:left="142" w:firstLine="284"/>
        <w:rPr>
          <w:szCs w:val="28"/>
        </w:rPr>
      </w:pPr>
      <w:r w:rsidRPr="0019293D">
        <w:rPr>
          <w:szCs w:val="28"/>
        </w:rPr>
        <w:t>Продолжительность производства работ определяем по формуле:</w:t>
      </w:r>
    </w:p>
    <w:p w:rsidR="000A79DB" w:rsidRPr="0019293D" w:rsidRDefault="000A79DB" w:rsidP="00232448">
      <w:pPr>
        <w:ind w:left="142" w:firstLine="284"/>
        <w:rPr>
          <w:rFonts w:cs="Times New Roman"/>
        </w:rPr>
      </w:pPr>
      <w:r w:rsidRPr="0019293D">
        <w:rPr>
          <w:rFonts w:cs="Times New Roman"/>
        </w:rPr>
        <w:t xml:space="preserve">                                </w:t>
      </w:r>
      <w:r>
        <w:rPr>
          <w:rFonts w:cs="Times New Roman"/>
        </w:rPr>
        <w:t xml:space="preserve">         </w:t>
      </w:r>
      <w:r w:rsidRPr="0019293D">
        <w:rPr>
          <w:rFonts w:cs="Times New Roman"/>
        </w:rPr>
        <w:t xml:space="preserve">  </w:t>
      </w:r>
      <w:r w:rsidRPr="0019293D">
        <w:rPr>
          <w:rFonts w:cs="Times New Roman"/>
          <w:lang w:val="en-US"/>
        </w:rPr>
        <w:t>T</w:t>
      </w:r>
      <w:r w:rsidRPr="00674EAE">
        <w:rPr>
          <w:rFonts w:cs="Times New Roman"/>
        </w:rPr>
        <w:t>=</w:t>
      </w:r>
      <w:r w:rsidRPr="0019293D">
        <w:rPr>
          <w:rFonts w:cs="Times New Roman"/>
          <w:lang w:val="en-US"/>
        </w:rPr>
        <w:t>V</w:t>
      </w:r>
      <w:r w:rsidRPr="0019293D">
        <w:rPr>
          <w:rFonts w:cs="Times New Roman"/>
          <w:vertAlign w:val="subscript"/>
        </w:rPr>
        <w:t>раб</w:t>
      </w:r>
      <w:r w:rsidRPr="0019293D">
        <w:rPr>
          <w:rFonts w:cs="Times New Roman"/>
        </w:rPr>
        <w:t>/</w:t>
      </w:r>
      <w:proofErr w:type="spellStart"/>
      <w:r w:rsidRPr="0019293D">
        <w:rPr>
          <w:rFonts w:cs="Times New Roman"/>
        </w:rPr>
        <w:t>П</w:t>
      </w:r>
      <w:r w:rsidRPr="0019293D">
        <w:rPr>
          <w:rFonts w:cs="Times New Roman"/>
          <w:vertAlign w:val="subscript"/>
        </w:rPr>
        <w:t>экс</w:t>
      </w:r>
      <w:proofErr w:type="spellEnd"/>
      <w:r w:rsidRPr="0019293D">
        <w:rPr>
          <w:rFonts w:cs="Times New Roman"/>
          <w:vertAlign w:val="subscript"/>
        </w:rPr>
        <w:t xml:space="preserve">                                                                                            </w:t>
      </w:r>
      <w:r w:rsidRPr="0019293D">
        <w:rPr>
          <w:rFonts w:cs="Times New Roman"/>
        </w:rPr>
        <w:t xml:space="preserve">      </w:t>
      </w:r>
      <w:r>
        <w:rPr>
          <w:rFonts w:cs="Times New Roman"/>
        </w:rPr>
        <w:t xml:space="preserve">    </w:t>
      </w:r>
      <w:r w:rsidRPr="0019293D">
        <w:rPr>
          <w:rFonts w:cs="Times New Roman"/>
        </w:rPr>
        <w:t>(23)</w:t>
      </w:r>
    </w:p>
    <w:p w:rsidR="000A79DB" w:rsidRPr="0019293D" w:rsidRDefault="000A79DB" w:rsidP="00232448">
      <w:pPr>
        <w:ind w:left="142" w:firstLine="284"/>
        <w:rPr>
          <w:rFonts w:cs="Times New Roman"/>
        </w:rPr>
      </w:pPr>
      <w:r>
        <w:rPr>
          <w:rFonts w:cs="Times New Roman"/>
        </w:rPr>
        <w:t>г</w:t>
      </w:r>
      <w:r w:rsidRPr="0019293D">
        <w:rPr>
          <w:rFonts w:cs="Times New Roman"/>
        </w:rPr>
        <w:t xml:space="preserve">де </w:t>
      </w:r>
      <w:r w:rsidRPr="0019293D">
        <w:rPr>
          <w:rFonts w:cs="Times New Roman"/>
          <w:lang w:val="en-US"/>
        </w:rPr>
        <w:t>V</w:t>
      </w:r>
      <w:r w:rsidRPr="0019293D">
        <w:rPr>
          <w:rFonts w:cs="Times New Roman"/>
          <w:vertAlign w:val="subscript"/>
        </w:rPr>
        <w:t xml:space="preserve">раб </w:t>
      </w:r>
      <w:r w:rsidRPr="0019293D">
        <w:rPr>
          <w:rFonts w:cs="Times New Roman"/>
        </w:rPr>
        <w:t xml:space="preserve">- общий </w:t>
      </w:r>
      <w:proofErr w:type="spellStart"/>
      <w:r w:rsidRPr="0019293D">
        <w:rPr>
          <w:rFonts w:cs="Times New Roman"/>
        </w:rPr>
        <w:t>обьем</w:t>
      </w:r>
      <w:proofErr w:type="spellEnd"/>
      <w:r w:rsidRPr="0019293D">
        <w:rPr>
          <w:rFonts w:cs="Times New Roman"/>
        </w:rPr>
        <w:t xml:space="preserve"> работ, </w:t>
      </w:r>
      <w:r w:rsidRPr="0019293D">
        <w:rPr>
          <w:szCs w:val="26"/>
        </w:rPr>
        <w:t>м</w:t>
      </w:r>
      <w:proofErr w:type="gramStart"/>
      <w:r w:rsidRPr="0019293D">
        <w:rPr>
          <w:szCs w:val="26"/>
          <w:vertAlign w:val="superscript"/>
        </w:rPr>
        <w:t>2</w:t>
      </w:r>
      <w:proofErr w:type="gramEnd"/>
    </w:p>
    <w:p w:rsidR="000A79DB" w:rsidRPr="0019293D" w:rsidRDefault="000A79DB" w:rsidP="00232448">
      <w:pPr>
        <w:ind w:left="142" w:firstLine="284"/>
        <w:rPr>
          <w:rFonts w:cs="Times New Roman"/>
        </w:rPr>
      </w:pPr>
      <w:r w:rsidRPr="0019293D">
        <w:rPr>
          <w:rFonts w:cs="Times New Roman"/>
        </w:rPr>
        <w:t xml:space="preserve">                        </w:t>
      </w:r>
      <w:r>
        <w:rPr>
          <w:rFonts w:cs="Times New Roman"/>
        </w:rPr>
        <w:t xml:space="preserve">                   </w:t>
      </w:r>
      <w:r w:rsidRPr="0019293D">
        <w:rPr>
          <w:rFonts w:cs="Times New Roman"/>
          <w:lang w:val="en-US"/>
        </w:rPr>
        <w:t>V</w:t>
      </w:r>
      <w:proofErr w:type="spellStart"/>
      <w:r w:rsidRPr="0019293D">
        <w:rPr>
          <w:rFonts w:cs="Times New Roman"/>
          <w:vertAlign w:val="subscript"/>
        </w:rPr>
        <w:t>раб</w:t>
      </w:r>
      <w:r w:rsidRPr="0019293D">
        <w:rPr>
          <w:rFonts w:cs="Times New Roman"/>
        </w:rPr>
        <w:t>=</w:t>
      </w:r>
      <w:proofErr w:type="spellEnd"/>
      <w:r w:rsidRPr="0019293D">
        <w:rPr>
          <w:rFonts w:cs="Times New Roman"/>
          <w:lang w:val="en-US"/>
        </w:rPr>
        <w:t>L</w:t>
      </w:r>
      <w:r w:rsidRPr="0019293D">
        <w:rPr>
          <w:rFonts w:cs="Times New Roman"/>
        </w:rPr>
        <w:t>∙</w:t>
      </w:r>
      <w:r w:rsidRPr="0019293D">
        <w:rPr>
          <w:rFonts w:cs="Times New Roman"/>
          <w:lang w:val="en-US"/>
        </w:rPr>
        <w:t>B</w:t>
      </w:r>
      <w:r w:rsidRPr="0019293D">
        <w:rPr>
          <w:rFonts w:cs="Times New Roman"/>
        </w:rPr>
        <w:t xml:space="preserve">                                            </w:t>
      </w:r>
      <w:r>
        <w:rPr>
          <w:rFonts w:cs="Times New Roman"/>
        </w:rPr>
        <w:t xml:space="preserve">                            </w:t>
      </w:r>
      <w:r w:rsidRPr="0019293D">
        <w:rPr>
          <w:rFonts w:cs="Times New Roman"/>
        </w:rPr>
        <w:t xml:space="preserve"> (24)</w:t>
      </w:r>
    </w:p>
    <w:p w:rsidR="000A79DB" w:rsidRPr="0019293D" w:rsidRDefault="000A79DB" w:rsidP="00232448">
      <w:pPr>
        <w:ind w:left="142" w:firstLine="284"/>
        <w:rPr>
          <w:rFonts w:cs="Times New Roman"/>
        </w:rPr>
      </w:pPr>
      <w:r>
        <w:rPr>
          <w:rFonts w:cs="Times New Roman"/>
        </w:rPr>
        <w:t>г</w:t>
      </w:r>
      <w:r w:rsidRPr="0019293D">
        <w:rPr>
          <w:rFonts w:cs="Times New Roman"/>
        </w:rPr>
        <w:t xml:space="preserve">де </w:t>
      </w:r>
      <w:r w:rsidRPr="0019293D">
        <w:rPr>
          <w:rFonts w:cs="Times New Roman"/>
          <w:lang w:val="en-US"/>
        </w:rPr>
        <w:t>L</w:t>
      </w:r>
      <w:r w:rsidRPr="0019293D">
        <w:rPr>
          <w:rFonts w:cs="Times New Roman"/>
        </w:rPr>
        <w:t xml:space="preserve">-длина строй площадки, </w:t>
      </w:r>
      <w:proofErr w:type="gramStart"/>
      <w:r w:rsidRPr="0019293D">
        <w:rPr>
          <w:rFonts w:cs="Times New Roman"/>
        </w:rPr>
        <w:t>м</w:t>
      </w:r>
      <w:proofErr w:type="gramEnd"/>
    </w:p>
    <w:p w:rsidR="000A79DB" w:rsidRPr="0019293D" w:rsidRDefault="000A79DB" w:rsidP="00232448">
      <w:pPr>
        <w:ind w:left="142" w:firstLine="284"/>
        <w:rPr>
          <w:rFonts w:cs="Times New Roman"/>
        </w:rPr>
      </w:pPr>
      <w:r w:rsidRPr="0019293D">
        <w:rPr>
          <w:rFonts w:cs="Times New Roman"/>
        </w:rPr>
        <w:t xml:space="preserve">      </w:t>
      </w:r>
      <w:r>
        <w:rPr>
          <w:rFonts w:cs="Times New Roman"/>
        </w:rPr>
        <w:t xml:space="preserve"> </w:t>
      </w:r>
      <w:r w:rsidRPr="0019293D">
        <w:rPr>
          <w:rFonts w:cs="Times New Roman"/>
        </w:rPr>
        <w:t xml:space="preserve"> </w:t>
      </w:r>
      <w:r w:rsidRPr="0019293D">
        <w:rPr>
          <w:rFonts w:cs="Times New Roman"/>
          <w:lang w:val="en-US"/>
        </w:rPr>
        <w:t>B</w:t>
      </w:r>
      <w:r w:rsidRPr="0019293D">
        <w:rPr>
          <w:rFonts w:cs="Times New Roman"/>
        </w:rPr>
        <w:t xml:space="preserve">- </w:t>
      </w:r>
      <w:proofErr w:type="gramStart"/>
      <w:r w:rsidRPr="0019293D">
        <w:rPr>
          <w:rFonts w:cs="Times New Roman"/>
        </w:rPr>
        <w:t>ширина</w:t>
      </w:r>
      <w:proofErr w:type="gramEnd"/>
      <w:r w:rsidRPr="0019293D">
        <w:rPr>
          <w:rFonts w:cs="Times New Roman"/>
        </w:rPr>
        <w:t xml:space="preserve"> строй площадки, м</w:t>
      </w:r>
    </w:p>
    <w:p w:rsidR="000A79DB" w:rsidRPr="0019293D" w:rsidRDefault="000A79DB" w:rsidP="00232448">
      <w:pPr>
        <w:ind w:left="142" w:firstLine="284"/>
        <w:rPr>
          <w:rFonts w:cs="Times New Roman"/>
        </w:rPr>
      </w:pPr>
      <w:r w:rsidRPr="0019293D">
        <w:rPr>
          <w:rFonts w:cs="Times New Roman"/>
        </w:rPr>
        <w:t xml:space="preserve">  </w:t>
      </w:r>
      <w:r>
        <w:rPr>
          <w:rFonts w:cs="Times New Roman"/>
        </w:rPr>
        <w:t xml:space="preserve">                                  </w:t>
      </w:r>
      <w:r w:rsidRPr="0019293D">
        <w:rPr>
          <w:rFonts w:cs="Times New Roman"/>
          <w:lang w:val="en-US"/>
        </w:rPr>
        <w:t>V</w:t>
      </w:r>
      <w:proofErr w:type="spellStart"/>
      <w:r w:rsidRPr="0019293D">
        <w:rPr>
          <w:rFonts w:cs="Times New Roman"/>
          <w:vertAlign w:val="subscript"/>
        </w:rPr>
        <w:t>раб</w:t>
      </w:r>
      <w:r w:rsidRPr="0019293D">
        <w:rPr>
          <w:rFonts w:cs="Times New Roman"/>
        </w:rPr>
        <w:t>=</w:t>
      </w:r>
      <w:proofErr w:type="spellEnd"/>
      <w:r w:rsidRPr="0019293D">
        <w:rPr>
          <w:rFonts w:cs="Times New Roman"/>
        </w:rPr>
        <w:t xml:space="preserve"> </w:t>
      </w:r>
      <w:r w:rsidR="006035CB">
        <w:rPr>
          <w:rFonts w:cs="Times New Roman"/>
        </w:rPr>
        <w:t>9</w:t>
      </w:r>
      <w:r w:rsidR="002F567C">
        <w:rPr>
          <w:rFonts w:cs="Times New Roman"/>
        </w:rPr>
        <w:t>5</w:t>
      </w:r>
      <w:r w:rsidRPr="0019293D">
        <w:rPr>
          <w:rFonts w:cs="Times New Roman"/>
        </w:rPr>
        <w:t>∙</w:t>
      </w:r>
      <w:r w:rsidR="006035CB">
        <w:rPr>
          <w:rFonts w:cs="Times New Roman"/>
        </w:rPr>
        <w:t>4</w:t>
      </w:r>
      <w:r w:rsidR="002F567C">
        <w:rPr>
          <w:rFonts w:cs="Times New Roman"/>
        </w:rPr>
        <w:t>0</w:t>
      </w:r>
      <w:r w:rsidRPr="0019293D">
        <w:rPr>
          <w:rFonts w:cs="Times New Roman"/>
        </w:rPr>
        <w:t>=</w:t>
      </w:r>
      <w:r w:rsidR="002F567C">
        <w:rPr>
          <w:rFonts w:cs="Times New Roman"/>
        </w:rPr>
        <w:t>3</w:t>
      </w:r>
      <w:r w:rsidR="006035CB">
        <w:rPr>
          <w:rFonts w:cs="Times New Roman"/>
        </w:rPr>
        <w:t>800</w:t>
      </w:r>
      <w:r w:rsidRPr="0019293D">
        <w:rPr>
          <w:rFonts w:cs="Times New Roman"/>
        </w:rPr>
        <w:t>м</w:t>
      </w:r>
      <w:r w:rsidRPr="0019293D">
        <w:rPr>
          <w:rFonts w:cs="Times New Roman"/>
          <w:vertAlign w:val="superscript"/>
        </w:rPr>
        <w:t>2</w:t>
      </w:r>
    </w:p>
    <w:p w:rsidR="000A79DB" w:rsidRPr="00707AB4" w:rsidRDefault="000A79DB" w:rsidP="00232448">
      <w:pPr>
        <w:ind w:left="142" w:firstLine="284"/>
        <w:rPr>
          <w:rFonts w:cs="Times New Roman"/>
        </w:rPr>
      </w:pPr>
      <w:r w:rsidRPr="0019293D">
        <w:rPr>
          <w:rFonts w:cs="Times New Roman"/>
        </w:rPr>
        <w:t xml:space="preserve">     Определим продолжительность строительства по формуле (23)</w:t>
      </w:r>
      <w:r>
        <w:rPr>
          <w:rFonts w:cs="Times New Roman"/>
        </w:rPr>
        <w:t>:</w:t>
      </w:r>
    </w:p>
    <w:p w:rsidR="000A79DB" w:rsidRDefault="000A79DB" w:rsidP="00232448">
      <w:pPr>
        <w:ind w:left="142" w:firstLine="284"/>
        <w:rPr>
          <w:rFonts w:cs="Times New Roman"/>
        </w:rPr>
      </w:pPr>
      <w:r w:rsidRPr="0019293D">
        <w:rPr>
          <w:rFonts w:cs="Times New Roman"/>
        </w:rPr>
        <w:t xml:space="preserve">                       </w:t>
      </w:r>
      <w:r w:rsidRPr="0019293D">
        <w:rPr>
          <w:rFonts w:cs="Times New Roman"/>
          <w:lang w:val="en-US"/>
        </w:rPr>
        <w:t>T</w:t>
      </w:r>
      <w:r w:rsidRPr="008B6FAA">
        <w:rPr>
          <w:rFonts w:cs="Times New Roman"/>
        </w:rPr>
        <w:t>=</w:t>
      </w:r>
      <w:r w:rsidR="002F567C">
        <w:rPr>
          <w:rFonts w:cs="Times New Roman"/>
        </w:rPr>
        <w:t>3</w:t>
      </w:r>
      <w:r w:rsidR="006035CB">
        <w:rPr>
          <w:rFonts w:cs="Times New Roman"/>
        </w:rPr>
        <w:t>800</w:t>
      </w:r>
      <w:r w:rsidRPr="0019293D">
        <w:rPr>
          <w:rFonts w:cs="Times New Roman"/>
        </w:rPr>
        <w:t>/</w:t>
      </w:r>
      <w:r w:rsidRPr="00A110DA">
        <w:rPr>
          <w:rFonts w:cs="Times New Roman"/>
        </w:rPr>
        <w:t>4504</w:t>
      </w:r>
      <w:proofErr w:type="gramStart"/>
      <w:r w:rsidRPr="00A110DA">
        <w:rPr>
          <w:rFonts w:cs="Times New Roman"/>
        </w:rPr>
        <w:t>,68</w:t>
      </w:r>
      <w:proofErr w:type="gramEnd"/>
      <w:r w:rsidRPr="0019293D">
        <w:rPr>
          <w:rFonts w:cs="Times New Roman"/>
        </w:rPr>
        <w:t>=</w:t>
      </w:r>
      <w:r w:rsidR="006035CB">
        <w:rPr>
          <w:rFonts w:cs="Times New Roman"/>
        </w:rPr>
        <w:t xml:space="preserve">0,843 </w:t>
      </w:r>
      <w:r w:rsidRPr="0019293D">
        <w:rPr>
          <w:rFonts w:cs="Times New Roman"/>
        </w:rPr>
        <w:t>смен</w:t>
      </w:r>
      <w:r w:rsidR="006035CB">
        <w:rPr>
          <w:rFonts w:cs="Times New Roman"/>
        </w:rPr>
        <w:t>ы.</w:t>
      </w:r>
    </w:p>
    <w:p w:rsidR="000A79DB" w:rsidRDefault="000A79DB" w:rsidP="00232448">
      <w:pPr>
        <w:ind w:left="142" w:firstLine="284"/>
        <w:rPr>
          <w:rFonts w:cs="Times New Roman"/>
        </w:rPr>
      </w:pPr>
    </w:p>
    <w:p w:rsidR="008F5731" w:rsidRDefault="008F5731" w:rsidP="00232448">
      <w:pPr>
        <w:ind w:left="142" w:firstLine="284"/>
        <w:rPr>
          <w:rFonts w:cs="Times New Roman"/>
        </w:rPr>
      </w:pPr>
    </w:p>
    <w:p w:rsidR="008F5731" w:rsidRDefault="008F5731" w:rsidP="00232448">
      <w:pPr>
        <w:ind w:left="142" w:firstLine="284"/>
        <w:rPr>
          <w:rFonts w:cs="Times New Roman"/>
        </w:rPr>
      </w:pPr>
    </w:p>
    <w:p w:rsidR="000A79DB" w:rsidRDefault="000A79DB" w:rsidP="00232448">
      <w:pPr>
        <w:ind w:left="142" w:firstLine="284"/>
        <w:rPr>
          <w:rFonts w:cs="Times New Roman"/>
        </w:rPr>
      </w:pPr>
    </w:p>
    <w:p w:rsidR="000A79DB" w:rsidRDefault="000A79DB" w:rsidP="00232448">
      <w:pPr>
        <w:ind w:left="142" w:firstLine="284"/>
        <w:rPr>
          <w:bCs/>
        </w:rPr>
      </w:pPr>
      <w:r>
        <w:rPr>
          <w:bCs/>
        </w:rPr>
        <w:lastRenderedPageBreak/>
        <w:t>3.1.4  Расчет объемов земляных работ при устройстве котлована под трубу</w:t>
      </w:r>
    </w:p>
    <w:p w:rsidR="000A79DB" w:rsidRDefault="000A79DB" w:rsidP="00232448">
      <w:pPr>
        <w:ind w:left="142" w:firstLine="284"/>
      </w:pPr>
      <w:r>
        <w:t>Расчет объема котлована средней части трубы без конических звеньев  производи</w:t>
      </w:r>
      <w:r>
        <w:t>т</w:t>
      </w:r>
      <w:r>
        <w:t>ся по формуле:</w:t>
      </w:r>
    </w:p>
    <w:p w:rsidR="000A79DB" w:rsidRDefault="000A79DB" w:rsidP="00232448">
      <w:pPr>
        <w:ind w:left="142" w:firstLine="284"/>
      </w:pPr>
      <w:r>
        <w:t xml:space="preserve">                         </w:t>
      </w:r>
      <w:r w:rsidRPr="00F54AD0">
        <w:rPr>
          <w:position w:val="-10"/>
        </w:rPr>
        <w:object w:dxaOrig="1280" w:dyaOrig="340">
          <v:shape id="_x0000_i1035" type="#_x0000_t75" style="width:63.85pt;height:15.6pt" o:ole="">
            <v:imagedata r:id="rId34" o:title=""/>
          </v:shape>
          <o:OLEObject Type="Embed" ProgID="Equation.3" ShapeID="_x0000_i1035" DrawAspect="Content" ObjectID="_1336459792" r:id="rId35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(25)</w:t>
      </w:r>
    </w:p>
    <w:p w:rsidR="000A79DB" w:rsidRDefault="000A79DB" w:rsidP="00232448">
      <w:pPr>
        <w:ind w:left="142" w:firstLine="284"/>
      </w:pPr>
      <w:r>
        <w:t xml:space="preserve">где </w:t>
      </w:r>
      <w:r>
        <w:tab/>
      </w:r>
      <w:r>
        <w:rPr>
          <w:lang w:val="en-US"/>
        </w:rPr>
        <w:t>V</w:t>
      </w:r>
      <w:r>
        <w:rPr>
          <w:vertAlign w:val="subscript"/>
        </w:rPr>
        <w:t>1</w:t>
      </w:r>
      <w:r>
        <w:t xml:space="preserve"> – объём средней части котлована, </w:t>
      </w:r>
      <w:r>
        <w:rPr>
          <w:bCs/>
        </w:rPr>
        <w:t>м</w:t>
      </w:r>
      <w:r>
        <w:rPr>
          <w:bCs/>
          <w:vertAlign w:val="superscript"/>
        </w:rPr>
        <w:t>3</w:t>
      </w:r>
      <w:r>
        <w:rPr>
          <w:bCs/>
        </w:rPr>
        <w:t>;</w:t>
      </w:r>
    </w:p>
    <w:p w:rsidR="000A79DB" w:rsidRDefault="000A79DB" w:rsidP="00232448">
      <w:pPr>
        <w:ind w:left="142" w:firstLine="284"/>
      </w:pPr>
      <w:r>
        <w:t xml:space="preserve">А – длина котлована, </w:t>
      </w:r>
      <w:proofErr w:type="gramStart"/>
      <w:r>
        <w:t>м</w:t>
      </w:r>
      <w:proofErr w:type="gramEnd"/>
      <w:r>
        <w:t>;</w:t>
      </w:r>
    </w:p>
    <w:p w:rsidR="000A79DB" w:rsidRDefault="000A79DB" w:rsidP="00232448">
      <w:pPr>
        <w:ind w:left="142" w:firstLine="284"/>
        <w:rPr>
          <w:bCs/>
        </w:rPr>
      </w:pPr>
      <w:proofErr w:type="gramStart"/>
      <w:r>
        <w:rPr>
          <w:bCs/>
        </w:rPr>
        <w:t>В</w:t>
      </w:r>
      <w:proofErr w:type="gramEnd"/>
      <w:r>
        <w:rPr>
          <w:bCs/>
        </w:rPr>
        <w:t xml:space="preserve"> – ширина котлована, м;</w:t>
      </w:r>
    </w:p>
    <w:p w:rsidR="000A79DB" w:rsidRDefault="000A79DB" w:rsidP="00232448">
      <w:pPr>
        <w:ind w:left="142" w:firstLine="284"/>
        <w:rPr>
          <w:bCs/>
        </w:rPr>
      </w:pPr>
      <w:proofErr w:type="gramStart"/>
      <w:r>
        <w:rPr>
          <w:bCs/>
        </w:rPr>
        <w:t>С</w:t>
      </w:r>
      <w:proofErr w:type="gramEnd"/>
      <w:r>
        <w:rPr>
          <w:bCs/>
        </w:rPr>
        <w:t xml:space="preserve"> – </w:t>
      </w:r>
      <w:proofErr w:type="gramStart"/>
      <w:r>
        <w:rPr>
          <w:bCs/>
        </w:rPr>
        <w:t>глубина</w:t>
      </w:r>
      <w:proofErr w:type="gramEnd"/>
      <w:r>
        <w:rPr>
          <w:bCs/>
        </w:rPr>
        <w:t xml:space="preserve"> котлована, м;</w:t>
      </w:r>
    </w:p>
    <w:p w:rsidR="000A79DB" w:rsidRDefault="000A79DB" w:rsidP="00232448">
      <w:pPr>
        <w:ind w:left="142" w:firstLine="284"/>
        <w:rPr>
          <w:bCs/>
        </w:rPr>
      </w:pPr>
      <w:r>
        <w:rPr>
          <w:bCs/>
        </w:rPr>
        <w:t>Длина котлована находится по формуле:</w:t>
      </w:r>
    </w:p>
    <w:p w:rsidR="000A79DB" w:rsidRDefault="000A79DB" w:rsidP="00232448">
      <w:pPr>
        <w:ind w:left="142" w:firstLine="284"/>
      </w:pPr>
      <w:r>
        <w:rPr>
          <w:bCs/>
        </w:rPr>
        <w:t xml:space="preserve">                       </w:t>
      </w:r>
      <w:r w:rsidRPr="00F54AD0">
        <w:rPr>
          <w:bCs/>
          <w:position w:val="-10"/>
          <w:lang w:val="en-US"/>
        </w:rPr>
        <w:object w:dxaOrig="2060" w:dyaOrig="340">
          <v:shape id="_x0000_i1036" type="#_x0000_t75" style="width:102.55pt;height:15.6pt" o:ole="">
            <v:imagedata r:id="rId36" o:title=""/>
          </v:shape>
          <o:OLEObject Type="Embed" ProgID="Equation.3" ShapeID="_x0000_i1036" DrawAspect="Content" ObjectID="_1336459793" r:id="rId37"/>
        </w:object>
      </w:r>
      <w:r>
        <w:rPr>
          <w:bCs/>
        </w:rPr>
        <w:t xml:space="preserve"> </w:t>
      </w:r>
      <w:r>
        <w:rPr>
          <w:bCs/>
        </w:rPr>
        <w:tab/>
        <w:t xml:space="preserve">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                               (26)                </w:t>
      </w:r>
    </w:p>
    <w:p w:rsidR="000A79DB" w:rsidRDefault="000A79DB" w:rsidP="00232448">
      <w:pPr>
        <w:ind w:left="142" w:firstLine="284"/>
      </w:pPr>
      <w:r>
        <w:t>где</w:t>
      </w:r>
      <w:r>
        <w:tab/>
      </w:r>
      <w:r>
        <w:rPr>
          <w:lang w:val="en-US"/>
        </w:rPr>
        <w:t>A</w:t>
      </w:r>
      <w:r>
        <w:t xml:space="preserve"> – длина котлована, </w:t>
      </w:r>
      <w:proofErr w:type="gramStart"/>
      <w:r>
        <w:t>м</w:t>
      </w:r>
      <w:proofErr w:type="gramEnd"/>
      <w:r>
        <w:t>;</w:t>
      </w:r>
    </w:p>
    <w:p w:rsidR="000A79DB" w:rsidRDefault="000A79DB" w:rsidP="00232448">
      <w:pPr>
        <w:ind w:left="142" w:firstLine="284"/>
      </w:pPr>
      <w:r>
        <w:tab/>
      </w:r>
      <w:r>
        <w:rPr>
          <w:lang w:val="en-US"/>
        </w:rPr>
        <w:t>b</w:t>
      </w:r>
      <w:r>
        <w:t xml:space="preserve"> – </w:t>
      </w:r>
      <w:proofErr w:type="gramStart"/>
      <w:r>
        <w:t>длина</w:t>
      </w:r>
      <w:proofErr w:type="gramEnd"/>
      <w:r>
        <w:t xml:space="preserve"> одного звена, м;</w:t>
      </w:r>
    </w:p>
    <w:p w:rsidR="000A79DB" w:rsidRDefault="000A79DB" w:rsidP="00232448">
      <w:pPr>
        <w:ind w:left="142" w:firstLine="284"/>
      </w:pPr>
      <w:r>
        <w:tab/>
      </w:r>
      <w:r>
        <w:rPr>
          <w:lang w:val="en-US"/>
        </w:rPr>
        <w:t>L</w:t>
      </w:r>
      <w:proofErr w:type="spellStart"/>
      <w:r>
        <w:rPr>
          <w:vertAlign w:val="subscript"/>
        </w:rPr>
        <w:t>тр</w:t>
      </w:r>
      <w:proofErr w:type="spellEnd"/>
      <w:r>
        <w:t>– фактическая длина трубы, м;</w:t>
      </w:r>
    </w:p>
    <w:p w:rsidR="000A79DB" w:rsidRDefault="000A79DB" w:rsidP="00232448">
      <w:pPr>
        <w:ind w:left="142" w:firstLine="284"/>
      </w:pPr>
      <w:r>
        <w:tab/>
        <w:t>По формуле (26) находим длину котлована:</w:t>
      </w:r>
    </w:p>
    <w:p w:rsidR="000A79DB" w:rsidRDefault="000A79DB" w:rsidP="00232448">
      <w:pPr>
        <w:ind w:left="142" w:firstLine="284"/>
      </w:pPr>
      <w:r>
        <w:rPr>
          <w:position w:val="-10"/>
        </w:rPr>
        <w:t xml:space="preserve">            </w:t>
      </w:r>
      <w:r w:rsidR="00E71B0E" w:rsidRPr="00F54AD0">
        <w:rPr>
          <w:position w:val="-10"/>
        </w:rPr>
        <w:object w:dxaOrig="3159" w:dyaOrig="320">
          <v:shape id="_x0000_i1037" type="#_x0000_t75" style="width:158.25pt;height:14.95pt" o:ole="">
            <v:imagedata r:id="rId38" o:title=""/>
          </v:shape>
          <o:OLEObject Type="Embed" ProgID="Equation.3" ShapeID="_x0000_i1037" DrawAspect="Content" ObjectID="_1336459794" r:id="rId39"/>
        </w:object>
      </w:r>
      <w:r>
        <w:t xml:space="preserve"> м</w:t>
      </w:r>
    </w:p>
    <w:p w:rsidR="000A79DB" w:rsidRPr="00A110DA" w:rsidRDefault="000A79DB" w:rsidP="00232448">
      <w:pPr>
        <w:ind w:left="142" w:firstLine="284"/>
      </w:pPr>
      <w:r>
        <w:t>Ширина котлована находится по формуле:</w:t>
      </w:r>
    </w:p>
    <w:p w:rsidR="000A79DB" w:rsidRDefault="000A79DB" w:rsidP="00232448">
      <w:pPr>
        <w:ind w:left="142" w:firstLine="284"/>
        <w:rPr>
          <w:bCs/>
        </w:rPr>
      </w:pPr>
      <w:r>
        <w:rPr>
          <w:bCs/>
        </w:rPr>
        <w:t xml:space="preserve">       </w:t>
      </w:r>
      <w:r w:rsidRPr="00DF79B6">
        <w:rPr>
          <w:bCs/>
        </w:rPr>
        <w:t xml:space="preserve">             </w:t>
      </w:r>
      <w:r w:rsidRPr="00F54AD0">
        <w:rPr>
          <w:bCs/>
          <w:position w:val="-10"/>
        </w:rPr>
        <w:object w:dxaOrig="1719" w:dyaOrig="340">
          <v:shape id="_x0000_i1038" type="#_x0000_t75" style="width:84.9pt;height:15.6pt" o:ole="">
            <v:imagedata r:id="rId40" o:title=""/>
          </v:shape>
          <o:OLEObject Type="Embed" ProgID="Equation.3" ShapeID="_x0000_i1038" DrawAspect="Content" ObjectID="_1336459795" r:id="rId41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DF79B6">
        <w:rPr>
          <w:bCs/>
        </w:rPr>
        <w:t xml:space="preserve">                                                (27)</w:t>
      </w:r>
    </w:p>
    <w:p w:rsidR="000A79DB" w:rsidRPr="00DF79B6" w:rsidRDefault="000A79DB" w:rsidP="00232448">
      <w:pPr>
        <w:ind w:left="142" w:firstLine="284"/>
        <w:rPr>
          <w:bCs/>
        </w:rPr>
      </w:pPr>
      <w:r>
        <w:rPr>
          <w:bCs/>
        </w:rPr>
        <w:t xml:space="preserve"> где</w:t>
      </w:r>
      <w:r>
        <w:rPr>
          <w:bCs/>
        </w:rPr>
        <w:tab/>
      </w:r>
      <w:r>
        <w:rPr>
          <w:bCs/>
          <w:lang w:val="en-US"/>
        </w:rPr>
        <w:t>B</w:t>
      </w:r>
      <w:r>
        <w:rPr>
          <w:bCs/>
        </w:rPr>
        <w:t xml:space="preserve"> – ширина котлована, </w:t>
      </w:r>
      <w:proofErr w:type="gramStart"/>
      <w:r>
        <w:rPr>
          <w:bCs/>
        </w:rPr>
        <w:t>м</w:t>
      </w:r>
      <w:proofErr w:type="gramEnd"/>
    </w:p>
    <w:p w:rsidR="000A79DB" w:rsidRDefault="000A79DB" w:rsidP="00232448">
      <w:pPr>
        <w:ind w:left="142" w:firstLine="284"/>
        <w:rPr>
          <w:bCs/>
        </w:rPr>
      </w:pPr>
      <w:r>
        <w:rPr>
          <w:bCs/>
        </w:rPr>
        <w:t xml:space="preserve">      </w:t>
      </w:r>
      <w:r>
        <w:rPr>
          <w:bCs/>
          <w:lang w:val="en-US"/>
        </w:rPr>
        <w:t>b</w:t>
      </w:r>
      <w:r>
        <w:rPr>
          <w:bCs/>
          <w:vertAlign w:val="subscript"/>
        </w:rPr>
        <w:t>1</w:t>
      </w:r>
      <w:r>
        <w:rPr>
          <w:bCs/>
        </w:rPr>
        <w:t xml:space="preserve"> – ширина фундаментного блока </w:t>
      </w:r>
      <w:r>
        <w:t>№</w:t>
      </w:r>
      <w:r w:rsidRPr="00DF79B6">
        <w:t xml:space="preserve"> </w:t>
      </w:r>
      <w:r>
        <w:t>81</w:t>
      </w:r>
      <w:r w:rsidRPr="00DF79B6">
        <w:t>,</w:t>
      </w:r>
      <w:r w:rsidRPr="00DF79B6">
        <w:rPr>
          <w:bCs/>
        </w:rPr>
        <w:t xml:space="preserve"> </w:t>
      </w:r>
      <w:r>
        <w:rPr>
          <w:bCs/>
        </w:rPr>
        <w:t>равная 2</w:t>
      </w:r>
      <w:proofErr w:type="gramStart"/>
      <w:r w:rsidRPr="00DF79B6">
        <w:rPr>
          <w:bCs/>
        </w:rPr>
        <w:t>,7</w:t>
      </w:r>
      <w:proofErr w:type="gramEnd"/>
      <w:r>
        <w:rPr>
          <w:bCs/>
        </w:rPr>
        <w:t xml:space="preserve"> м</w:t>
      </w:r>
    </w:p>
    <w:p w:rsidR="000A79DB" w:rsidRDefault="000A79DB" w:rsidP="00232448">
      <w:pPr>
        <w:ind w:left="142" w:firstLine="284"/>
      </w:pPr>
      <w:r>
        <w:rPr>
          <w:bCs/>
        </w:rPr>
        <w:t xml:space="preserve">                    </w:t>
      </w:r>
      <w:proofErr w:type="gramStart"/>
      <w:r>
        <w:rPr>
          <w:bCs/>
          <w:lang w:val="en-US"/>
        </w:rPr>
        <w:t>z</w:t>
      </w:r>
      <w:r>
        <w:rPr>
          <w:bCs/>
          <w:vertAlign w:val="subscript"/>
        </w:rPr>
        <w:t>к</w:t>
      </w:r>
      <w:proofErr w:type="gramEnd"/>
      <w:r>
        <w:rPr>
          <w:bCs/>
        </w:rPr>
        <w:t xml:space="preserve"> – </w:t>
      </w:r>
      <w:r>
        <w:t>зазор между блоками фундамента №</w:t>
      </w:r>
      <w:r w:rsidRPr="00DF79B6">
        <w:t xml:space="preserve"> </w:t>
      </w:r>
      <w:r>
        <w:t xml:space="preserve">81 и стенками котлована, </w:t>
      </w:r>
      <w:r w:rsidRPr="00DF79B6">
        <w:t>0,</w:t>
      </w:r>
      <w:r w:rsidR="00842792" w:rsidRPr="00842792">
        <w:t>4</w:t>
      </w:r>
      <w:r w:rsidRPr="00DF79B6">
        <w:t xml:space="preserve"> </w:t>
      </w:r>
      <w:r>
        <w:t>м</w:t>
      </w:r>
    </w:p>
    <w:p w:rsidR="000A79DB" w:rsidRDefault="000A79DB" w:rsidP="00232448">
      <w:pPr>
        <w:ind w:left="142" w:firstLine="284"/>
        <w:rPr>
          <w:bCs/>
        </w:rPr>
      </w:pPr>
      <w:r>
        <w:rPr>
          <w:bCs/>
        </w:rPr>
        <w:t>По формуле (27) находим ширину котлована:</w:t>
      </w:r>
    </w:p>
    <w:p w:rsidR="000A79DB" w:rsidRDefault="000A79DB" w:rsidP="00232448">
      <w:pPr>
        <w:ind w:left="142" w:firstLine="284"/>
        <w:rPr>
          <w:bCs/>
        </w:rPr>
      </w:pPr>
      <w:r w:rsidRPr="00DF79B6">
        <w:rPr>
          <w:bCs/>
          <w:position w:val="-10"/>
        </w:rPr>
        <w:t xml:space="preserve">                    </w:t>
      </w:r>
      <w:r w:rsidR="00DA33A8" w:rsidRPr="00F54AD0">
        <w:rPr>
          <w:bCs/>
          <w:position w:val="-10"/>
          <w:lang w:val="en-US"/>
        </w:rPr>
        <w:object w:dxaOrig="3040" w:dyaOrig="320">
          <v:shape id="_x0000_i1039" type="#_x0000_t75" style="width:152.85pt;height:14.95pt" o:ole="">
            <v:imagedata r:id="rId42" o:title=""/>
          </v:shape>
          <o:OLEObject Type="Embed" ProgID="Equation.3" ShapeID="_x0000_i1039" DrawAspect="Content" ObjectID="_1336459796" r:id="rId43"/>
        </w:object>
      </w:r>
      <w:r>
        <w:rPr>
          <w:bCs/>
        </w:rPr>
        <w:t xml:space="preserve"> м</w:t>
      </w:r>
    </w:p>
    <w:p w:rsidR="000A79DB" w:rsidRDefault="000A79DB" w:rsidP="00232448">
      <w:pPr>
        <w:ind w:left="142" w:firstLine="284"/>
        <w:rPr>
          <w:bCs/>
        </w:rPr>
      </w:pPr>
      <w:r>
        <w:rPr>
          <w:bCs/>
        </w:rPr>
        <w:t>Глубина котлована находится по формуле:</w:t>
      </w:r>
    </w:p>
    <w:p w:rsidR="000A79DB" w:rsidRDefault="000A79DB" w:rsidP="00232448">
      <w:pPr>
        <w:ind w:left="142" w:firstLine="284"/>
      </w:pPr>
      <w:r>
        <w:rPr>
          <w:bCs/>
          <w:position w:val="-14"/>
        </w:rPr>
        <w:t xml:space="preserve">                    </w:t>
      </w:r>
      <w:r w:rsidRPr="00F54AD0">
        <w:rPr>
          <w:bCs/>
          <w:position w:val="-14"/>
        </w:rPr>
        <w:object w:dxaOrig="1640" w:dyaOrig="380">
          <v:shape id="_x0000_i1040" type="#_x0000_t75" style="width:80.85pt;height:19.7pt" o:ole="">
            <v:imagedata r:id="rId44" o:title=""/>
          </v:shape>
          <o:OLEObject Type="Embed" ProgID="Equation.3" ShapeID="_x0000_i1040" DrawAspect="Content" ObjectID="_1336459797" r:id="rId45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                               (28)</w:t>
      </w:r>
      <w:r>
        <w:rPr>
          <w:bCs/>
        </w:rPr>
        <w:tab/>
        <w:t>где</w:t>
      </w:r>
      <w:r>
        <w:rPr>
          <w:bCs/>
        </w:rPr>
        <w:tab/>
      </w:r>
      <w:r>
        <w:rPr>
          <w:bCs/>
          <w:lang w:val="en-US"/>
        </w:rPr>
        <w:t>h</w:t>
      </w:r>
      <w:r>
        <w:rPr>
          <w:bCs/>
        </w:rPr>
        <w:t xml:space="preserve"> – толщина фундаментного блока </w:t>
      </w:r>
      <w:r>
        <w:t>№81, равная 0</w:t>
      </w:r>
      <w:r w:rsidRPr="00DF79B6">
        <w:t>,2</w:t>
      </w:r>
      <w:r>
        <w:t xml:space="preserve"> м;</w:t>
      </w:r>
    </w:p>
    <w:p w:rsidR="000A79DB" w:rsidRDefault="000A79DB" w:rsidP="00232448">
      <w:pPr>
        <w:ind w:left="142" w:firstLine="284"/>
      </w:pPr>
      <w:r>
        <w:tab/>
      </w:r>
      <w:proofErr w:type="gramStart"/>
      <w:r>
        <w:rPr>
          <w:lang w:val="en-US"/>
        </w:rPr>
        <w:t>h</w:t>
      </w:r>
      <w:proofErr w:type="spellStart"/>
      <w:r>
        <w:rPr>
          <w:vertAlign w:val="subscript"/>
        </w:rPr>
        <w:t>щ</w:t>
      </w:r>
      <w:proofErr w:type="spellEnd"/>
      <w:proofErr w:type="gramEnd"/>
      <w:r>
        <w:t xml:space="preserve"> – толщина щебенистого слоя,</w:t>
      </w:r>
      <w:r w:rsidRPr="00DF79B6">
        <w:t xml:space="preserve"> </w:t>
      </w:r>
      <w:r>
        <w:t>равная 0</w:t>
      </w:r>
      <w:r w:rsidRPr="00DF79B6">
        <w:t>,1</w:t>
      </w:r>
      <w:r>
        <w:t xml:space="preserve"> м;</w:t>
      </w:r>
    </w:p>
    <w:p w:rsidR="000A79DB" w:rsidRDefault="000A79DB" w:rsidP="00232448">
      <w:pPr>
        <w:ind w:left="142" w:firstLine="284"/>
      </w:pPr>
      <w:r>
        <w:t>По формуле (28) находим глубину котлована:</w:t>
      </w:r>
    </w:p>
    <w:p w:rsidR="000A79DB" w:rsidRDefault="000A79DB" w:rsidP="00232448">
      <w:pPr>
        <w:ind w:left="142" w:firstLine="284"/>
        <w:rPr>
          <w:bCs/>
        </w:rPr>
      </w:pPr>
      <w:r w:rsidRPr="00DF79B6">
        <w:rPr>
          <w:bCs/>
          <w:position w:val="-10"/>
        </w:rPr>
        <w:t xml:space="preserve">                   </w:t>
      </w:r>
      <w:r w:rsidRPr="00F54AD0">
        <w:rPr>
          <w:bCs/>
          <w:position w:val="-10"/>
        </w:rPr>
        <w:object w:dxaOrig="2299" w:dyaOrig="320">
          <v:shape id="_x0000_i1041" type="#_x0000_t75" style="width:114.8pt;height:14.95pt" o:ole="">
            <v:imagedata r:id="rId46" o:title=""/>
          </v:shape>
          <o:OLEObject Type="Embed" ProgID="Equation.3" ShapeID="_x0000_i1041" DrawAspect="Content" ObjectID="_1336459798" r:id="rId47"/>
        </w:object>
      </w:r>
      <w:r>
        <w:rPr>
          <w:bCs/>
        </w:rPr>
        <w:t xml:space="preserve"> м</w:t>
      </w:r>
    </w:p>
    <w:p w:rsidR="000A79DB" w:rsidRDefault="000A79DB" w:rsidP="00232448">
      <w:pPr>
        <w:ind w:left="142" w:firstLine="284"/>
        <w:rPr>
          <w:bCs/>
        </w:rPr>
      </w:pPr>
      <w:r>
        <w:rPr>
          <w:bCs/>
        </w:rPr>
        <w:t>По формуле (25) находим объём средней части котлована:</w:t>
      </w:r>
    </w:p>
    <w:p w:rsidR="000A79DB" w:rsidRPr="001D137A" w:rsidRDefault="000A79DB" w:rsidP="00232448">
      <w:pPr>
        <w:ind w:left="142" w:firstLine="284"/>
        <w:rPr>
          <w:bCs/>
        </w:rPr>
      </w:pPr>
      <w:r w:rsidRPr="00DF79B6">
        <w:rPr>
          <w:bCs/>
          <w:position w:val="-10"/>
        </w:rPr>
        <w:t xml:space="preserve">                   </w:t>
      </w:r>
      <w:r w:rsidR="009752B7" w:rsidRPr="00F54AD0">
        <w:rPr>
          <w:bCs/>
          <w:position w:val="-10"/>
        </w:rPr>
        <w:object w:dxaOrig="2780" w:dyaOrig="340">
          <v:shape id="_x0000_i1042" type="#_x0000_t75" style="width:139.25pt;height:15.6pt" o:ole="">
            <v:imagedata r:id="rId48" o:title=""/>
          </v:shape>
          <o:OLEObject Type="Embed" ProgID="Equation.3" ShapeID="_x0000_i1042" DrawAspect="Content" ObjectID="_1336459799" r:id="rId49"/>
        </w:object>
      </w:r>
      <w:r>
        <w:rPr>
          <w:bCs/>
        </w:rPr>
        <w:t xml:space="preserve"> м</w:t>
      </w:r>
    </w:p>
    <w:p w:rsidR="000A79DB" w:rsidRDefault="000A79DB" w:rsidP="00232448">
      <w:pPr>
        <w:pStyle w:val="afc"/>
        <w:ind w:left="142" w:firstLine="284"/>
      </w:pPr>
      <w:r>
        <w:lastRenderedPageBreak/>
        <w:t>Объём котлована под упоры находится по формуле:</w:t>
      </w:r>
    </w:p>
    <w:p w:rsidR="000A79DB" w:rsidRPr="001D137A" w:rsidRDefault="000A79DB" w:rsidP="00232448">
      <w:pPr>
        <w:ind w:left="142" w:firstLine="284"/>
      </w:pPr>
      <w:r w:rsidRPr="00DF79B6">
        <w:rPr>
          <w:position w:val="-10"/>
        </w:rPr>
        <w:t xml:space="preserve">                   </w:t>
      </w:r>
      <w:r w:rsidRPr="00F54AD0">
        <w:rPr>
          <w:position w:val="-10"/>
        </w:rPr>
        <w:object w:dxaOrig="1579" w:dyaOrig="340">
          <v:shape id="_x0000_i1043" type="#_x0000_t75" style="width:78.8pt;height:15.6pt" o:ole="">
            <v:imagedata r:id="rId50" o:title=""/>
          </v:shape>
          <o:OLEObject Type="Embed" ProgID="Equation.3" ShapeID="_x0000_i1043" DrawAspect="Content" ObjectID="_1336459800" r:id="rId51"/>
        </w:object>
      </w:r>
      <w:r>
        <w:tab/>
      </w:r>
      <w:r>
        <w:tab/>
      </w:r>
      <w:r w:rsidRPr="001D137A">
        <w:t xml:space="preserve">                                                                     (29)</w:t>
      </w:r>
    </w:p>
    <w:p w:rsidR="000A79DB" w:rsidRDefault="000A79DB" w:rsidP="00232448">
      <w:pPr>
        <w:ind w:left="142" w:firstLine="284"/>
      </w:pPr>
      <w:r>
        <w:t>где</w:t>
      </w:r>
      <w:r>
        <w:tab/>
      </w:r>
      <w:r>
        <w:rPr>
          <w:lang w:val="en-US"/>
        </w:rPr>
        <w:t>V</w:t>
      </w:r>
      <w:r>
        <w:rPr>
          <w:vertAlign w:val="subscript"/>
        </w:rPr>
        <w:t>2</w:t>
      </w:r>
      <w:r>
        <w:t xml:space="preserve"> – объём котлована, </w:t>
      </w:r>
      <w:proofErr w:type="gramStart"/>
      <w:r>
        <w:t>м</w:t>
      </w:r>
      <w:proofErr w:type="gramEnd"/>
      <w:r>
        <w:t>;</w:t>
      </w:r>
    </w:p>
    <w:p w:rsidR="000A79DB" w:rsidRDefault="000A79DB" w:rsidP="00232448">
      <w:pPr>
        <w:ind w:left="142" w:firstLine="284"/>
      </w:pPr>
      <w:r w:rsidRPr="00DF79B6">
        <w:t xml:space="preserve">       </w:t>
      </w:r>
      <w:r>
        <w:rPr>
          <w:lang w:val="en-US"/>
        </w:rPr>
        <w:t>I</w:t>
      </w:r>
      <w:r>
        <w:t xml:space="preserve"> – длина котлована, м;</w:t>
      </w:r>
    </w:p>
    <w:p w:rsidR="000A79DB" w:rsidRDefault="000A79DB" w:rsidP="00232448">
      <w:pPr>
        <w:ind w:left="142" w:firstLine="284"/>
      </w:pPr>
      <w:r>
        <w:tab/>
      </w:r>
      <w:r>
        <w:rPr>
          <w:lang w:val="en-US"/>
        </w:rPr>
        <w:t>W</w:t>
      </w:r>
      <w:r>
        <w:t xml:space="preserve"> – </w:t>
      </w:r>
      <w:proofErr w:type="gramStart"/>
      <w:r>
        <w:t>ширина</w:t>
      </w:r>
      <w:proofErr w:type="gramEnd"/>
      <w:r>
        <w:t xml:space="preserve"> котлована, м;</w:t>
      </w:r>
    </w:p>
    <w:p w:rsidR="000A79DB" w:rsidRDefault="000A79DB" w:rsidP="00232448">
      <w:pPr>
        <w:ind w:left="142" w:firstLine="284"/>
      </w:pPr>
      <w:r>
        <w:tab/>
      </w:r>
      <w:r>
        <w:rPr>
          <w:lang w:val="en-US"/>
        </w:rPr>
        <w:t>U</w:t>
      </w:r>
      <w:r>
        <w:t xml:space="preserve"> – </w:t>
      </w:r>
      <w:proofErr w:type="gramStart"/>
      <w:r>
        <w:t>глубина</w:t>
      </w:r>
      <w:proofErr w:type="gramEnd"/>
      <w:r>
        <w:t xml:space="preserve"> котлована, м;</w:t>
      </w:r>
    </w:p>
    <w:p w:rsidR="000A79DB" w:rsidRDefault="000A79DB" w:rsidP="00232448">
      <w:pPr>
        <w:ind w:left="142" w:firstLine="284"/>
      </w:pPr>
      <w:r>
        <w:t>Длину котлована находим по формуле:</w:t>
      </w:r>
    </w:p>
    <w:p w:rsidR="000A79DB" w:rsidRDefault="000A79DB" w:rsidP="00232448">
      <w:pPr>
        <w:ind w:left="142" w:firstLine="284"/>
      </w:pPr>
      <w:r w:rsidRPr="00DF79B6">
        <w:rPr>
          <w:position w:val="-10"/>
        </w:rPr>
        <w:t xml:space="preserve">                    </w:t>
      </w:r>
      <w:r w:rsidRPr="00F54AD0">
        <w:rPr>
          <w:position w:val="-10"/>
          <w:lang w:val="en-US"/>
        </w:rPr>
        <w:object w:dxaOrig="1040" w:dyaOrig="320">
          <v:shape id="_x0000_i1044" type="#_x0000_t75" style="width:51.6pt;height:14.95pt" o:ole="">
            <v:imagedata r:id="rId52" o:title=""/>
          </v:shape>
          <o:OLEObject Type="Embed" ProgID="Equation.3" ShapeID="_x0000_i1044" DrawAspect="Content" ObjectID="_1336459801" r:id="rId53"/>
        </w:object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Pr="00DF79B6">
        <w:t xml:space="preserve">                                          </w:t>
      </w:r>
      <w:r>
        <w:t xml:space="preserve"> (30)</w:t>
      </w:r>
    </w:p>
    <w:p w:rsidR="000A79DB" w:rsidRDefault="000A79DB" w:rsidP="00232448">
      <w:pPr>
        <w:ind w:left="142" w:firstLine="284"/>
      </w:pPr>
      <w:r>
        <w:t xml:space="preserve">где </w:t>
      </w:r>
      <w:r>
        <w:tab/>
      </w:r>
      <w:r>
        <w:rPr>
          <w:lang w:val="en-US"/>
        </w:rPr>
        <w:t>I</w:t>
      </w:r>
      <w:r>
        <w:t xml:space="preserve"> – длина котлована, </w:t>
      </w:r>
      <w:proofErr w:type="gramStart"/>
      <w:r>
        <w:t>м</w:t>
      </w:r>
      <w:proofErr w:type="gramEnd"/>
      <w:r>
        <w:t>;</w:t>
      </w:r>
    </w:p>
    <w:p w:rsidR="000A79DB" w:rsidRDefault="000A79DB" w:rsidP="00232448">
      <w:pPr>
        <w:ind w:left="142" w:firstLine="284"/>
      </w:pPr>
      <w:r>
        <w:tab/>
      </w:r>
      <w:r>
        <w:rPr>
          <w:lang w:val="en-US"/>
        </w:rPr>
        <w:t>j</w:t>
      </w:r>
      <w:r>
        <w:t xml:space="preserve"> – </w:t>
      </w:r>
      <w:proofErr w:type="gramStart"/>
      <w:r>
        <w:t>длина  упора</w:t>
      </w:r>
      <w:proofErr w:type="gramEnd"/>
      <w:r>
        <w:t>, равная 8</w:t>
      </w:r>
      <w:r w:rsidRPr="00DF79B6">
        <w:t>,0</w:t>
      </w:r>
      <w:r>
        <w:t>м;</w:t>
      </w:r>
    </w:p>
    <w:p w:rsidR="000A79DB" w:rsidRDefault="000A79DB" w:rsidP="00232448">
      <w:pPr>
        <w:ind w:left="142" w:firstLine="284"/>
      </w:pPr>
      <w:r>
        <w:tab/>
      </w:r>
      <w:proofErr w:type="gramStart"/>
      <w:r>
        <w:rPr>
          <w:lang w:val="en-US"/>
        </w:rPr>
        <w:t>x</w:t>
      </w:r>
      <w:proofErr w:type="gramEnd"/>
      <w:r>
        <w:t xml:space="preserve"> – зазор между упором и стенками котлована, равный 0</w:t>
      </w:r>
      <w:r w:rsidRPr="00DF79B6">
        <w:t>,3</w:t>
      </w:r>
      <w:r>
        <w:t xml:space="preserve"> м;</w:t>
      </w:r>
    </w:p>
    <w:p w:rsidR="000A79DB" w:rsidRDefault="000A79DB" w:rsidP="00232448">
      <w:pPr>
        <w:ind w:left="142" w:firstLine="284"/>
      </w:pPr>
      <w:r>
        <w:t>По формуле (30) находим длину котлована:</w:t>
      </w:r>
    </w:p>
    <w:p w:rsidR="000A79DB" w:rsidRDefault="000A79DB" w:rsidP="00232448">
      <w:pPr>
        <w:ind w:left="142" w:firstLine="284"/>
      </w:pPr>
      <w:r>
        <w:rPr>
          <w:position w:val="-10"/>
        </w:rPr>
        <w:t xml:space="preserve">                   </w:t>
      </w:r>
      <w:r w:rsidRPr="00F54AD0">
        <w:rPr>
          <w:position w:val="-10"/>
          <w:lang w:val="en-US"/>
        </w:rPr>
        <w:object w:dxaOrig="2020" w:dyaOrig="320">
          <v:shape id="_x0000_i1045" type="#_x0000_t75" style="width:101.2pt;height:14.95pt" o:ole="">
            <v:imagedata r:id="rId54" o:title=""/>
          </v:shape>
          <o:OLEObject Type="Embed" ProgID="Equation.3" ShapeID="_x0000_i1045" DrawAspect="Content" ObjectID="_1336459802" r:id="rId55"/>
        </w:object>
      </w:r>
      <w:r>
        <w:t xml:space="preserve"> м</w:t>
      </w:r>
    </w:p>
    <w:p w:rsidR="000A79DB" w:rsidRDefault="000A79DB" w:rsidP="00232448">
      <w:pPr>
        <w:ind w:left="142" w:firstLine="284"/>
      </w:pPr>
    </w:p>
    <w:p w:rsidR="000A79DB" w:rsidRDefault="000A79DB" w:rsidP="00232448">
      <w:pPr>
        <w:ind w:left="142" w:firstLine="284"/>
      </w:pPr>
      <w:r>
        <w:t>Ширину котлована находим</w:t>
      </w:r>
      <w:r w:rsidRPr="00D66A27">
        <w:t xml:space="preserve"> </w:t>
      </w:r>
      <w:r>
        <w:t>по формуле:</w:t>
      </w:r>
    </w:p>
    <w:p w:rsidR="000A79DB" w:rsidRDefault="000A79DB" w:rsidP="00232448">
      <w:pPr>
        <w:ind w:left="142" w:firstLine="284"/>
      </w:pPr>
      <w:r>
        <w:rPr>
          <w:position w:val="-6"/>
        </w:rPr>
        <w:t xml:space="preserve">                    </w:t>
      </w:r>
      <w:r w:rsidRPr="00D66A27">
        <w:rPr>
          <w:position w:val="-10"/>
          <w:lang w:val="en-US"/>
        </w:rPr>
        <w:object w:dxaOrig="1260" w:dyaOrig="320">
          <v:shape id="_x0000_i1046" type="#_x0000_t75" style="width:63.85pt;height:14.95pt" o:ole="">
            <v:imagedata r:id="rId56" o:title=""/>
          </v:shape>
          <o:OLEObject Type="Embed" ProgID="Equation.3" ShapeID="_x0000_i1046" DrawAspect="Content" ObjectID="_1336459803" r:id="rId57"/>
        </w:object>
      </w:r>
      <w:r>
        <w:tab/>
      </w:r>
      <w:r>
        <w:tab/>
      </w:r>
      <w:r>
        <w:tab/>
        <w:t xml:space="preserve">                                                                     (31)</w:t>
      </w:r>
    </w:p>
    <w:p w:rsidR="000A79DB" w:rsidRDefault="000A79DB" w:rsidP="00232448">
      <w:pPr>
        <w:ind w:left="142" w:firstLine="284"/>
      </w:pPr>
      <w:r>
        <w:t>где</w:t>
      </w:r>
      <w:r>
        <w:tab/>
      </w:r>
      <w:r>
        <w:rPr>
          <w:lang w:val="en-US"/>
        </w:rPr>
        <w:t>W</w:t>
      </w:r>
      <w:r>
        <w:t xml:space="preserve"> – ширина котлована, </w:t>
      </w:r>
      <w:proofErr w:type="gramStart"/>
      <w:r>
        <w:t>м</w:t>
      </w:r>
      <w:proofErr w:type="gramEnd"/>
      <w:r>
        <w:t>;</w:t>
      </w:r>
    </w:p>
    <w:p w:rsidR="000A79DB" w:rsidRDefault="000A79DB" w:rsidP="00232448">
      <w:pPr>
        <w:ind w:left="142" w:firstLine="284"/>
      </w:pPr>
      <w:r>
        <w:tab/>
      </w:r>
      <w:r>
        <w:rPr>
          <w:lang w:val="en-US"/>
        </w:rPr>
        <w:t>l</w:t>
      </w:r>
      <w:r>
        <w:t xml:space="preserve"> – </w:t>
      </w:r>
      <w:proofErr w:type="gramStart"/>
      <w:r>
        <w:t>ширина  упора</w:t>
      </w:r>
      <w:proofErr w:type="gramEnd"/>
      <w:r>
        <w:t>, равная 0</w:t>
      </w:r>
      <w:r w:rsidRPr="00DF79B6">
        <w:t>,5</w:t>
      </w:r>
      <w:r>
        <w:t xml:space="preserve"> м;</w:t>
      </w:r>
    </w:p>
    <w:p w:rsidR="000A79DB" w:rsidRDefault="000A79DB" w:rsidP="00232448">
      <w:pPr>
        <w:ind w:left="142" w:firstLine="284"/>
      </w:pPr>
      <w:r>
        <w:tab/>
      </w:r>
      <w:proofErr w:type="gramStart"/>
      <w:r>
        <w:rPr>
          <w:lang w:val="en-US"/>
        </w:rPr>
        <w:t>x</w:t>
      </w:r>
      <w:proofErr w:type="gramEnd"/>
      <w:r>
        <w:t xml:space="preserve"> – зазор между упором и стенкой котлована,</w:t>
      </w:r>
      <w:r w:rsidRPr="00DF79B6">
        <w:t xml:space="preserve"> </w:t>
      </w:r>
      <w:r>
        <w:t>равный 0</w:t>
      </w:r>
      <w:r w:rsidRPr="00DF79B6">
        <w:t>,3</w:t>
      </w:r>
      <w:r>
        <w:t xml:space="preserve"> м;</w:t>
      </w:r>
    </w:p>
    <w:p w:rsidR="000A79DB" w:rsidRDefault="000A79DB" w:rsidP="00232448">
      <w:pPr>
        <w:ind w:left="142" w:firstLine="284"/>
      </w:pPr>
      <w:r>
        <w:t>По формуле (31) находим ширину котлована:</w:t>
      </w:r>
    </w:p>
    <w:p w:rsidR="000A79DB" w:rsidRDefault="000A79DB" w:rsidP="00232448">
      <w:pPr>
        <w:ind w:left="142" w:firstLine="284"/>
      </w:pPr>
      <w:r w:rsidRPr="00DF79B6">
        <w:rPr>
          <w:position w:val="-10"/>
        </w:rPr>
        <w:t xml:space="preserve">                   </w:t>
      </w:r>
      <w:r w:rsidRPr="00F54AD0">
        <w:rPr>
          <w:position w:val="-10"/>
          <w:lang w:val="en-US"/>
        </w:rPr>
        <w:object w:dxaOrig="2140" w:dyaOrig="320">
          <v:shape id="_x0000_i1047" type="#_x0000_t75" style="width:107.3pt;height:14.95pt" o:ole="">
            <v:imagedata r:id="rId58" o:title=""/>
          </v:shape>
          <o:OLEObject Type="Embed" ProgID="Equation.3" ShapeID="_x0000_i1047" DrawAspect="Content" ObjectID="_1336459804" r:id="rId59"/>
        </w:object>
      </w:r>
      <w:r>
        <w:t xml:space="preserve"> м</w:t>
      </w:r>
    </w:p>
    <w:p w:rsidR="000A79DB" w:rsidRDefault="000A79DB" w:rsidP="00232448">
      <w:pPr>
        <w:ind w:left="142" w:firstLine="284"/>
      </w:pPr>
      <w:r>
        <w:t>Глубину котлована находим по формуле:</w:t>
      </w:r>
    </w:p>
    <w:p w:rsidR="000A79DB" w:rsidRDefault="000A79DB" w:rsidP="00232448">
      <w:pPr>
        <w:ind w:left="142" w:firstLine="284"/>
      </w:pPr>
      <w:r w:rsidRPr="00DF79B6">
        <w:rPr>
          <w:position w:val="-14"/>
        </w:rPr>
        <w:t xml:space="preserve">                   </w:t>
      </w:r>
      <w:r w:rsidRPr="00F54AD0">
        <w:rPr>
          <w:position w:val="-14"/>
          <w:lang w:val="en-US"/>
        </w:rPr>
        <w:object w:dxaOrig="1660" w:dyaOrig="380">
          <v:shape id="_x0000_i1048" type="#_x0000_t75" style="width:83.55pt;height:19.7pt" o:ole="">
            <v:imagedata r:id="rId60" o:title=""/>
          </v:shape>
          <o:OLEObject Type="Embed" ProgID="Equation.3" ShapeID="_x0000_i1048" DrawAspect="Content" ObjectID="_1336459805" r:id="rId61"/>
        </w:object>
      </w:r>
      <w:r>
        <w:tab/>
      </w:r>
      <w:r>
        <w:tab/>
      </w:r>
      <w:r>
        <w:tab/>
      </w:r>
      <w:r>
        <w:tab/>
        <w:t xml:space="preserve">      </w:t>
      </w:r>
      <w:r w:rsidRPr="00DF79B6">
        <w:t xml:space="preserve">                                          </w:t>
      </w:r>
      <w:r>
        <w:t>(32)</w:t>
      </w:r>
    </w:p>
    <w:p w:rsidR="000A79DB" w:rsidRDefault="000A79DB" w:rsidP="00232448">
      <w:pPr>
        <w:ind w:left="142" w:firstLine="284"/>
      </w:pPr>
      <w:r>
        <w:t xml:space="preserve">где </w:t>
      </w:r>
      <w:r>
        <w:tab/>
      </w:r>
      <w:r>
        <w:rPr>
          <w:lang w:val="en-US"/>
        </w:rPr>
        <w:t>h</w:t>
      </w:r>
      <w:r>
        <w:t xml:space="preserve"> – высота упора, равная 0</w:t>
      </w:r>
      <w:r w:rsidRPr="00DF79B6">
        <w:t xml:space="preserve">,4 </w:t>
      </w:r>
      <w:r>
        <w:t>м;</w:t>
      </w:r>
    </w:p>
    <w:p w:rsidR="000A79DB" w:rsidRDefault="000A79DB" w:rsidP="00232448">
      <w:pPr>
        <w:ind w:left="142" w:firstLine="284"/>
      </w:pPr>
      <w:r>
        <w:tab/>
      </w:r>
      <w:proofErr w:type="gramStart"/>
      <w:r>
        <w:rPr>
          <w:lang w:val="en-US"/>
        </w:rPr>
        <w:t>h</w:t>
      </w:r>
      <w:proofErr w:type="spellStart"/>
      <w:r>
        <w:rPr>
          <w:vertAlign w:val="subscript"/>
        </w:rPr>
        <w:t>щ</w:t>
      </w:r>
      <w:proofErr w:type="spellEnd"/>
      <w:proofErr w:type="gramEnd"/>
      <w:r>
        <w:t xml:space="preserve"> – толщина щебенистого слоя,</w:t>
      </w:r>
      <w:r w:rsidRPr="00DF79B6">
        <w:t xml:space="preserve"> </w:t>
      </w:r>
      <w:r>
        <w:t>равная 0</w:t>
      </w:r>
      <w:r w:rsidRPr="00DF79B6">
        <w:t>,1</w:t>
      </w:r>
      <w:r>
        <w:t xml:space="preserve"> м;</w:t>
      </w:r>
    </w:p>
    <w:p w:rsidR="000A79DB" w:rsidRDefault="000A79DB" w:rsidP="00232448">
      <w:pPr>
        <w:ind w:left="142" w:firstLine="284"/>
      </w:pPr>
      <w:r>
        <w:t>По формуле (32) находим глубину котлована:</w:t>
      </w:r>
    </w:p>
    <w:p w:rsidR="000A79DB" w:rsidRDefault="000A79DB" w:rsidP="00232448">
      <w:pPr>
        <w:ind w:left="142" w:firstLine="284"/>
      </w:pPr>
      <w:r w:rsidRPr="001D137A">
        <w:rPr>
          <w:position w:val="-10"/>
        </w:rPr>
        <w:t xml:space="preserve">                  </w:t>
      </w:r>
      <w:r w:rsidRPr="00F54AD0">
        <w:rPr>
          <w:position w:val="-10"/>
          <w:lang w:val="en-US"/>
        </w:rPr>
        <w:object w:dxaOrig="2320" w:dyaOrig="320">
          <v:shape id="_x0000_i1049" type="#_x0000_t75" style="width:116.15pt;height:14.95pt" o:ole="">
            <v:imagedata r:id="rId62" o:title=""/>
          </v:shape>
          <o:OLEObject Type="Embed" ProgID="Equation.3" ShapeID="_x0000_i1049" DrawAspect="Content" ObjectID="_1336459806" r:id="rId63"/>
        </w:object>
      </w:r>
      <w:r>
        <w:t xml:space="preserve"> м</w:t>
      </w:r>
    </w:p>
    <w:p w:rsidR="000A79DB" w:rsidRDefault="000A79DB" w:rsidP="00232448">
      <w:pPr>
        <w:ind w:left="142" w:firstLine="284"/>
      </w:pPr>
      <w:r>
        <w:t>По формуле (29) находим объём котлована под упоры:</w:t>
      </w:r>
    </w:p>
    <w:p w:rsidR="000A79DB" w:rsidRPr="001D137A" w:rsidRDefault="000A79DB" w:rsidP="00232448">
      <w:pPr>
        <w:ind w:left="142" w:firstLine="284"/>
        <w:rPr>
          <w:bCs/>
          <w:vertAlign w:val="superscript"/>
        </w:rPr>
      </w:pPr>
      <w:r w:rsidRPr="00D66A27">
        <w:rPr>
          <w:position w:val="-10"/>
        </w:rPr>
        <w:t xml:space="preserve">                  </w:t>
      </w:r>
      <w:r w:rsidRPr="00F54AD0">
        <w:rPr>
          <w:position w:val="-10"/>
        </w:rPr>
        <w:object w:dxaOrig="2680" w:dyaOrig="340">
          <v:shape id="_x0000_i1050" type="#_x0000_t75" style="width:133.15pt;height:15.6pt" o:ole="">
            <v:imagedata r:id="rId64" o:title=""/>
          </v:shape>
          <o:OLEObject Type="Embed" ProgID="Equation.3" ShapeID="_x0000_i1050" DrawAspect="Content" ObjectID="_1336459807" r:id="rId65"/>
        </w:object>
      </w:r>
      <w:r>
        <w:rPr>
          <w:bCs/>
        </w:rPr>
        <w:t xml:space="preserve"> м</w:t>
      </w:r>
      <w:r>
        <w:rPr>
          <w:bCs/>
          <w:vertAlign w:val="superscript"/>
        </w:rPr>
        <w:t>3</w:t>
      </w:r>
    </w:p>
    <w:p w:rsidR="000A79DB" w:rsidRDefault="000A79DB" w:rsidP="00232448">
      <w:pPr>
        <w:ind w:left="142" w:firstLine="284"/>
      </w:pPr>
      <w:r w:rsidRPr="00D66A27">
        <w:t xml:space="preserve">            </w:t>
      </w:r>
      <w:r>
        <w:t>Объём котлована под конические звенья трубы производится по формуле:</w:t>
      </w:r>
    </w:p>
    <w:p w:rsidR="000A79DB" w:rsidRDefault="000A79DB" w:rsidP="00232448">
      <w:pPr>
        <w:ind w:left="142" w:firstLine="284"/>
      </w:pPr>
      <w:r w:rsidRPr="00D66A27">
        <w:rPr>
          <w:position w:val="-10"/>
        </w:rPr>
        <w:lastRenderedPageBreak/>
        <w:t xml:space="preserve">                  </w:t>
      </w:r>
      <w:r w:rsidRPr="00D66A27">
        <w:rPr>
          <w:position w:val="-12"/>
        </w:rPr>
        <w:object w:dxaOrig="1700" w:dyaOrig="360">
          <v:shape id="_x0000_i1051" type="#_x0000_t75" style="width:84.25pt;height:19.7pt" o:ole="">
            <v:imagedata r:id="rId66" o:title=""/>
          </v:shape>
          <o:OLEObject Type="Embed" ProgID="Equation.3" ShapeID="_x0000_i1051" DrawAspect="Content" ObjectID="_1336459808" r:id="rId67"/>
        </w:object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D66A27">
        <w:t xml:space="preserve">         </w:t>
      </w:r>
      <w:r w:rsidRPr="001D137A">
        <w:t xml:space="preserve">                 </w:t>
      </w:r>
      <w:r w:rsidRPr="00D66A27">
        <w:t xml:space="preserve">      </w:t>
      </w:r>
      <w:r>
        <w:t xml:space="preserve">     (33)</w:t>
      </w:r>
    </w:p>
    <w:p w:rsidR="000A79DB" w:rsidRDefault="000A79DB" w:rsidP="00232448">
      <w:pPr>
        <w:ind w:left="142" w:firstLine="284"/>
      </w:pPr>
      <w:r>
        <w:t>где</w:t>
      </w:r>
      <w:r>
        <w:tab/>
      </w:r>
      <w:r>
        <w:rPr>
          <w:lang w:val="en-US"/>
        </w:rPr>
        <w:t>M</w:t>
      </w:r>
      <w:r>
        <w:t xml:space="preserve"> – длина котлована</w:t>
      </w:r>
      <w:r w:rsidRPr="00D66A27">
        <w:t xml:space="preserve">, </w:t>
      </w:r>
      <w:r>
        <w:t>равная 1,5, м;</w:t>
      </w:r>
    </w:p>
    <w:p w:rsidR="000A79DB" w:rsidRDefault="000A79DB" w:rsidP="00232448">
      <w:pPr>
        <w:ind w:left="142" w:firstLine="284"/>
      </w:pPr>
      <w:r>
        <w:tab/>
      </w:r>
      <w:r>
        <w:rPr>
          <w:lang w:val="en-US"/>
        </w:rPr>
        <w:t>P</w:t>
      </w:r>
      <w:r>
        <w:t xml:space="preserve"> – </w:t>
      </w:r>
      <w:proofErr w:type="gramStart"/>
      <w:r>
        <w:t>ширина</w:t>
      </w:r>
      <w:proofErr w:type="gramEnd"/>
      <w:r>
        <w:t xml:space="preserve"> котлована, м;</w:t>
      </w:r>
    </w:p>
    <w:p w:rsidR="000A79DB" w:rsidRDefault="000A79DB" w:rsidP="00232448">
      <w:pPr>
        <w:ind w:left="142" w:firstLine="284"/>
      </w:pPr>
      <w:r>
        <w:tab/>
      </w:r>
      <w:r>
        <w:rPr>
          <w:lang w:val="en-US"/>
        </w:rPr>
        <w:t>N</w:t>
      </w:r>
      <w:r>
        <w:t xml:space="preserve"> – </w:t>
      </w:r>
      <w:proofErr w:type="gramStart"/>
      <w:r>
        <w:t>глубина</w:t>
      </w:r>
      <w:proofErr w:type="gramEnd"/>
      <w:r>
        <w:t xml:space="preserve"> котлована, м;                           </w:t>
      </w:r>
    </w:p>
    <w:p w:rsidR="000A79DB" w:rsidRDefault="000A79DB" w:rsidP="00232448">
      <w:pPr>
        <w:ind w:left="142" w:firstLine="284"/>
      </w:pPr>
      <w:r>
        <w:t>Ширина котлована находится по формуле:</w:t>
      </w:r>
    </w:p>
    <w:p w:rsidR="000A79DB" w:rsidRDefault="000A79DB" w:rsidP="00232448">
      <w:pPr>
        <w:ind w:left="142" w:firstLine="284"/>
        <w:rPr>
          <w:bCs/>
        </w:rPr>
      </w:pPr>
      <w:r>
        <w:rPr>
          <w:bCs/>
          <w:position w:val="-10"/>
        </w:rPr>
        <w:t xml:space="preserve">                   </w:t>
      </w:r>
      <w:r w:rsidRPr="00F54AD0">
        <w:rPr>
          <w:bCs/>
          <w:position w:val="-10"/>
        </w:rPr>
        <w:object w:dxaOrig="1740" w:dyaOrig="340">
          <v:shape id="_x0000_i1052" type="#_x0000_t75" style="width:86.95pt;height:15.6pt" o:ole="">
            <v:imagedata r:id="rId68" o:title=""/>
          </v:shape>
          <o:OLEObject Type="Embed" ProgID="Equation.3" ShapeID="_x0000_i1052" DrawAspect="Content" ObjectID="_1336459809" r:id="rId69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                     (34)</w:t>
      </w:r>
    </w:p>
    <w:p w:rsidR="000A79DB" w:rsidRDefault="000A79DB" w:rsidP="00232448">
      <w:pPr>
        <w:ind w:left="142" w:firstLine="284"/>
        <w:rPr>
          <w:bCs/>
        </w:rPr>
      </w:pPr>
      <w:r>
        <w:rPr>
          <w:bCs/>
        </w:rPr>
        <w:t>где</w:t>
      </w:r>
      <w:r>
        <w:rPr>
          <w:bCs/>
        </w:rPr>
        <w:tab/>
      </w:r>
      <w:r>
        <w:rPr>
          <w:lang w:val="en-US"/>
        </w:rPr>
        <w:t>P</w:t>
      </w:r>
      <w:r>
        <w:t xml:space="preserve"> – ширина котлована, </w:t>
      </w:r>
      <w:proofErr w:type="gramStart"/>
      <w:r>
        <w:t>м</w:t>
      </w:r>
      <w:proofErr w:type="gramEnd"/>
      <w:r>
        <w:t>;</w:t>
      </w:r>
    </w:p>
    <w:p w:rsidR="000A79DB" w:rsidRDefault="000A79DB" w:rsidP="00232448">
      <w:pPr>
        <w:ind w:left="142" w:firstLine="284"/>
        <w:rPr>
          <w:bCs/>
        </w:rPr>
      </w:pPr>
      <w:r>
        <w:rPr>
          <w:bCs/>
        </w:rPr>
        <w:t xml:space="preserve">      </w:t>
      </w:r>
      <w:r>
        <w:rPr>
          <w:bCs/>
          <w:lang w:val="en-US"/>
        </w:rPr>
        <w:t>b</w:t>
      </w:r>
      <w:r>
        <w:rPr>
          <w:bCs/>
          <w:vertAlign w:val="subscript"/>
        </w:rPr>
        <w:t>2</w:t>
      </w:r>
      <w:r>
        <w:rPr>
          <w:bCs/>
        </w:rPr>
        <w:t xml:space="preserve"> – ширина фундаментного блока </w:t>
      </w:r>
      <w:r>
        <w:t>№ 83</w:t>
      </w:r>
      <w:r w:rsidRPr="00D66A27">
        <w:t xml:space="preserve">, </w:t>
      </w:r>
      <w:r>
        <w:t>равная 3</w:t>
      </w:r>
      <w:proofErr w:type="gramStart"/>
      <w:r w:rsidRPr="00D66A27">
        <w:t>,5</w:t>
      </w:r>
      <w:proofErr w:type="gramEnd"/>
      <w:r>
        <w:rPr>
          <w:bCs/>
        </w:rPr>
        <w:t xml:space="preserve"> м;</w:t>
      </w:r>
    </w:p>
    <w:p w:rsidR="000A79DB" w:rsidRDefault="000A79DB" w:rsidP="00232448">
      <w:pPr>
        <w:ind w:left="142" w:firstLine="284"/>
      </w:pPr>
      <w:r>
        <w:rPr>
          <w:bCs/>
        </w:rPr>
        <w:tab/>
      </w:r>
      <w:proofErr w:type="gramStart"/>
      <w:r>
        <w:rPr>
          <w:bCs/>
          <w:lang w:val="en-US"/>
        </w:rPr>
        <w:t>z</w:t>
      </w:r>
      <w:r>
        <w:rPr>
          <w:bCs/>
          <w:vertAlign w:val="subscript"/>
        </w:rPr>
        <w:t>к</w:t>
      </w:r>
      <w:proofErr w:type="gramEnd"/>
      <w:r>
        <w:rPr>
          <w:bCs/>
        </w:rPr>
        <w:t xml:space="preserve"> – </w:t>
      </w:r>
      <w:r>
        <w:t>зазор между блоками фундамента № 83 и стенками котлована,</w:t>
      </w:r>
      <w:r w:rsidRPr="00D66A27">
        <w:t xml:space="preserve"> 0,5</w:t>
      </w:r>
      <w:r>
        <w:t xml:space="preserve"> м;</w:t>
      </w:r>
    </w:p>
    <w:p w:rsidR="000A79DB" w:rsidRDefault="000A79DB" w:rsidP="00232448">
      <w:pPr>
        <w:ind w:left="142" w:firstLine="284"/>
      </w:pPr>
      <w:r>
        <w:rPr>
          <w:bCs/>
        </w:rPr>
        <w:tab/>
        <w:t>По формуле (34) находим ширину котлована:</w:t>
      </w:r>
    </w:p>
    <w:p w:rsidR="000A79DB" w:rsidRDefault="000A79DB" w:rsidP="00232448">
      <w:pPr>
        <w:ind w:left="142" w:firstLine="284"/>
      </w:pPr>
      <w:r w:rsidRPr="00D66A27">
        <w:rPr>
          <w:position w:val="-10"/>
        </w:rPr>
        <w:t xml:space="preserve">                 </w:t>
      </w:r>
      <w:r w:rsidRPr="00F54AD0">
        <w:rPr>
          <w:position w:val="-10"/>
        </w:rPr>
        <w:object w:dxaOrig="2180" w:dyaOrig="320">
          <v:shape id="_x0000_i1053" type="#_x0000_t75" style="width:109.35pt;height:14.95pt" o:ole="">
            <v:imagedata r:id="rId70" o:title=""/>
          </v:shape>
          <o:OLEObject Type="Embed" ProgID="Equation.3" ShapeID="_x0000_i1053" DrawAspect="Content" ObjectID="_1336459810" r:id="rId71"/>
        </w:object>
      </w:r>
      <w:r>
        <w:t xml:space="preserve"> м</w:t>
      </w:r>
    </w:p>
    <w:p w:rsidR="000A79DB" w:rsidRDefault="000A79DB" w:rsidP="00232448">
      <w:pPr>
        <w:ind w:left="142" w:firstLine="284"/>
      </w:pPr>
      <w:r>
        <w:t>Глубина котлована находится по формуле:</w:t>
      </w:r>
    </w:p>
    <w:p w:rsidR="000A79DB" w:rsidRDefault="000A79DB" w:rsidP="00232448">
      <w:pPr>
        <w:ind w:left="142" w:firstLine="284"/>
      </w:pPr>
      <w:r w:rsidRPr="001D137A">
        <w:rPr>
          <w:position w:val="-14"/>
        </w:rPr>
        <w:t xml:space="preserve">                  </w:t>
      </w:r>
      <w:r w:rsidRPr="00F54AD0">
        <w:rPr>
          <w:position w:val="-14"/>
          <w:lang w:val="en-US"/>
        </w:rPr>
        <w:object w:dxaOrig="1660" w:dyaOrig="380">
          <v:shape id="_x0000_i1054" type="#_x0000_t75" style="width:83.55pt;height:19.7pt" o:ole="">
            <v:imagedata r:id="rId72" o:title=""/>
          </v:shape>
          <o:OLEObject Type="Embed" ProgID="Equation.3" ShapeID="_x0000_i1054" DrawAspect="Content" ObjectID="_1336459811" r:id="rId73"/>
        </w:object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1D137A">
        <w:t xml:space="preserve">                                  </w:t>
      </w:r>
      <w:r>
        <w:t xml:space="preserve">  (35)</w:t>
      </w:r>
    </w:p>
    <w:p w:rsidR="000A79DB" w:rsidRDefault="000A79DB" w:rsidP="00232448">
      <w:pPr>
        <w:ind w:left="142" w:firstLine="284"/>
      </w:pPr>
      <w:r>
        <w:t xml:space="preserve">где </w:t>
      </w:r>
      <w:r>
        <w:tab/>
      </w:r>
      <w:r>
        <w:rPr>
          <w:lang w:val="en-US"/>
        </w:rPr>
        <w:t>N</w:t>
      </w:r>
      <w:r>
        <w:t xml:space="preserve"> – глубина котлована, </w:t>
      </w:r>
      <w:proofErr w:type="gramStart"/>
      <w:r>
        <w:t>м</w:t>
      </w:r>
      <w:proofErr w:type="gramEnd"/>
      <w:r>
        <w:t>;</w:t>
      </w:r>
    </w:p>
    <w:p w:rsidR="000A79DB" w:rsidRDefault="000A79DB" w:rsidP="00232448">
      <w:pPr>
        <w:ind w:left="142" w:firstLine="284"/>
      </w:pPr>
      <w:r>
        <w:tab/>
      </w:r>
      <w:r>
        <w:rPr>
          <w:bCs/>
          <w:lang w:val="en-US"/>
        </w:rPr>
        <w:t>h</w:t>
      </w:r>
      <w:r>
        <w:rPr>
          <w:bCs/>
        </w:rPr>
        <w:t xml:space="preserve"> – </w:t>
      </w:r>
      <w:proofErr w:type="gramStart"/>
      <w:r>
        <w:rPr>
          <w:bCs/>
        </w:rPr>
        <w:t>толщина</w:t>
      </w:r>
      <w:proofErr w:type="gramEnd"/>
      <w:r>
        <w:rPr>
          <w:bCs/>
        </w:rPr>
        <w:t xml:space="preserve"> фундаментного блока </w:t>
      </w:r>
      <w:r>
        <w:t>№8</w:t>
      </w:r>
      <w:r w:rsidRPr="00D66A27">
        <w:t>3</w:t>
      </w:r>
      <w:r>
        <w:t>,</w:t>
      </w:r>
      <w:r w:rsidRPr="00D66A27">
        <w:t xml:space="preserve"> </w:t>
      </w:r>
      <w:r>
        <w:t>равная 0</w:t>
      </w:r>
      <w:r w:rsidRPr="00D66A27">
        <w:t>,2</w:t>
      </w:r>
      <w:r>
        <w:t xml:space="preserve"> м;</w:t>
      </w:r>
    </w:p>
    <w:p w:rsidR="000A79DB" w:rsidRDefault="000A79DB" w:rsidP="00232448">
      <w:pPr>
        <w:ind w:left="142" w:firstLine="284"/>
      </w:pPr>
      <w:r>
        <w:tab/>
      </w:r>
      <w:proofErr w:type="gramStart"/>
      <w:r>
        <w:rPr>
          <w:lang w:val="en-US"/>
        </w:rPr>
        <w:t>h</w:t>
      </w:r>
      <w:proofErr w:type="spellStart"/>
      <w:r>
        <w:rPr>
          <w:vertAlign w:val="subscript"/>
        </w:rPr>
        <w:t>щ</w:t>
      </w:r>
      <w:proofErr w:type="spellEnd"/>
      <w:proofErr w:type="gramEnd"/>
      <w:r>
        <w:t xml:space="preserve"> – толщина щебенистого слоя,</w:t>
      </w:r>
      <w:r w:rsidRPr="00D66A27">
        <w:t xml:space="preserve"> </w:t>
      </w:r>
      <w:r>
        <w:t>равная 0</w:t>
      </w:r>
      <w:r w:rsidRPr="00D66A27">
        <w:t>,1</w:t>
      </w:r>
      <w:r>
        <w:t xml:space="preserve"> м;</w:t>
      </w:r>
    </w:p>
    <w:p w:rsidR="000A79DB" w:rsidRDefault="000A79DB" w:rsidP="00232448">
      <w:pPr>
        <w:ind w:left="142" w:firstLine="284"/>
      </w:pPr>
      <w:r>
        <w:tab/>
        <w:t>По формуле (35) находим глубину котлована:</w:t>
      </w:r>
    </w:p>
    <w:p w:rsidR="000A79DB" w:rsidRDefault="000A79DB" w:rsidP="00232448">
      <w:pPr>
        <w:ind w:left="142" w:firstLine="284"/>
      </w:pPr>
      <w:r w:rsidRPr="00D66A27">
        <w:rPr>
          <w:i/>
        </w:rPr>
        <w:t xml:space="preserve">                  </w:t>
      </w:r>
      <w:r w:rsidRPr="00D66A27">
        <w:rPr>
          <w:i/>
          <w:lang w:val="en-US"/>
        </w:rPr>
        <w:t>N</w:t>
      </w:r>
      <w:r>
        <w:t xml:space="preserve"> =0</w:t>
      </w:r>
      <w:proofErr w:type="gramStart"/>
      <w:r>
        <w:t>,</w:t>
      </w:r>
      <w:r w:rsidRPr="00D66A27">
        <w:t>2</w:t>
      </w:r>
      <w:proofErr w:type="gramEnd"/>
      <w:r>
        <w:t>+0,1+0,1=0,</w:t>
      </w:r>
      <w:r w:rsidRPr="00D66A27">
        <w:t>4</w:t>
      </w:r>
      <w:r>
        <w:t xml:space="preserve"> м</w:t>
      </w:r>
      <w:r>
        <w:tab/>
      </w:r>
      <w:r>
        <w:tab/>
      </w:r>
    </w:p>
    <w:p w:rsidR="000A79DB" w:rsidRDefault="000A79DB" w:rsidP="00232448">
      <w:pPr>
        <w:ind w:left="142" w:firstLine="284"/>
      </w:pPr>
      <w:r w:rsidRPr="00D66A27">
        <w:t xml:space="preserve">          </w:t>
      </w:r>
      <w:r>
        <w:t>По формуле (33) находим объём котлована под конические звенья:</w:t>
      </w:r>
    </w:p>
    <w:p w:rsidR="000A79DB" w:rsidRDefault="000A79DB" w:rsidP="00232448">
      <w:pPr>
        <w:ind w:left="142" w:firstLine="284"/>
        <w:rPr>
          <w:vertAlign w:val="superscript"/>
        </w:rPr>
      </w:pPr>
      <w:r w:rsidRPr="00D66A27">
        <w:rPr>
          <w:position w:val="-12"/>
        </w:rPr>
        <w:t xml:space="preserve">                  </w:t>
      </w:r>
      <w:r w:rsidRPr="00F54AD0">
        <w:rPr>
          <w:position w:val="-12"/>
        </w:rPr>
        <w:object w:dxaOrig="2400" w:dyaOrig="360">
          <v:shape id="_x0000_i1055" type="#_x0000_t75" style="width:120.9pt;height:19.7pt" o:ole="">
            <v:imagedata r:id="rId74" o:title=""/>
          </v:shape>
          <o:OLEObject Type="Embed" ProgID="Equation.3" ShapeID="_x0000_i1055" DrawAspect="Content" ObjectID="_1336459812" r:id="rId75"/>
        </w:object>
      </w:r>
      <w:r>
        <w:t>м</w:t>
      </w:r>
      <w:r>
        <w:rPr>
          <w:vertAlign w:val="superscript"/>
        </w:rPr>
        <w:t>3</w:t>
      </w:r>
    </w:p>
    <w:p w:rsidR="000A79DB" w:rsidRDefault="000A79DB" w:rsidP="00232448">
      <w:pPr>
        <w:ind w:left="142" w:firstLine="284"/>
      </w:pPr>
      <w:r>
        <w:t xml:space="preserve">       </w:t>
      </w:r>
      <w:r w:rsidRPr="00D66A27">
        <w:t xml:space="preserve"> </w:t>
      </w:r>
      <w:r>
        <w:t xml:space="preserve">  Общий объём всех котлованов находится по формуле:</w:t>
      </w:r>
    </w:p>
    <w:p w:rsidR="000A79DB" w:rsidRDefault="000A79DB" w:rsidP="00232448">
      <w:pPr>
        <w:ind w:left="142" w:firstLine="284"/>
      </w:pPr>
      <w:r w:rsidRPr="001D137A">
        <w:t xml:space="preserve">                          </w:t>
      </w:r>
      <w:r>
        <w:rPr>
          <w:lang w:val="en-US"/>
        </w:rPr>
        <w:t>V</w:t>
      </w:r>
      <w:proofErr w:type="spellStart"/>
      <w:r>
        <w:rPr>
          <w:vertAlign w:val="subscript"/>
        </w:rPr>
        <w:t>общ</w:t>
      </w:r>
      <w:r>
        <w:t>=</w:t>
      </w:r>
      <w:proofErr w:type="spellEnd"/>
      <w:r>
        <w:t xml:space="preserve"> </w:t>
      </w:r>
      <w:r>
        <w:rPr>
          <w:lang w:val="en-US"/>
        </w:rPr>
        <w:t>V</w:t>
      </w:r>
      <w:r>
        <w:rPr>
          <w:vertAlign w:val="subscript"/>
        </w:rPr>
        <w:t>1</w:t>
      </w:r>
      <w:r>
        <w:t>+</w:t>
      </w:r>
      <w:r>
        <w:rPr>
          <w:lang w:val="en-US"/>
        </w:rPr>
        <w:t>V</w:t>
      </w:r>
      <w:r>
        <w:rPr>
          <w:vertAlign w:val="subscript"/>
        </w:rPr>
        <w:t>2</w:t>
      </w:r>
      <w:r>
        <w:t>+</w:t>
      </w:r>
      <w:r>
        <w:rPr>
          <w:lang w:val="en-US"/>
        </w:rPr>
        <w:t>V</w:t>
      </w:r>
      <w:r>
        <w:rPr>
          <w:vertAlign w:val="subscript"/>
        </w:rPr>
        <w:t>3</w:t>
      </w:r>
      <w:r>
        <w:tab/>
      </w:r>
      <w:r>
        <w:tab/>
      </w:r>
      <w:r>
        <w:tab/>
      </w:r>
      <w:r>
        <w:tab/>
        <w:t xml:space="preserve">                                                (36)</w:t>
      </w:r>
    </w:p>
    <w:p w:rsidR="000A79DB" w:rsidRDefault="000A79DB" w:rsidP="00232448">
      <w:pPr>
        <w:ind w:left="142" w:firstLine="284"/>
      </w:pPr>
      <w:r>
        <w:t xml:space="preserve">где </w:t>
      </w:r>
      <w:r>
        <w:tab/>
      </w:r>
      <w:proofErr w:type="gramStart"/>
      <w:r>
        <w:rPr>
          <w:lang w:val="en-US"/>
        </w:rPr>
        <w:t>V</w:t>
      </w:r>
      <w:proofErr w:type="gramEnd"/>
      <w:r>
        <w:rPr>
          <w:vertAlign w:val="subscript"/>
        </w:rPr>
        <w:t>ОБЩ</w:t>
      </w:r>
      <w:r>
        <w:t xml:space="preserve"> – общий объём котлована, м</w:t>
      </w:r>
      <w:r>
        <w:rPr>
          <w:vertAlign w:val="superscript"/>
        </w:rPr>
        <w:t>3</w:t>
      </w:r>
      <w:r>
        <w:t>;</w:t>
      </w:r>
    </w:p>
    <w:p w:rsidR="000A79DB" w:rsidRDefault="000A79DB" w:rsidP="00232448">
      <w:pPr>
        <w:ind w:left="142" w:firstLine="284"/>
      </w:pPr>
      <w:r>
        <w:t xml:space="preserve">      </w:t>
      </w:r>
      <w:r>
        <w:rPr>
          <w:lang w:val="en-US"/>
        </w:rPr>
        <w:t>V</w:t>
      </w:r>
      <w:r>
        <w:rPr>
          <w:vertAlign w:val="subscript"/>
        </w:rPr>
        <w:t>1</w:t>
      </w:r>
      <w:r>
        <w:t xml:space="preserve"> – объём котлована под среднюю часть трубы, м</w:t>
      </w:r>
      <w:r>
        <w:rPr>
          <w:vertAlign w:val="superscript"/>
        </w:rPr>
        <w:t>3</w:t>
      </w:r>
      <w:r>
        <w:t>;</w:t>
      </w:r>
    </w:p>
    <w:p w:rsidR="000A79DB" w:rsidRDefault="000A79DB" w:rsidP="00232448">
      <w:pPr>
        <w:ind w:left="142" w:firstLine="284"/>
      </w:pPr>
      <w:r>
        <w:tab/>
      </w:r>
      <w:r>
        <w:rPr>
          <w:lang w:val="en-US"/>
        </w:rPr>
        <w:t>V</w:t>
      </w:r>
      <w:r>
        <w:rPr>
          <w:vertAlign w:val="subscript"/>
        </w:rPr>
        <w:t>2</w:t>
      </w:r>
      <w:r>
        <w:t xml:space="preserve"> – объём котлована под упоры трубы, м</w:t>
      </w:r>
      <w:r>
        <w:rPr>
          <w:vertAlign w:val="superscript"/>
        </w:rPr>
        <w:t>3</w:t>
      </w:r>
      <w:r>
        <w:t>;</w:t>
      </w:r>
    </w:p>
    <w:p w:rsidR="000A79DB" w:rsidRDefault="000A79DB" w:rsidP="00232448">
      <w:pPr>
        <w:ind w:left="142" w:firstLine="284"/>
      </w:pPr>
      <w:r>
        <w:tab/>
      </w:r>
      <w:r>
        <w:rPr>
          <w:lang w:val="en-US"/>
        </w:rPr>
        <w:t>V</w:t>
      </w:r>
      <w:r>
        <w:rPr>
          <w:vertAlign w:val="subscript"/>
        </w:rPr>
        <w:t>3</w:t>
      </w:r>
      <w:r>
        <w:t xml:space="preserve"> – объём котлована под конические звенья трубы, м</w:t>
      </w:r>
      <w:r>
        <w:rPr>
          <w:vertAlign w:val="superscript"/>
        </w:rPr>
        <w:t>3</w:t>
      </w:r>
      <w:r>
        <w:t>;</w:t>
      </w:r>
    </w:p>
    <w:p w:rsidR="000A79DB" w:rsidRDefault="000A79DB" w:rsidP="00232448">
      <w:pPr>
        <w:ind w:left="142" w:firstLine="284"/>
      </w:pPr>
      <w:r>
        <w:t>По формуле (36) находим общий объём котлована:</w:t>
      </w:r>
    </w:p>
    <w:p w:rsidR="000A79DB" w:rsidRDefault="000A79DB" w:rsidP="00232448">
      <w:pPr>
        <w:ind w:left="142" w:firstLine="284"/>
        <w:rPr>
          <w:vertAlign w:val="superscript"/>
        </w:rPr>
      </w:pPr>
      <w:r>
        <w:rPr>
          <w:position w:val="-14"/>
        </w:rPr>
        <w:t xml:space="preserve">                 </w:t>
      </w:r>
      <w:r w:rsidR="009752B7" w:rsidRPr="00F54AD0">
        <w:rPr>
          <w:position w:val="-14"/>
          <w:lang w:val="en-US"/>
        </w:rPr>
        <w:object w:dxaOrig="3720" w:dyaOrig="380">
          <v:shape id="_x0000_i1056" type="#_x0000_t75" style="width:185.45pt;height:19.7pt" o:ole="">
            <v:imagedata r:id="rId76" o:title=""/>
          </v:shape>
          <o:OLEObject Type="Embed" ProgID="Equation.3" ShapeID="_x0000_i1056" DrawAspect="Content" ObjectID="_1336459813" r:id="rId77"/>
        </w:object>
      </w:r>
      <w:r>
        <w:t xml:space="preserve"> м</w:t>
      </w:r>
      <w:r>
        <w:rPr>
          <w:vertAlign w:val="superscript"/>
        </w:rPr>
        <w:t>3</w:t>
      </w:r>
    </w:p>
    <w:p w:rsidR="000A79DB" w:rsidRDefault="000A79DB" w:rsidP="00232448">
      <w:pPr>
        <w:ind w:left="142" w:firstLine="284"/>
      </w:pPr>
      <w:r>
        <w:t xml:space="preserve">На рис.13 показана схема разработки котлована </w:t>
      </w:r>
    </w:p>
    <w:p w:rsidR="000A79DB" w:rsidRDefault="000A79DB" w:rsidP="00232448">
      <w:pPr>
        <w:ind w:left="142" w:firstLine="284"/>
      </w:pPr>
      <w:r>
        <w:rPr>
          <w:noProof/>
        </w:rPr>
        <w:lastRenderedPageBreak/>
        <w:drawing>
          <wp:inline distT="0" distB="0" distL="0" distR="0">
            <wp:extent cx="5857875" cy="3876675"/>
            <wp:effectExtent l="19050" t="0" r="9525" b="0"/>
            <wp:docPr id="4" name="Рисунок 51" descr="C:\Documents and Settings\Сергей\Мои документы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Сергей\Мои документы\123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666" cy="38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DB" w:rsidRPr="00232448" w:rsidRDefault="000A79DB" w:rsidP="00232448">
      <w:pPr>
        <w:ind w:left="142" w:firstLine="284"/>
        <w:jc w:val="center"/>
        <w:rPr>
          <w:i/>
          <w:szCs w:val="28"/>
        </w:rPr>
      </w:pPr>
      <w:r w:rsidRPr="00232448">
        <w:rPr>
          <w:i/>
          <w:szCs w:val="28"/>
        </w:rPr>
        <w:t>Рисунок 1</w:t>
      </w:r>
      <w:r w:rsidR="00232448" w:rsidRPr="00232448">
        <w:rPr>
          <w:i/>
          <w:szCs w:val="28"/>
        </w:rPr>
        <w:t>2</w:t>
      </w:r>
      <w:r w:rsidRPr="00232448">
        <w:rPr>
          <w:i/>
          <w:szCs w:val="28"/>
        </w:rPr>
        <w:t>. Схема разработки котлована</w:t>
      </w:r>
    </w:p>
    <w:p w:rsidR="000A79DB" w:rsidRDefault="000A79DB" w:rsidP="00232448">
      <w:pPr>
        <w:ind w:left="142" w:firstLine="284"/>
      </w:pPr>
      <w:r>
        <w:rPr>
          <w:bCs/>
        </w:rPr>
        <w:t>3.2 Устройство котлована под фундамент трубы, конические звенья и упоры</w:t>
      </w:r>
    </w:p>
    <w:p w:rsidR="000A79DB" w:rsidRDefault="000A79DB" w:rsidP="00232448">
      <w:pPr>
        <w:pStyle w:val="af3"/>
        <w:ind w:left="142" w:right="170" w:firstLine="284"/>
      </w:pPr>
      <w:r>
        <w:t>При разработке котлована учитывается:</w:t>
      </w:r>
    </w:p>
    <w:p w:rsidR="000A79DB" w:rsidRDefault="000A79DB" w:rsidP="00232448">
      <w:pPr>
        <w:pStyle w:val="af3"/>
        <w:numPr>
          <w:ilvl w:val="0"/>
          <w:numId w:val="8"/>
        </w:numPr>
        <w:ind w:left="142" w:right="170" w:firstLine="284"/>
      </w:pPr>
      <w:r>
        <w:t xml:space="preserve"> Состав и свойства грунта </w:t>
      </w:r>
    </w:p>
    <w:p w:rsidR="000A79DB" w:rsidRDefault="000A79DB" w:rsidP="00232448">
      <w:pPr>
        <w:pStyle w:val="af3"/>
        <w:numPr>
          <w:ilvl w:val="0"/>
          <w:numId w:val="8"/>
        </w:numPr>
        <w:ind w:left="142" w:right="170" w:firstLine="284"/>
      </w:pPr>
      <w:r>
        <w:t xml:space="preserve">Глубина залегания грунтовых вод </w:t>
      </w:r>
    </w:p>
    <w:p w:rsidR="000A79DB" w:rsidRDefault="000A79DB" w:rsidP="00232448">
      <w:pPr>
        <w:pStyle w:val="af3"/>
        <w:numPr>
          <w:ilvl w:val="0"/>
          <w:numId w:val="8"/>
        </w:numPr>
        <w:ind w:left="142" w:right="170" w:firstLine="284"/>
      </w:pPr>
      <w:r>
        <w:t>Соответствие с геологическим разрезом по оси трубы.</w:t>
      </w:r>
    </w:p>
    <w:p w:rsidR="000A79DB" w:rsidRDefault="000A79DB" w:rsidP="00E06DDB">
      <w:pPr>
        <w:pStyle w:val="af3"/>
        <w:ind w:left="142" w:right="170" w:firstLine="284"/>
      </w:pPr>
      <w:r>
        <w:t>Котлован под среднюю часть трубы и конические звенья отрывают бульдозером Д-259 на глубину 0,4</w:t>
      </w:r>
      <w:r w:rsidR="00E06DDB">
        <w:t>7</w:t>
      </w:r>
      <w:r>
        <w:t xml:space="preserve"> м и с запасом 0</w:t>
      </w:r>
      <w:r w:rsidRPr="001D137A">
        <w:t>,5</w:t>
      </w:r>
      <w:r>
        <w:t xml:space="preserve"> м в каждую сторону от границ фундамента. О</w:t>
      </w:r>
      <w:r>
        <w:t>т</w:t>
      </w:r>
      <w:r>
        <w:t>рывка производится продольными проходками от выходного оголовка с отсыпкой грунта за пределами входного оголовка.</w:t>
      </w:r>
      <w:r w:rsidRPr="001D137A">
        <w:t xml:space="preserve"> </w:t>
      </w:r>
      <w:r>
        <w:t>Ширина котлована по дну 7</w:t>
      </w:r>
      <w:r w:rsidRPr="001D137A">
        <w:t>,</w:t>
      </w:r>
      <w:r w:rsidR="009752B7">
        <w:t>0</w:t>
      </w:r>
      <w:r w:rsidR="009752B7" w:rsidRPr="009752B7">
        <w:t>1</w:t>
      </w:r>
      <w:r>
        <w:t xml:space="preserve"> м, длина </w:t>
      </w:r>
      <w:r w:rsidR="00CF78FB">
        <w:t>4</w:t>
      </w:r>
      <w:r w:rsidR="00E06DDB">
        <w:t>3</w:t>
      </w:r>
      <w:r w:rsidR="00CF78FB">
        <w:t>,76</w:t>
      </w:r>
      <w:r>
        <w:t xml:space="preserve"> м. Так как бульдозер оборудован канатным управлением, то максимальное заглубл</w:t>
      </w:r>
      <w:r>
        <w:t>е</w:t>
      </w:r>
      <w:r>
        <w:t xml:space="preserve">ние отвала не более 15 см, </w:t>
      </w:r>
      <w:proofErr w:type="gramStart"/>
      <w:r>
        <w:t>следовательно</w:t>
      </w:r>
      <w:proofErr w:type="gramEnd"/>
      <w:r>
        <w:t xml:space="preserve"> отрывка производится тремя проходками по одному следу. После производится доработка котлована вручную до проектной о</w:t>
      </w:r>
      <w:r>
        <w:t>т</w:t>
      </w:r>
      <w:r>
        <w:t>метки.</w:t>
      </w:r>
    </w:p>
    <w:p w:rsidR="000A79DB" w:rsidRDefault="000A79DB" w:rsidP="00232448">
      <w:pPr>
        <w:pStyle w:val="af3"/>
        <w:ind w:left="142" w:right="170" w:firstLine="284"/>
        <w:rPr>
          <w:szCs w:val="28"/>
        </w:rPr>
      </w:pPr>
      <w:r w:rsidRPr="008B6FAA">
        <w:rPr>
          <w:szCs w:val="28"/>
        </w:rPr>
        <w:t>Котлован под упор</w:t>
      </w:r>
      <w:r>
        <w:rPr>
          <w:szCs w:val="28"/>
        </w:rPr>
        <w:t>ы конических звеньев</w:t>
      </w:r>
      <w:r w:rsidRPr="008B6FAA">
        <w:rPr>
          <w:szCs w:val="28"/>
        </w:rPr>
        <w:t xml:space="preserve"> отрывают экскаватором на глубину 0.6</w:t>
      </w:r>
      <w:r>
        <w:rPr>
          <w:szCs w:val="28"/>
        </w:rPr>
        <w:t>5</w:t>
      </w:r>
      <w:r w:rsidRPr="008B6FAA">
        <w:rPr>
          <w:szCs w:val="28"/>
        </w:rPr>
        <w:t xml:space="preserve"> м. Крутизн</w:t>
      </w:r>
      <w:r>
        <w:rPr>
          <w:szCs w:val="28"/>
        </w:rPr>
        <w:t>у</w:t>
      </w:r>
      <w:r w:rsidRPr="008B6FAA">
        <w:rPr>
          <w:szCs w:val="28"/>
        </w:rPr>
        <w:t xml:space="preserve"> отк</w:t>
      </w:r>
      <w:r>
        <w:rPr>
          <w:szCs w:val="28"/>
        </w:rPr>
        <w:t>осов котлована  принимаем 1</w:t>
      </w:r>
      <w:r w:rsidRPr="008B6FAA">
        <w:rPr>
          <w:szCs w:val="28"/>
        </w:rPr>
        <w:t>:0</w:t>
      </w:r>
      <w:r w:rsidRPr="001D137A">
        <w:rPr>
          <w:szCs w:val="28"/>
        </w:rPr>
        <w:t>,</w:t>
      </w:r>
      <w:r>
        <w:rPr>
          <w:szCs w:val="28"/>
        </w:rPr>
        <w:t>так как грунт суглинок лёгкий пылев</w:t>
      </w:r>
      <w:r>
        <w:rPr>
          <w:szCs w:val="28"/>
        </w:rPr>
        <w:t>а</w:t>
      </w:r>
      <w:r>
        <w:rPr>
          <w:szCs w:val="28"/>
        </w:rPr>
        <w:t>тый.</w:t>
      </w:r>
    </w:p>
    <w:p w:rsidR="000A79DB" w:rsidRPr="00E0326F" w:rsidRDefault="000A79DB" w:rsidP="00232448">
      <w:pPr>
        <w:pStyle w:val="af3"/>
        <w:ind w:left="142" w:right="170" w:firstLine="284"/>
      </w:pPr>
      <w:r>
        <w:t>Экскаватор подбирается по минимальному и максимальному радиусу резания.</w:t>
      </w:r>
    </w:p>
    <w:p w:rsidR="000A79DB" w:rsidRPr="008B6FAA" w:rsidRDefault="000A79DB" w:rsidP="00232448">
      <w:pPr>
        <w:pStyle w:val="af3"/>
        <w:ind w:left="142" w:right="170" w:firstLine="284"/>
        <w:jc w:val="center"/>
        <w:rPr>
          <w:szCs w:val="28"/>
        </w:rPr>
      </w:pPr>
      <w:r w:rsidRPr="008B6FAA">
        <w:rPr>
          <w:noProof/>
          <w:szCs w:val="28"/>
        </w:rPr>
        <w:lastRenderedPageBreak/>
        <w:drawing>
          <wp:inline distT="0" distB="0" distL="0" distR="0">
            <wp:extent cx="3819525" cy="3086100"/>
            <wp:effectExtent l="19050" t="0" r="9525" b="0"/>
            <wp:docPr id="51" name="Рисунок 5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DB" w:rsidRPr="00232448" w:rsidRDefault="000A79DB" w:rsidP="00232448">
      <w:pPr>
        <w:pStyle w:val="af3"/>
        <w:ind w:left="142" w:right="170" w:firstLine="284"/>
        <w:jc w:val="center"/>
        <w:outlineLvl w:val="0"/>
        <w:rPr>
          <w:i/>
          <w:szCs w:val="28"/>
        </w:rPr>
      </w:pPr>
      <w:r w:rsidRPr="00232448">
        <w:rPr>
          <w:i/>
          <w:szCs w:val="28"/>
        </w:rPr>
        <w:t>Рисунок 1</w:t>
      </w:r>
      <w:r w:rsidR="00232448" w:rsidRPr="00232448">
        <w:rPr>
          <w:i/>
          <w:szCs w:val="28"/>
        </w:rPr>
        <w:t>3</w:t>
      </w:r>
      <w:r w:rsidRPr="00232448">
        <w:rPr>
          <w:i/>
          <w:szCs w:val="28"/>
        </w:rPr>
        <w:t>: Подбор экскаватора.</w:t>
      </w:r>
    </w:p>
    <w:p w:rsidR="000A79DB" w:rsidRDefault="000A79DB" w:rsidP="00232448">
      <w:pPr>
        <w:pStyle w:val="af3"/>
        <w:ind w:left="142" w:right="170" w:firstLine="284"/>
        <w:outlineLvl w:val="0"/>
        <w:rPr>
          <w:b/>
          <w:sz w:val="24"/>
        </w:rPr>
      </w:pPr>
    </w:p>
    <w:p w:rsidR="000A79DB" w:rsidRPr="008B6FAA" w:rsidRDefault="000A79DB" w:rsidP="00232448">
      <w:pPr>
        <w:pStyle w:val="af3"/>
        <w:ind w:left="142" w:right="170" w:firstLine="284"/>
        <w:rPr>
          <w:szCs w:val="28"/>
        </w:rPr>
      </w:pPr>
    </w:p>
    <w:p w:rsidR="000A79DB" w:rsidRPr="00E0326F" w:rsidRDefault="000A79DB" w:rsidP="00232448">
      <w:pPr>
        <w:pStyle w:val="af3"/>
        <w:ind w:left="142" w:right="170" w:firstLine="284"/>
        <w:rPr>
          <w:szCs w:val="28"/>
        </w:rPr>
      </w:pPr>
      <w:r w:rsidRPr="008B6FAA"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p. max</m:t>
            </m:r>
          </m:sub>
        </m:sSub>
      </m:oMath>
      <w:r>
        <w:rPr>
          <w:szCs w:val="28"/>
        </w:rPr>
        <w:t>- максимальный радиус разгрузки экскаватора</w:t>
      </w:r>
      <w:r w:rsidRPr="00E0326F">
        <w:rPr>
          <w:szCs w:val="28"/>
        </w:rPr>
        <w:t>,</w:t>
      </w:r>
      <w:r>
        <w:rPr>
          <w:szCs w:val="28"/>
        </w:rPr>
        <w:t xml:space="preserve"> </w:t>
      </w:r>
      <w:proofErr w:type="gramStart"/>
      <w:r>
        <w:rPr>
          <w:szCs w:val="28"/>
        </w:rPr>
        <w:t>м</w:t>
      </w:r>
      <w:proofErr w:type="gramEnd"/>
    </w:p>
    <w:p w:rsidR="000A79DB" w:rsidRPr="008B6FAA" w:rsidRDefault="000A79DB" w:rsidP="00232448">
      <w:pPr>
        <w:pStyle w:val="af3"/>
        <w:ind w:left="142" w:right="170" w:firstLine="284"/>
        <w:rPr>
          <w:szCs w:val="28"/>
        </w:rPr>
      </w:pPr>
      <w:r>
        <w:rPr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 xml:space="preserve">тр.  </m:t>
            </m:r>
            <m:r>
              <w:rPr>
                <w:rFonts w:ascii="Cambria Math" w:hAnsi="Cambria Math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Cs w:val="28"/>
              </w:rPr>
              <m:t>.</m:t>
            </m:r>
          </m:sub>
        </m:sSub>
      </m:oMath>
      <w:r>
        <w:rPr>
          <w:szCs w:val="28"/>
        </w:rPr>
        <w:t>-</w:t>
      </w:r>
      <w:r w:rsidRPr="008B6FAA">
        <w:rPr>
          <w:szCs w:val="28"/>
        </w:rPr>
        <w:t xml:space="preserve"> требуемый радиус разгрузки экскаватора, </w:t>
      </w:r>
      <w:proofErr w:type="gramStart"/>
      <w:r w:rsidRPr="008B6FAA">
        <w:rPr>
          <w:szCs w:val="28"/>
        </w:rPr>
        <w:t>м</w:t>
      </w:r>
      <w:proofErr w:type="gramEnd"/>
      <w:r w:rsidRPr="008B6FAA">
        <w:rPr>
          <w:szCs w:val="28"/>
        </w:rPr>
        <w:t>;</w:t>
      </w:r>
    </w:p>
    <w:p w:rsidR="000A79DB" w:rsidRDefault="00974D0A" w:rsidP="00232448">
      <w:pPr>
        <w:pStyle w:val="af3"/>
        <w:ind w:left="142" w:right="170" w:firstLine="284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 xml:space="preserve">       H</m:t>
            </m:r>
          </m:e>
          <m:sub>
            <m:r>
              <w:rPr>
                <w:rFonts w:ascii="Cambria Math" w:hAnsi="Cambria Math"/>
                <w:szCs w:val="28"/>
              </w:rPr>
              <m:t>р.</m:t>
            </m:r>
            <m:r>
              <w:rPr>
                <w:rFonts w:ascii="Cambria Math" w:hAnsi="Cambria Math"/>
                <w:szCs w:val="28"/>
                <w:lang w:val="en-US"/>
              </w:rPr>
              <m:t>max</m:t>
            </m:r>
          </m:sub>
        </m:sSub>
      </m:oMath>
      <w:r w:rsidR="000A79DB" w:rsidRPr="008B6FAA">
        <w:rPr>
          <w:szCs w:val="28"/>
        </w:rPr>
        <w:t xml:space="preserve"> </w:t>
      </w:r>
      <w:r w:rsidR="000A79DB">
        <w:rPr>
          <w:szCs w:val="28"/>
        </w:rPr>
        <w:t>– максимальная высота отвала грунта</w:t>
      </w:r>
      <w:r w:rsidR="000A79DB" w:rsidRPr="00E0326F">
        <w:rPr>
          <w:szCs w:val="28"/>
        </w:rPr>
        <w:t>,</w:t>
      </w:r>
      <w:r w:rsidR="000A79DB">
        <w:rPr>
          <w:szCs w:val="28"/>
        </w:rPr>
        <w:t xml:space="preserve"> </w:t>
      </w:r>
      <w:proofErr w:type="gramStart"/>
      <w:r w:rsidR="000A79DB">
        <w:rPr>
          <w:szCs w:val="28"/>
        </w:rPr>
        <w:t>м</w:t>
      </w:r>
      <w:proofErr w:type="gramEnd"/>
    </w:p>
    <w:p w:rsidR="000A79DB" w:rsidRPr="00E0326F" w:rsidRDefault="000A79DB" w:rsidP="00232448">
      <w:pPr>
        <w:pStyle w:val="af3"/>
        <w:ind w:left="142" w:right="170" w:firstLine="284"/>
        <w:rPr>
          <w:szCs w:val="28"/>
        </w:rPr>
      </w:pPr>
      <w:r>
        <w:rPr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отв</m:t>
            </m:r>
          </m:sub>
        </m:sSub>
      </m:oMath>
      <w:r>
        <w:rPr>
          <w:szCs w:val="28"/>
        </w:rPr>
        <w:t>-</w:t>
      </w:r>
      <w:r w:rsidRPr="008B6FAA">
        <w:rPr>
          <w:szCs w:val="28"/>
        </w:rPr>
        <w:t xml:space="preserve"> реальная высота отвала грун</w:t>
      </w:r>
      <w:r>
        <w:rPr>
          <w:szCs w:val="28"/>
        </w:rPr>
        <w:t xml:space="preserve">та, </w:t>
      </w:r>
      <w:proofErr w:type="gramStart"/>
      <w:r>
        <w:rPr>
          <w:szCs w:val="28"/>
        </w:rPr>
        <w:t>м</w:t>
      </w:r>
      <w:proofErr w:type="gramEnd"/>
    </w:p>
    <w:p w:rsidR="000A79DB" w:rsidRPr="00E0326F" w:rsidRDefault="00974D0A" w:rsidP="00232448">
      <w:pPr>
        <w:pStyle w:val="af3"/>
        <w:ind w:left="142" w:right="170" w:firstLine="284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 xml:space="preserve">       </m:t>
            </m:r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к.</m:t>
            </m:r>
            <m:func>
              <m:func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max</m:t>
                </m:r>
              </m:fName>
              <m:e>
                <m:r>
                  <w:rPr>
                    <w:rFonts w:ascii="Cambria Math" w:hAnsi="Cambria Math"/>
                    <w:szCs w:val="28"/>
                  </w:rPr>
                  <m:t>.</m:t>
                </m:r>
              </m:e>
            </m:func>
          </m:sub>
        </m:sSub>
      </m:oMath>
      <w:r w:rsidR="000A79DB" w:rsidRPr="008B6FAA">
        <w:rPr>
          <w:szCs w:val="28"/>
        </w:rPr>
        <w:t xml:space="preserve"> </w:t>
      </w:r>
      <w:r w:rsidR="000A79DB">
        <w:rPr>
          <w:szCs w:val="28"/>
        </w:rPr>
        <w:t>– максимальный радиус копания</w:t>
      </w:r>
      <w:r w:rsidR="000A79DB" w:rsidRPr="00E0326F">
        <w:rPr>
          <w:szCs w:val="28"/>
        </w:rPr>
        <w:t>,</w:t>
      </w:r>
      <w:r w:rsidR="000A79DB">
        <w:rPr>
          <w:szCs w:val="28"/>
        </w:rPr>
        <w:t xml:space="preserve"> </w:t>
      </w:r>
      <w:proofErr w:type="gramStart"/>
      <w:r w:rsidR="000A79DB">
        <w:rPr>
          <w:szCs w:val="28"/>
        </w:rPr>
        <w:t>м</w:t>
      </w:r>
      <w:proofErr w:type="gramEnd"/>
    </w:p>
    <w:p w:rsidR="000A79DB" w:rsidRPr="008B6FAA" w:rsidRDefault="00974D0A" w:rsidP="00232448">
      <w:pPr>
        <w:pStyle w:val="af3"/>
        <w:ind w:left="142" w:right="170" w:firstLine="284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 xml:space="preserve">       </m:t>
            </m:r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к.тр.</m:t>
            </m:r>
          </m:sub>
        </m:sSub>
      </m:oMath>
      <w:r w:rsidR="000A79DB" w:rsidRPr="008B6FAA">
        <w:rPr>
          <w:szCs w:val="28"/>
        </w:rPr>
        <w:t xml:space="preserve"> - требуемый радиус копания, </w:t>
      </w:r>
      <w:proofErr w:type="gramStart"/>
      <w:r w:rsidR="000A79DB" w:rsidRPr="008B6FAA">
        <w:rPr>
          <w:szCs w:val="28"/>
        </w:rPr>
        <w:t>м</w:t>
      </w:r>
      <w:proofErr w:type="gramEnd"/>
    </w:p>
    <w:p w:rsidR="000A79DB" w:rsidRPr="008B6FAA" w:rsidRDefault="000A79DB" w:rsidP="00232448">
      <w:pPr>
        <w:pStyle w:val="af3"/>
        <w:ind w:left="142" w:right="170" w:firstLine="284"/>
        <w:outlineLvl w:val="0"/>
        <w:rPr>
          <w:szCs w:val="28"/>
        </w:rPr>
      </w:pPr>
      <w:r w:rsidRPr="008B6FAA">
        <w:rPr>
          <w:szCs w:val="28"/>
        </w:rPr>
        <w:t>Первоначально должны выполняться следующие условия:</w:t>
      </w:r>
    </w:p>
    <w:p w:rsidR="000A79DB" w:rsidRPr="008B6FAA" w:rsidRDefault="00974D0A" w:rsidP="00232448">
      <w:pPr>
        <w:pStyle w:val="af3"/>
        <w:ind w:left="142" w:right="170" w:firstLine="284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 xml:space="preserve">             </m:t>
            </m:r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p. max</m:t>
            </m:r>
          </m:sub>
        </m:sSub>
        <m:r>
          <w:rPr>
            <w:rFonts w:ascii="Cambria Math" w:hAnsi="Cambria Math"/>
            <w:szCs w:val="28"/>
          </w:rPr>
          <m:t>≤</m:t>
        </m:r>
      </m:oMath>
      <w:r w:rsidR="000A79DB" w:rsidRPr="008B6FAA">
        <w:rPr>
          <w:szCs w:val="28"/>
        </w:rPr>
        <w:t xml:space="preserve"> </w:t>
      </w:r>
      <w:r w:rsidR="000A79DB">
        <w:rPr>
          <w:szCs w:val="28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 xml:space="preserve">тр.  </m:t>
            </m:r>
            <m:r>
              <w:rPr>
                <w:rFonts w:ascii="Cambria Math" w:hAnsi="Cambria Math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Cs w:val="28"/>
              </w:rPr>
              <m:t>.</m:t>
            </m:r>
          </m:sub>
        </m:sSub>
      </m:oMath>
    </w:p>
    <w:p w:rsidR="000A79DB" w:rsidRPr="008B6FAA" w:rsidRDefault="00974D0A" w:rsidP="00232448">
      <w:pPr>
        <w:pStyle w:val="af3"/>
        <w:ind w:left="142" w:right="170" w:firstLine="284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 xml:space="preserve"> H</m:t>
            </m:r>
          </m:e>
          <m:sub>
            <m:r>
              <w:rPr>
                <w:rFonts w:ascii="Cambria Math" w:hAnsi="Cambria Math"/>
                <w:szCs w:val="28"/>
              </w:rPr>
              <m:t>р.</m:t>
            </m:r>
            <m:r>
              <w:rPr>
                <w:rFonts w:ascii="Cambria Math" w:hAnsi="Cambria Math"/>
                <w:szCs w:val="28"/>
                <w:lang w:val="en-US"/>
              </w:rPr>
              <m:t>max</m:t>
            </m:r>
          </m:sub>
        </m:sSub>
      </m:oMath>
      <w:r w:rsidR="000A79DB" w:rsidRPr="008B6FAA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отв</m:t>
            </m:r>
          </m:sub>
        </m:sSub>
      </m:oMath>
      <w:r w:rsidR="000A79DB" w:rsidRPr="008B6FAA">
        <w:rPr>
          <w:szCs w:val="28"/>
        </w:rPr>
        <w:t>+0.4</w:t>
      </w:r>
    </w:p>
    <w:p w:rsidR="000A79DB" w:rsidRPr="008B6FAA" w:rsidRDefault="00974D0A" w:rsidP="00232448">
      <w:pPr>
        <w:pStyle w:val="af3"/>
        <w:ind w:left="142" w:right="170" w:firstLine="284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 xml:space="preserve">  </m:t>
            </m:r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к.</m:t>
            </m:r>
            <m:func>
              <m:func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  <w:lang w:val="en-US"/>
                  </w:rPr>
                  <m:t>max</m:t>
                </m:r>
              </m:fName>
              <m:e>
                <m:r>
                  <w:rPr>
                    <w:rFonts w:ascii="Cambria Math" w:hAnsi="Cambria Math"/>
                    <w:szCs w:val="28"/>
                  </w:rPr>
                  <m:t>.</m:t>
                </m:r>
              </m:e>
            </m:func>
          </m:sub>
        </m:sSub>
      </m:oMath>
      <w:r w:rsidR="000A79DB" w:rsidRPr="008B6FAA">
        <w:rPr>
          <w:szCs w:val="28"/>
        </w:rPr>
        <w:t xml:space="preserve">  </w:t>
      </w:r>
      <m:oMath>
        <m:r>
          <w:rPr>
            <w:rFonts w:ascii="Cambria Math" w:hAnsi="Cambria Math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 xml:space="preserve">  </m:t>
            </m:r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к.тр.</m:t>
            </m:r>
          </m:sub>
        </m:sSub>
      </m:oMath>
    </w:p>
    <w:p w:rsidR="000A79DB" w:rsidRPr="008B6FAA" w:rsidRDefault="000A79DB" w:rsidP="00232448">
      <w:pPr>
        <w:pStyle w:val="af3"/>
        <w:ind w:left="142" w:right="170" w:firstLine="284"/>
        <w:jc w:val="left"/>
        <w:rPr>
          <w:szCs w:val="28"/>
        </w:rPr>
      </w:pPr>
      <w:r w:rsidRPr="008B6FAA">
        <w:rPr>
          <w:szCs w:val="28"/>
        </w:rPr>
        <w:t xml:space="preserve">                                        </w:t>
      </w:r>
      <w:r w:rsidRPr="008B6FAA">
        <w:rPr>
          <w:position w:val="-14"/>
          <w:szCs w:val="28"/>
          <w:lang w:val="en-US"/>
        </w:rPr>
        <w:object w:dxaOrig="1760" w:dyaOrig="480">
          <v:shape id="_x0000_i1057" type="#_x0000_t75" style="width:86.95pt;height:23.1pt" o:ole="" fillcolor="window">
            <v:imagedata r:id="rId80" o:title=""/>
          </v:shape>
          <o:OLEObject Type="Embed" ProgID="Equation.3" ShapeID="_x0000_i1057" DrawAspect="Content" ObjectID="_1336459814" r:id="rId81"/>
        </w:object>
      </w:r>
      <w:r w:rsidRPr="008B6FAA">
        <w:rPr>
          <w:szCs w:val="28"/>
        </w:rPr>
        <w:t xml:space="preserve">             </w:t>
      </w:r>
      <w:r>
        <w:rPr>
          <w:szCs w:val="28"/>
        </w:rPr>
        <w:t xml:space="preserve">                                         (37</w:t>
      </w:r>
      <w:r w:rsidRPr="008B6FAA">
        <w:rPr>
          <w:szCs w:val="28"/>
        </w:rPr>
        <w:t>)</w:t>
      </w:r>
    </w:p>
    <w:p w:rsidR="000A79DB" w:rsidRPr="008B6FAA" w:rsidRDefault="000A79DB" w:rsidP="00232448">
      <w:pPr>
        <w:pStyle w:val="af3"/>
        <w:ind w:left="142" w:right="170" w:firstLine="284"/>
        <w:rPr>
          <w:szCs w:val="28"/>
        </w:rPr>
      </w:pPr>
    </w:p>
    <w:p w:rsidR="000A79DB" w:rsidRPr="00E0326F" w:rsidRDefault="000A79DB" w:rsidP="00232448">
      <w:pPr>
        <w:pStyle w:val="af3"/>
        <w:ind w:left="142" w:right="170" w:firstLine="284"/>
        <w:rPr>
          <w:szCs w:val="28"/>
        </w:rPr>
      </w:pPr>
      <w:r>
        <w:rPr>
          <w:szCs w:val="28"/>
        </w:rPr>
        <w:t xml:space="preserve">        где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 xml:space="preserve">  </m:t>
            </m:r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>
        <w:rPr>
          <w:szCs w:val="28"/>
        </w:rPr>
        <w:t xml:space="preserve"> – расстояние в плане до наиболее удалённых точек забоя</w:t>
      </w:r>
      <w:r w:rsidRPr="00E0326F">
        <w:rPr>
          <w:szCs w:val="28"/>
        </w:rPr>
        <w:t xml:space="preserve">, </w:t>
      </w:r>
      <w:proofErr w:type="gramStart"/>
      <w:r>
        <w:rPr>
          <w:szCs w:val="28"/>
        </w:rPr>
        <w:t>м</w:t>
      </w:r>
      <w:proofErr w:type="gramEnd"/>
    </w:p>
    <w:p w:rsidR="000A79DB" w:rsidRPr="00E0326F" w:rsidRDefault="000A79DB" w:rsidP="00232448">
      <w:pPr>
        <w:pStyle w:val="af3"/>
        <w:ind w:left="142" w:right="170" w:firstLine="284"/>
        <w:rPr>
          <w:szCs w:val="28"/>
        </w:rPr>
      </w:pPr>
      <w:r>
        <w:rPr>
          <w:szCs w:val="28"/>
        </w:rPr>
        <w:t xml:space="preserve">        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  <m:r>
          <w:rPr>
            <w:rFonts w:ascii="Cambria Math" w:hAnsi="Cambria Math"/>
            <w:szCs w:val="28"/>
          </w:rPr>
          <m:t xml:space="preserve"> </m:t>
        </m:r>
      </m:oMath>
      <w:r w:rsidRPr="008B6FAA">
        <w:rPr>
          <w:szCs w:val="28"/>
        </w:rPr>
        <w:t>–</w:t>
      </w:r>
      <w:r w:rsidRPr="00E0326F">
        <w:rPr>
          <w:szCs w:val="28"/>
        </w:rPr>
        <w:t xml:space="preserve"> </w:t>
      </w:r>
      <w:r w:rsidRPr="008B6FAA">
        <w:rPr>
          <w:szCs w:val="28"/>
        </w:rPr>
        <w:t xml:space="preserve">глубина расположения точек забоя, </w:t>
      </w:r>
      <w:proofErr w:type="gramStart"/>
      <w:r w:rsidRPr="008B6FAA">
        <w:rPr>
          <w:szCs w:val="28"/>
        </w:rPr>
        <w:t>м</w:t>
      </w:r>
      <w:proofErr w:type="gramEnd"/>
      <w:r w:rsidRPr="008B6FAA">
        <w:rPr>
          <w:szCs w:val="28"/>
        </w:rPr>
        <w:t>.</w:t>
      </w:r>
    </w:p>
    <w:p w:rsidR="000A79DB" w:rsidRPr="00E0326F" w:rsidRDefault="000A79DB" w:rsidP="00232448">
      <w:pPr>
        <w:pStyle w:val="af3"/>
        <w:ind w:left="142" w:right="170" w:firstLine="284"/>
        <w:rPr>
          <w:position w:val="-16"/>
          <w:szCs w:val="28"/>
          <w:lang w:val="en-US"/>
        </w:rPr>
      </w:pPr>
      <w:r w:rsidRPr="00E0326F">
        <w:rPr>
          <w:szCs w:val="28"/>
        </w:rPr>
        <w:t xml:space="preserve">                                  </w:t>
      </w:r>
      <w:r>
        <w:rPr>
          <w:szCs w:val="28"/>
        </w:rPr>
        <w:t xml:space="preserve">      </w:t>
      </w:r>
      <w:r w:rsidRPr="008B6FAA">
        <w:rPr>
          <w:position w:val="-16"/>
          <w:szCs w:val="28"/>
          <w:lang w:val="en-US"/>
        </w:rPr>
        <w:object w:dxaOrig="3379" w:dyaOrig="480">
          <v:shape id="_x0000_i1058" type="#_x0000_t75" style="width:167.75pt;height:23.1pt" o:ole="" fillcolor="window">
            <v:imagedata r:id="rId82" o:title=""/>
          </v:shape>
          <o:OLEObject Type="Embed" ProgID="Equation.3" ShapeID="_x0000_i1058" DrawAspect="Content" ObjectID="_1336459815" r:id="rId83"/>
        </w:object>
      </w:r>
    </w:p>
    <w:p w:rsidR="000A79DB" w:rsidRPr="008B6FAA" w:rsidRDefault="000A79DB" w:rsidP="00232448">
      <w:pPr>
        <w:pStyle w:val="af3"/>
        <w:ind w:left="142" w:right="170" w:firstLine="284"/>
        <w:rPr>
          <w:szCs w:val="28"/>
        </w:rPr>
      </w:pPr>
      <w:r w:rsidRPr="00E0326F">
        <w:rPr>
          <w:szCs w:val="28"/>
        </w:rPr>
        <w:lastRenderedPageBreak/>
        <w:t xml:space="preserve">    </w:t>
      </w:r>
      <w:r>
        <w:rPr>
          <w:szCs w:val="28"/>
        </w:rPr>
        <w:t xml:space="preserve">       </w:t>
      </w:r>
      <w:r w:rsidRPr="00E0326F">
        <w:rPr>
          <w:szCs w:val="28"/>
        </w:rPr>
        <w:t xml:space="preserve"> </w:t>
      </w:r>
      <w:r>
        <w:rPr>
          <w:szCs w:val="28"/>
        </w:rPr>
        <w:t>Для этого радиуса наиболее оптимально применение экскаватора ЭО-3</w:t>
      </w:r>
      <w:r w:rsidR="00240C0A">
        <w:rPr>
          <w:szCs w:val="28"/>
        </w:rPr>
        <w:t>311</w:t>
      </w:r>
      <w:r>
        <w:rPr>
          <w:szCs w:val="28"/>
        </w:rPr>
        <w:t>.</w:t>
      </w:r>
      <w:r w:rsidRPr="00E0326F">
        <w:rPr>
          <w:szCs w:val="28"/>
        </w:rPr>
        <w:t xml:space="preserve"> </w:t>
      </w:r>
    </w:p>
    <w:p w:rsidR="000A79DB" w:rsidRPr="008B6FAA" w:rsidRDefault="000A79DB" w:rsidP="00232448">
      <w:pPr>
        <w:pStyle w:val="af3"/>
        <w:ind w:left="142" w:right="170" w:firstLine="284"/>
        <w:rPr>
          <w:szCs w:val="28"/>
        </w:rPr>
      </w:pPr>
      <w:r w:rsidRPr="008B6FAA">
        <w:rPr>
          <w:szCs w:val="28"/>
        </w:rPr>
        <w:t>Технические характеристики экскаватора ЭО-3</w:t>
      </w:r>
      <w:r w:rsidR="00240C0A">
        <w:rPr>
          <w:szCs w:val="28"/>
        </w:rPr>
        <w:t>311</w:t>
      </w:r>
      <w:r w:rsidRPr="008B6FAA">
        <w:rPr>
          <w:szCs w:val="28"/>
        </w:rPr>
        <w:t>:</w:t>
      </w:r>
    </w:p>
    <w:p w:rsidR="000A79DB" w:rsidRPr="008B6FAA" w:rsidRDefault="000A79DB" w:rsidP="00232448">
      <w:pPr>
        <w:pStyle w:val="af3"/>
        <w:ind w:left="142" w:right="170" w:firstLine="284"/>
        <w:rPr>
          <w:szCs w:val="28"/>
        </w:rPr>
      </w:pPr>
      <w:r w:rsidRPr="008B6FAA">
        <w:rPr>
          <w:szCs w:val="28"/>
        </w:rPr>
        <w:t xml:space="preserve">Вместимость ковша – </w:t>
      </w:r>
      <w:smartTag w:uri="urn:schemas-microsoft-com:office:smarttags" w:element="metricconverter">
        <w:smartTagPr>
          <w:attr w:name="ProductID" w:val="0,3 м3"/>
        </w:smartTagPr>
        <w:r w:rsidRPr="008B6FAA">
          <w:rPr>
            <w:szCs w:val="28"/>
          </w:rPr>
          <w:t>0,3 м</w:t>
        </w:r>
        <w:r w:rsidRPr="008B6FAA">
          <w:rPr>
            <w:szCs w:val="28"/>
            <w:vertAlign w:val="superscript"/>
          </w:rPr>
          <w:t>3</w:t>
        </w:r>
      </w:smartTag>
      <w:r w:rsidRPr="008B6FAA">
        <w:rPr>
          <w:szCs w:val="28"/>
        </w:rPr>
        <w:t>;</w:t>
      </w:r>
    </w:p>
    <w:p w:rsidR="000A79DB" w:rsidRPr="008B6FAA" w:rsidRDefault="000A79DB" w:rsidP="00232448">
      <w:pPr>
        <w:pStyle w:val="af3"/>
        <w:ind w:left="142" w:right="170" w:firstLine="284"/>
        <w:rPr>
          <w:szCs w:val="28"/>
        </w:rPr>
      </w:pPr>
      <w:r w:rsidRPr="008B6FAA">
        <w:rPr>
          <w:szCs w:val="28"/>
        </w:rPr>
        <w:t xml:space="preserve">Наибольшая глубина копания – </w:t>
      </w:r>
      <w:smartTag w:uri="urn:schemas-microsoft-com:office:smarttags" w:element="metricconverter">
        <w:smartTagPr>
          <w:attr w:name="ProductID" w:val="2,6 м"/>
        </w:smartTagPr>
        <w:r w:rsidRPr="008B6FAA">
          <w:rPr>
            <w:szCs w:val="28"/>
          </w:rPr>
          <w:t>2,6 м</w:t>
        </w:r>
      </w:smartTag>
      <w:r w:rsidRPr="008B6FAA">
        <w:rPr>
          <w:szCs w:val="28"/>
        </w:rPr>
        <w:t>;</w:t>
      </w:r>
    </w:p>
    <w:p w:rsidR="000A79DB" w:rsidRPr="008B6FAA" w:rsidRDefault="000A79DB" w:rsidP="00232448">
      <w:pPr>
        <w:pStyle w:val="af3"/>
        <w:ind w:left="142" w:right="170" w:firstLine="284"/>
        <w:rPr>
          <w:szCs w:val="28"/>
        </w:rPr>
      </w:pPr>
      <w:r w:rsidRPr="008B6FAA">
        <w:rPr>
          <w:szCs w:val="28"/>
        </w:rPr>
        <w:t>Наибольшая высота выгрузки</w:t>
      </w:r>
      <w:r>
        <w:rPr>
          <w:szCs w:val="28"/>
        </w:rPr>
        <w:t xml:space="preserve"> -</w:t>
      </w:r>
      <w:r w:rsidRPr="008B6FAA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2,25 м"/>
        </w:smartTagPr>
        <w:r w:rsidRPr="008B6FAA">
          <w:rPr>
            <w:szCs w:val="28"/>
          </w:rPr>
          <w:t>2,25 м</w:t>
        </w:r>
      </w:smartTag>
      <w:r w:rsidRPr="008B6FAA">
        <w:rPr>
          <w:szCs w:val="28"/>
        </w:rPr>
        <w:t>;</w:t>
      </w:r>
    </w:p>
    <w:p w:rsidR="000A79DB" w:rsidRPr="008B6FAA" w:rsidRDefault="000A79DB" w:rsidP="00232448">
      <w:pPr>
        <w:pStyle w:val="af3"/>
        <w:ind w:left="142" w:right="170" w:firstLine="284"/>
        <w:rPr>
          <w:szCs w:val="28"/>
        </w:rPr>
      </w:pPr>
      <w:r w:rsidRPr="008B6FAA">
        <w:rPr>
          <w:szCs w:val="28"/>
        </w:rPr>
        <w:t>Максимальный радиус копания – 7,</w:t>
      </w:r>
      <w:r w:rsidR="00240C0A">
        <w:rPr>
          <w:szCs w:val="28"/>
        </w:rPr>
        <w:t>5</w:t>
      </w:r>
      <w:r w:rsidRPr="008B6FAA">
        <w:rPr>
          <w:szCs w:val="28"/>
        </w:rPr>
        <w:t xml:space="preserve"> м.</w:t>
      </w:r>
    </w:p>
    <w:p w:rsidR="000A79DB" w:rsidRPr="00CB4BE4" w:rsidRDefault="000A79DB" w:rsidP="00232448">
      <w:pPr>
        <w:ind w:left="142" w:firstLine="284"/>
      </w:pPr>
      <w:r w:rsidRPr="00CB4BE4">
        <w:t xml:space="preserve">Нормативная производительность </w:t>
      </w:r>
      <w:r w:rsidRPr="00CB4BE4">
        <w:rPr>
          <w:szCs w:val="28"/>
        </w:rPr>
        <w:t>определяется</w:t>
      </w:r>
      <w:r w:rsidRPr="00CB4BE4">
        <w:t xml:space="preserve"> по формуле:</w:t>
      </w:r>
    </w:p>
    <w:p w:rsidR="000A79DB" w:rsidRPr="005B525A" w:rsidRDefault="00974D0A" w:rsidP="00232448">
      <w:pPr>
        <w:ind w:left="142" w:firstLine="284"/>
        <w:jc w:val="right"/>
        <w:rPr>
          <w:szCs w:val="26"/>
        </w:rPr>
      </w:pPr>
      <m:oMath>
        <m:sSub>
          <m:sSubPr>
            <m:ctrlPr>
              <w:rPr>
                <w:rFonts w:ascii="Cambria Math" w:hAnsi="Cambria Math"/>
                <w:szCs w:val="26"/>
                <w:lang w:val="en-US"/>
              </w:rPr>
            </m:ctrlPr>
          </m:sSubPr>
          <m:e>
            <m:r>
              <m:rPr>
                <m:nor/>
              </m:rPr>
              <w:rPr>
                <w:szCs w:val="26"/>
              </w:rPr>
              <m:t>П</m:t>
            </m:r>
          </m:e>
          <m:sub>
            <m:r>
              <m:rPr>
                <m:nor/>
              </m:rPr>
              <w:rPr>
                <w:szCs w:val="26"/>
              </w:rPr>
              <m:t>н</m:t>
            </m:r>
          </m:sub>
        </m:sSub>
        <m:r>
          <m:rPr>
            <m:nor/>
          </m:rPr>
          <w:rPr>
            <w:szCs w:val="26"/>
          </w:rPr>
          <m:t>=</m:t>
        </m:r>
        <m:f>
          <m:fPr>
            <m:ctrlPr>
              <w:rPr>
                <w:rFonts w:ascii="Cambria Math" w:hAnsi="Cambria Math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Cs w:val="26"/>
                  </w:rPr>
                </m:ctrlPr>
              </m:sSubPr>
              <m:e>
                <m:r>
                  <m:rPr>
                    <m:nor/>
                  </m:rPr>
                  <w:rPr>
                    <w:szCs w:val="26"/>
                    <w:lang w:val="en-US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szCs w:val="26"/>
                  </w:rPr>
                  <m:t>раб.по ЕНиР</m:t>
                </m:r>
              </m:sub>
            </m:sSub>
            <m:r>
              <m:rPr>
                <m:nor/>
              </m:rPr>
              <w:rPr>
                <w:szCs w:val="26"/>
              </w:rPr>
              <m:t>∙8,2</m:t>
            </m:r>
          </m:num>
          <m:den>
            <m:sSub>
              <m:sSubPr>
                <m:ctrlPr>
                  <w:rPr>
                    <w:rFonts w:ascii="Cambria Math" w:hAnsi="Cambria Math"/>
                    <w:szCs w:val="26"/>
                  </w:rPr>
                </m:ctrlPr>
              </m:sSubPr>
              <m:e>
                <m:r>
                  <m:rPr>
                    <m:nor/>
                  </m:rPr>
                  <w:rPr>
                    <w:szCs w:val="26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szCs w:val="26"/>
                  </w:rPr>
                  <m:t>вр</m:t>
                </m:r>
              </m:sub>
            </m:sSub>
          </m:den>
        </m:f>
      </m:oMath>
      <w:r w:rsidR="000A79DB">
        <w:rPr>
          <w:szCs w:val="26"/>
        </w:rPr>
        <w:tab/>
      </w:r>
      <w:r w:rsidR="000A79DB">
        <w:rPr>
          <w:szCs w:val="26"/>
        </w:rPr>
        <w:tab/>
      </w:r>
      <w:r w:rsidR="000A79DB">
        <w:rPr>
          <w:szCs w:val="26"/>
        </w:rPr>
        <w:tab/>
      </w:r>
      <w:r w:rsidR="000A79DB">
        <w:rPr>
          <w:szCs w:val="26"/>
        </w:rPr>
        <w:tab/>
      </w:r>
      <w:r w:rsidR="000A79DB">
        <w:rPr>
          <w:szCs w:val="26"/>
        </w:rPr>
        <w:tab/>
      </w:r>
      <w:r w:rsidR="000A79DB">
        <w:rPr>
          <w:szCs w:val="26"/>
        </w:rPr>
        <w:tab/>
        <w:t>(38</w:t>
      </w:r>
      <w:r w:rsidR="000A79DB" w:rsidRPr="005B525A">
        <w:rPr>
          <w:szCs w:val="26"/>
        </w:rPr>
        <w:t>)</w:t>
      </w:r>
    </w:p>
    <w:p w:rsidR="000A79DB" w:rsidRPr="00C03D3D" w:rsidRDefault="000A79DB" w:rsidP="00232448">
      <w:pPr>
        <w:ind w:left="142" w:firstLine="284"/>
      </w:pPr>
      <w:r w:rsidRPr="00C03D3D">
        <w:t>Нормативную производительность определяем по формуле (</w:t>
      </w:r>
      <w:r>
        <w:t>38</w:t>
      </w:r>
      <w:r w:rsidRPr="00C03D3D">
        <w:t>):</w:t>
      </w:r>
    </w:p>
    <w:p w:rsidR="000A79DB" w:rsidRDefault="00974D0A" w:rsidP="00232448">
      <w:pPr>
        <w:ind w:left="142" w:firstLine="284"/>
        <w:rPr>
          <w:szCs w:val="26"/>
        </w:rPr>
      </w:pPr>
      <m:oMath>
        <m:sSub>
          <m:sSubPr>
            <m:ctrlPr>
              <w:rPr>
                <w:rFonts w:ascii="Cambria Math" w:hAnsi="Cambria Math"/>
                <w:szCs w:val="26"/>
                <w:lang w:val="en-US"/>
              </w:rPr>
            </m:ctrlPr>
          </m:sSubPr>
          <m:e>
            <m:r>
              <m:rPr>
                <m:nor/>
              </m:rPr>
              <w:rPr>
                <w:rFonts w:ascii="Cambria Math"/>
                <w:szCs w:val="26"/>
              </w:rPr>
              <m:t xml:space="preserve">                                              </m:t>
            </m:r>
            <m:r>
              <m:rPr>
                <m:nor/>
              </m:rPr>
              <w:rPr>
                <w:szCs w:val="26"/>
              </w:rPr>
              <m:t>П</m:t>
            </m:r>
          </m:e>
          <m:sub>
            <m:r>
              <m:rPr>
                <m:nor/>
              </m:rPr>
              <w:rPr>
                <w:szCs w:val="26"/>
              </w:rPr>
              <m:t>н</m:t>
            </m:r>
          </m:sub>
        </m:sSub>
        <m:r>
          <m:rPr>
            <m:nor/>
          </m:rPr>
          <w:rPr>
            <w:szCs w:val="26"/>
          </w:rPr>
          <m:t>=</m:t>
        </m:r>
        <m:f>
          <m:fPr>
            <m:ctrlPr>
              <w:rPr>
                <w:rFonts w:ascii="Cambria Math" w:hAnsi="Cambria Math"/>
                <w:szCs w:val="26"/>
              </w:rPr>
            </m:ctrlPr>
          </m:fPr>
          <m:num>
            <m:r>
              <m:rPr>
                <m:nor/>
              </m:rPr>
              <w:rPr>
                <w:szCs w:val="26"/>
              </w:rPr>
              <m:t xml:space="preserve">100 </m:t>
            </m:r>
            <m:sSup>
              <m:sSupPr>
                <m:ctrlPr>
                  <w:rPr>
                    <w:rFonts w:ascii="Cambria Math" w:hAnsi="Cambria Math"/>
                    <w:szCs w:val="26"/>
                  </w:rPr>
                </m:ctrlPr>
              </m:sSupPr>
              <m:e>
                <m:r>
                  <m:rPr>
                    <m:nor/>
                  </m:rPr>
                  <w:rPr>
                    <w:szCs w:val="26"/>
                  </w:rPr>
                  <m:t>м</m:t>
                </m:r>
              </m:e>
              <m:sup>
                <m:r>
                  <m:rPr>
                    <m:nor/>
                  </m:rPr>
                  <w:rPr>
                    <w:szCs w:val="26"/>
                  </w:rPr>
                  <m:t>3</m:t>
                </m:r>
              </m:sup>
            </m:sSup>
            <m:r>
              <m:rPr>
                <m:nor/>
              </m:rPr>
              <w:rPr>
                <w:szCs w:val="26"/>
              </w:rPr>
              <m:t>∙8,2</m:t>
            </m:r>
          </m:num>
          <m:den>
            <m:r>
              <m:rPr>
                <m:nor/>
              </m:rPr>
              <w:rPr>
                <w:szCs w:val="26"/>
              </w:rPr>
              <m:t>3,3</m:t>
            </m:r>
          </m:den>
        </m:f>
        <m:r>
          <m:rPr>
            <m:nor/>
          </m:rPr>
          <w:rPr>
            <w:rFonts w:ascii="Cambria Math"/>
            <w:szCs w:val="26"/>
          </w:rPr>
          <m:t xml:space="preserve"> </m:t>
        </m:r>
        <m:r>
          <m:rPr>
            <m:nor/>
          </m:rPr>
          <w:rPr>
            <w:szCs w:val="26"/>
          </w:rPr>
          <m:t>=</m:t>
        </m:r>
        <m:r>
          <m:rPr>
            <m:nor/>
          </m:rPr>
          <w:rPr>
            <w:rFonts w:ascii="Cambria Math"/>
            <w:szCs w:val="26"/>
          </w:rPr>
          <m:t xml:space="preserve"> </m:t>
        </m:r>
        <m:r>
          <m:rPr>
            <m:nor/>
          </m:rPr>
          <w:rPr>
            <w:szCs w:val="26"/>
          </w:rPr>
          <m:t>248,48</m:t>
        </m:r>
        <m:f>
          <m:fPr>
            <m:type m:val="lin"/>
            <m:ctrlPr>
              <w:rPr>
                <w:rFonts w:ascii="Cambria Math" w:hAnsi="Cambria Math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Cs w:val="26"/>
                  </w:rPr>
                </m:ctrlPr>
              </m:sSupPr>
              <m:e>
                <m:r>
                  <m:rPr>
                    <m:nor/>
                  </m:rPr>
                  <w:rPr>
                    <w:szCs w:val="26"/>
                  </w:rPr>
                  <m:t>м</m:t>
                </m:r>
              </m:e>
              <m:sup>
                <m:r>
                  <m:rPr>
                    <m:nor/>
                  </m:rPr>
                  <w:rPr>
                    <w:szCs w:val="26"/>
                  </w:rPr>
                  <m:t>3</m:t>
                </m:r>
              </m:sup>
            </m:sSup>
          </m:num>
          <m:den>
            <m:r>
              <m:rPr>
                <m:nor/>
              </m:rPr>
              <w:rPr>
                <w:szCs w:val="26"/>
              </w:rPr>
              <m:t>смену</m:t>
            </m:r>
          </m:den>
        </m:f>
      </m:oMath>
      <w:r w:rsidR="000A79DB" w:rsidRPr="00C03D3D">
        <w:rPr>
          <w:szCs w:val="26"/>
        </w:rPr>
        <w:t>.</w:t>
      </w:r>
    </w:p>
    <w:p w:rsidR="000A79DB" w:rsidRPr="008B6FAA" w:rsidRDefault="000A79DB" w:rsidP="00232448">
      <w:pPr>
        <w:pStyle w:val="af3"/>
        <w:ind w:left="142" w:right="170" w:firstLine="284"/>
        <w:rPr>
          <w:szCs w:val="28"/>
        </w:rPr>
      </w:pPr>
    </w:p>
    <w:p w:rsidR="000A79DB" w:rsidRDefault="000A79DB" w:rsidP="00232448">
      <w:pPr>
        <w:pStyle w:val="af3"/>
        <w:ind w:left="142" w:right="170" w:firstLine="284"/>
      </w:pPr>
      <w:r>
        <w:t>Рытье котлована под оголовки трубы производится с одной стоянки. При разрабо</w:t>
      </w:r>
      <w:r>
        <w:t>т</w:t>
      </w:r>
      <w:r>
        <w:t>ке котлована под оголовок вырытый грунт погружается в самосвалы и вывозится на место отвала грунта.</w:t>
      </w:r>
      <w:r w:rsidRPr="00E0326F">
        <w:t xml:space="preserve"> </w:t>
      </w:r>
      <w:r>
        <w:t>Разработанный минеральный грунт отсыпают за пределы стро</w:t>
      </w:r>
      <w:r>
        <w:t>и</w:t>
      </w:r>
      <w:r>
        <w:t>тельной площадки и в дальнейшем используют для обратной засыпки пазух котлов</w:t>
      </w:r>
      <w:r>
        <w:t>а</w:t>
      </w:r>
      <w:r>
        <w:t>на.</w:t>
      </w:r>
    </w:p>
    <w:p w:rsidR="000A79DB" w:rsidRDefault="000A79DB" w:rsidP="00232448">
      <w:pPr>
        <w:pStyle w:val="af3"/>
        <w:ind w:left="142" w:right="170" w:firstLine="284"/>
      </w:pPr>
      <w:r>
        <w:t>Недоборы грунта при разработке котлована для одноковшовых экскаваторов, об</w:t>
      </w:r>
      <w:r>
        <w:t>о</w:t>
      </w:r>
      <w:r>
        <w:t>рудованных обратной лопатой   + 10 см. Дорабатывают грунт в котлованах до проек</w:t>
      </w:r>
      <w:r>
        <w:t>т</w:t>
      </w:r>
      <w:r>
        <w:t>ных отметок вручную с учетом продольного уклона 0,01 и строительного подъема трубы.</w:t>
      </w:r>
    </w:p>
    <w:p w:rsidR="000A79DB" w:rsidRDefault="000A79DB" w:rsidP="00232448">
      <w:pPr>
        <w:pStyle w:val="af3"/>
        <w:ind w:left="142" w:right="170" w:firstLine="284"/>
      </w:pPr>
      <w:r>
        <w:t>Восполнение переборов выполняют местным грунтом с уплотнением до плотности грунта естественного сложения или   мало сжимаемым грунтом (модуль деформации не менее 20 МПа).</w:t>
      </w:r>
    </w:p>
    <w:p w:rsidR="000A79DB" w:rsidRPr="008B6FAA" w:rsidRDefault="000A79DB" w:rsidP="00232448">
      <w:pPr>
        <w:pStyle w:val="af3"/>
        <w:ind w:left="142" w:right="170" w:firstLine="284"/>
      </w:pPr>
    </w:p>
    <w:p w:rsidR="000A79DB" w:rsidRPr="00E0326F" w:rsidRDefault="000A79DB" w:rsidP="00232448">
      <w:pPr>
        <w:ind w:left="142" w:firstLine="284"/>
        <w:rPr>
          <w:bCs/>
        </w:rPr>
      </w:pPr>
      <w:r>
        <w:rPr>
          <w:bCs/>
        </w:rPr>
        <w:t>3.3 Устройство щебеночной подготовки.</w:t>
      </w:r>
    </w:p>
    <w:p w:rsidR="000A79DB" w:rsidRDefault="000A79DB" w:rsidP="00232448">
      <w:pPr>
        <w:ind w:left="142" w:firstLine="284"/>
        <w:rPr>
          <w:b/>
          <w:bCs/>
        </w:rPr>
      </w:pPr>
      <w:r>
        <w:t xml:space="preserve"> Непосредственно перед устройством щебеночной подготовки производится зачис</w:t>
      </w:r>
      <w:r>
        <w:t>т</w:t>
      </w:r>
      <w:r>
        <w:t>ка дна котлована вручную до проектных отметок. Подготовка основания котлована  оформляется актом на открытие работы.  По спланированному и зачищенному дну котлована устраивают щебеночную подготовку толщиной 10 см под фундамен</w:t>
      </w:r>
      <w:r>
        <w:t>т</w:t>
      </w:r>
      <w:r>
        <w:t>ные плиты и под упоры. Щебень доставляют автосамосвалами, разгружают неп</w:t>
      </w:r>
      <w:r>
        <w:t>о</w:t>
      </w:r>
      <w:r>
        <w:lastRenderedPageBreak/>
        <w:t xml:space="preserve">средственно в котлован, разравнивают вручную и уплотняют </w:t>
      </w:r>
      <w:proofErr w:type="spellStart"/>
      <w:r>
        <w:t>электротрамбовками</w:t>
      </w:r>
      <w:proofErr w:type="spellEnd"/>
      <w:r>
        <w:t xml:space="preserve"> ИЭ-4505.</w:t>
      </w:r>
    </w:p>
    <w:p w:rsidR="000A79DB" w:rsidRPr="0084553F" w:rsidRDefault="000A79DB" w:rsidP="00232448">
      <w:pPr>
        <w:ind w:left="142" w:firstLine="284"/>
      </w:pPr>
      <w:r>
        <w:t xml:space="preserve">   По окончанию работы производят инструментальную проверку отметок щебено</w:t>
      </w:r>
      <w:r>
        <w:t>ч</w:t>
      </w:r>
      <w:r>
        <w:t>ной подготовки и положение ее в плане и выполняют разбивку проектного распол</w:t>
      </w:r>
      <w:r>
        <w:t>о</w:t>
      </w:r>
      <w:r>
        <w:t>жения блоков и звеньев с учетом заданного строительного подъема трубы.</w:t>
      </w:r>
    </w:p>
    <w:p w:rsidR="000A79DB" w:rsidRDefault="000A79DB" w:rsidP="00232448">
      <w:pPr>
        <w:ind w:left="142" w:firstLine="284"/>
        <w:rPr>
          <w:rFonts w:cs="Times New Roman"/>
        </w:rPr>
      </w:pPr>
    </w:p>
    <w:p w:rsidR="000A79DB" w:rsidRDefault="000A79DB" w:rsidP="00232448">
      <w:pPr>
        <w:pStyle w:val="ac"/>
        <w:numPr>
          <w:ilvl w:val="1"/>
          <w:numId w:val="8"/>
        </w:numPr>
        <w:ind w:left="142" w:firstLine="284"/>
      </w:pPr>
      <w:r>
        <w:t>Монтаж плит фундамента, упоров и звеньев труб</w:t>
      </w:r>
    </w:p>
    <w:p w:rsidR="000A79DB" w:rsidRDefault="000A79DB" w:rsidP="00232448">
      <w:pPr>
        <w:pStyle w:val="af3"/>
        <w:ind w:left="142" w:right="170" w:firstLine="284"/>
      </w:pPr>
      <w:r>
        <w:t>Все элементы, как правило, должны быть привезены до начала монтажа трубы. Бл</w:t>
      </w:r>
      <w:r>
        <w:t>о</w:t>
      </w:r>
      <w:r>
        <w:t>ки и звенья укладываются в один ярус. Доставленные на строительную площадку эл</w:t>
      </w:r>
      <w:r>
        <w:t>е</w:t>
      </w:r>
      <w:r>
        <w:t xml:space="preserve">менты размещают в зоне действия монтажного крана. Если </w:t>
      </w:r>
      <w:proofErr w:type="gramStart"/>
      <w:r>
        <w:t>позволяют условия мес</w:t>
      </w:r>
      <w:r>
        <w:t>т</w:t>
      </w:r>
      <w:r>
        <w:t>ности элементы следует складировать вдоль котлована трубы оставляя</w:t>
      </w:r>
      <w:proofErr w:type="gramEnd"/>
      <w:r>
        <w:t xml:space="preserve"> берму шир</w:t>
      </w:r>
      <w:r>
        <w:t>и</w:t>
      </w:r>
      <w:r>
        <w:t>ной не менее 4 м для проезда монтажного крана.</w:t>
      </w:r>
    </w:p>
    <w:p w:rsidR="000A79DB" w:rsidRPr="00BD2AFD" w:rsidRDefault="000A79DB" w:rsidP="00232448">
      <w:pPr>
        <w:ind w:left="142" w:firstLine="284"/>
      </w:pPr>
      <w:r>
        <w:t xml:space="preserve"> </w:t>
      </w:r>
      <w:r w:rsidRPr="00BD2AFD">
        <w:t>Элементы трубы на строительную площадку доставляют автомобилем марки МАЗ-516 . Сохранность при транспортировке обеспечивается специальными деревянными прокладками.</w:t>
      </w:r>
    </w:p>
    <w:p w:rsidR="000A79DB" w:rsidRDefault="000A79DB" w:rsidP="00232448">
      <w:pPr>
        <w:ind w:left="142" w:firstLine="284"/>
      </w:pPr>
      <w:r>
        <w:t xml:space="preserve">Погрузку и разгрузку осуществляют при помощи крана с применением захватных приспособлений. Звенья необходимо хранить в вертикальном положении.                                             </w:t>
      </w:r>
    </w:p>
    <w:p w:rsidR="000A79DB" w:rsidRDefault="000A79DB" w:rsidP="00232448">
      <w:pPr>
        <w:ind w:left="142" w:firstLine="284"/>
      </w:pPr>
      <w:r>
        <w:t>При укладке штабелями соблюдаются следующие условия:</w:t>
      </w:r>
    </w:p>
    <w:p w:rsidR="000A79DB" w:rsidRDefault="000A79DB" w:rsidP="00232448">
      <w:pPr>
        <w:ind w:left="142" w:firstLine="284"/>
      </w:pPr>
      <w:r>
        <w:t>1. обеспечивается устойчивость штабеля;</w:t>
      </w:r>
    </w:p>
    <w:p w:rsidR="000A79DB" w:rsidRDefault="000A79DB" w:rsidP="00232448">
      <w:pPr>
        <w:ind w:left="142" w:firstLine="284"/>
      </w:pPr>
      <w:r>
        <w:t>2. обеспечивается доступ для осмотра элементов.</w:t>
      </w:r>
    </w:p>
    <w:p w:rsidR="000A79DB" w:rsidRDefault="000A79DB" w:rsidP="00232448">
      <w:pPr>
        <w:ind w:left="142" w:firstLine="284"/>
      </w:pPr>
      <w:r>
        <w:t>Звенья оголовков и средние части труб размещают в рад с просветом между звень</w:t>
      </w:r>
      <w:r>
        <w:t>я</w:t>
      </w:r>
      <w:r>
        <w:t>ми 20-50см. При складировании длина звена должна быть параллельна оси сооруж</w:t>
      </w:r>
      <w:r>
        <w:t>е</w:t>
      </w:r>
      <w:r>
        <w:t>ния. Порядок размещения элементов трубы должен быть указан с технологической последовательностью монтажа.</w:t>
      </w:r>
    </w:p>
    <w:p w:rsidR="000A79DB" w:rsidRDefault="000A79DB" w:rsidP="00232448">
      <w:pPr>
        <w:ind w:left="142" w:firstLine="284"/>
      </w:pPr>
      <w:r>
        <w:t>В штабеля разрешается укладывать элементы только простой формы:</w:t>
      </w:r>
    </w:p>
    <w:p w:rsidR="000A79DB" w:rsidRDefault="000A79DB" w:rsidP="00232448">
      <w:pPr>
        <w:ind w:left="142" w:firstLine="284"/>
      </w:pPr>
      <w:r>
        <w:t>- прямоугольные;</w:t>
      </w:r>
    </w:p>
    <w:p w:rsidR="000A79DB" w:rsidRDefault="000A79DB" w:rsidP="00232448">
      <w:pPr>
        <w:ind w:left="142" w:firstLine="284"/>
      </w:pPr>
      <w:r>
        <w:t>- цилиндрические звенья;</w:t>
      </w:r>
    </w:p>
    <w:p w:rsidR="000A79DB" w:rsidRDefault="000A79DB" w:rsidP="00232448">
      <w:pPr>
        <w:ind w:left="142" w:firstLine="284"/>
      </w:pPr>
      <w:r>
        <w:t>- фундаментные блоки.</w:t>
      </w:r>
    </w:p>
    <w:p w:rsidR="000A79DB" w:rsidRDefault="000A79DB" w:rsidP="00232448">
      <w:pPr>
        <w:ind w:left="142" w:firstLine="284"/>
      </w:pPr>
      <w:r>
        <w:t>В каждом штабеле должны находиться элементы только одной марки. Каждый эл</w:t>
      </w:r>
      <w:r>
        <w:t>е</w:t>
      </w:r>
      <w:r>
        <w:t>мент должен опираться на 2 прокладки.</w:t>
      </w:r>
    </w:p>
    <w:p w:rsidR="000A79DB" w:rsidRDefault="000A79DB" w:rsidP="00232448">
      <w:pPr>
        <w:ind w:left="142" w:firstLine="284"/>
      </w:pPr>
      <w:r>
        <w:lastRenderedPageBreak/>
        <w:t>По ширине штабеля укладывается два элемента, длина штабеля не ограничив</w:t>
      </w:r>
      <w:r>
        <w:t>а</w:t>
      </w:r>
      <w:r>
        <w:t xml:space="preserve">ется. Между штабелями оставляют проходы шириной не менее 1м. Размещают элементы в зоне действия монтажного крана – вдоль котлована трубы. </w:t>
      </w:r>
    </w:p>
    <w:p w:rsidR="000A79DB" w:rsidRDefault="000A79DB" w:rsidP="00232448">
      <w:pPr>
        <w:ind w:left="142" w:firstLine="284"/>
        <w:rPr>
          <w:szCs w:val="28"/>
        </w:rPr>
      </w:pPr>
      <w:r w:rsidRPr="00B849DB">
        <w:rPr>
          <w:szCs w:val="28"/>
        </w:rPr>
        <w:t>Перед монтажными работами все сборные элементы осматривают для проверки с</w:t>
      </w:r>
      <w:r w:rsidRPr="00B849DB">
        <w:rPr>
          <w:szCs w:val="28"/>
        </w:rPr>
        <w:t>о</w:t>
      </w:r>
      <w:r w:rsidRPr="00B849DB">
        <w:rPr>
          <w:szCs w:val="28"/>
        </w:rPr>
        <w:t>ответствия их марок и размеров и производят визуальную оценку качест</w:t>
      </w:r>
      <w:r>
        <w:rPr>
          <w:szCs w:val="28"/>
        </w:rPr>
        <w:t>ва изделий.</w:t>
      </w:r>
    </w:p>
    <w:p w:rsidR="000A79DB" w:rsidRPr="00E0326F" w:rsidRDefault="000A79DB" w:rsidP="00232448">
      <w:pPr>
        <w:ind w:left="142" w:firstLine="284"/>
        <w:rPr>
          <w:szCs w:val="28"/>
        </w:rPr>
      </w:pPr>
      <w:r w:rsidRPr="00EE7069">
        <w:rPr>
          <w:szCs w:val="28"/>
        </w:rPr>
        <w:t>Перед монтажом труб все поверхности укладываемых элементов очищаются от гр</w:t>
      </w:r>
      <w:r w:rsidRPr="00EE7069">
        <w:rPr>
          <w:szCs w:val="28"/>
        </w:rPr>
        <w:t>я</w:t>
      </w:r>
      <w:r w:rsidRPr="00EE7069">
        <w:rPr>
          <w:szCs w:val="28"/>
        </w:rPr>
        <w:t>зи.</w:t>
      </w:r>
      <w:r>
        <w:rPr>
          <w:szCs w:val="28"/>
        </w:rPr>
        <w:t xml:space="preserve"> </w:t>
      </w:r>
      <w:r w:rsidRPr="00200230">
        <w:rPr>
          <w:rFonts w:cs="Times New Roman"/>
          <w:szCs w:val="28"/>
        </w:rPr>
        <w:t>Монтажные работы начинают с выходного упора. С первой стоянки автокрана в первую очередь устанавливают упоры конического звена и  конические звенья выхо</w:t>
      </w:r>
      <w:r w:rsidRPr="00200230">
        <w:rPr>
          <w:rFonts w:cs="Times New Roman"/>
          <w:szCs w:val="28"/>
        </w:rPr>
        <w:t>д</w:t>
      </w:r>
      <w:r w:rsidRPr="00200230">
        <w:rPr>
          <w:rFonts w:cs="Times New Roman"/>
          <w:szCs w:val="28"/>
        </w:rPr>
        <w:t>ного оголовка, а затем три ряда полуколец, завершая монтаж установкой конических звеньев и упоров входного оголовка.</w:t>
      </w:r>
      <w:r>
        <w:rPr>
          <w:szCs w:val="28"/>
        </w:rPr>
        <w:t xml:space="preserve"> </w:t>
      </w:r>
      <w:r w:rsidRPr="00200230">
        <w:rPr>
          <w:rFonts w:cs="Times New Roman"/>
          <w:szCs w:val="28"/>
        </w:rPr>
        <w:t>Фундаментные блоки укладывают после инстр</w:t>
      </w:r>
      <w:r w:rsidRPr="00200230">
        <w:rPr>
          <w:rFonts w:cs="Times New Roman"/>
          <w:szCs w:val="28"/>
        </w:rPr>
        <w:t>у</w:t>
      </w:r>
      <w:r w:rsidRPr="00200230">
        <w:rPr>
          <w:rFonts w:cs="Times New Roman"/>
          <w:szCs w:val="28"/>
        </w:rPr>
        <w:t>ментальной проверки отметок  и положения в плане основания под фундаментом тр</w:t>
      </w:r>
      <w:r w:rsidRPr="00200230">
        <w:rPr>
          <w:rFonts w:cs="Times New Roman"/>
          <w:szCs w:val="28"/>
        </w:rPr>
        <w:t>у</w:t>
      </w:r>
      <w:r w:rsidRPr="00200230">
        <w:rPr>
          <w:rFonts w:cs="Times New Roman"/>
          <w:szCs w:val="28"/>
        </w:rPr>
        <w:t>бы, а также проверки соответствия основания проекту.</w:t>
      </w:r>
      <w:r>
        <w:rPr>
          <w:szCs w:val="28"/>
        </w:rPr>
        <w:t xml:space="preserve"> </w:t>
      </w:r>
      <w:r w:rsidRPr="00200230">
        <w:rPr>
          <w:rFonts w:cs="Times New Roman"/>
          <w:szCs w:val="28"/>
        </w:rPr>
        <w:t>После укладки плит фундаме</w:t>
      </w:r>
      <w:r w:rsidRPr="00200230">
        <w:rPr>
          <w:rFonts w:cs="Times New Roman"/>
          <w:szCs w:val="28"/>
        </w:rPr>
        <w:t>н</w:t>
      </w:r>
      <w:r w:rsidRPr="00200230">
        <w:rPr>
          <w:rFonts w:cs="Times New Roman"/>
          <w:szCs w:val="28"/>
        </w:rPr>
        <w:t xml:space="preserve">та вертикальные швы толщиной </w:t>
      </w:r>
      <w:smartTag w:uri="urn:schemas-microsoft-com:office:smarttags" w:element="metricconverter">
        <w:smartTagPr>
          <w:attr w:name="ProductID" w:val="30 мм"/>
        </w:smartTagPr>
        <w:r w:rsidRPr="00200230">
          <w:rPr>
            <w:rFonts w:cs="Times New Roman"/>
            <w:szCs w:val="28"/>
          </w:rPr>
          <w:t>30 мм</w:t>
        </w:r>
      </w:smartTag>
      <w:r w:rsidRPr="00200230">
        <w:rPr>
          <w:rFonts w:cs="Times New Roman"/>
          <w:szCs w:val="28"/>
        </w:rPr>
        <w:t xml:space="preserve"> заливают цементным раствором (марка не н</w:t>
      </w:r>
      <w:r w:rsidRPr="00200230">
        <w:rPr>
          <w:rFonts w:cs="Times New Roman"/>
          <w:szCs w:val="28"/>
        </w:rPr>
        <w:t>и</w:t>
      </w:r>
      <w:r w:rsidRPr="00200230">
        <w:rPr>
          <w:rFonts w:cs="Times New Roman"/>
          <w:szCs w:val="28"/>
        </w:rPr>
        <w:t>же 200 с подвижностью в пределах 11-</w:t>
      </w:r>
      <w:smartTag w:uri="urn:schemas-microsoft-com:office:smarttags" w:element="metricconverter">
        <w:smartTagPr>
          <w:attr w:name="ProductID" w:val="13 см"/>
        </w:smartTagPr>
        <w:r w:rsidRPr="00200230">
          <w:rPr>
            <w:rFonts w:cs="Times New Roman"/>
            <w:szCs w:val="28"/>
          </w:rPr>
          <w:t>13 см</w:t>
        </w:r>
      </w:smartTag>
      <w:r w:rsidRPr="00200230">
        <w:rPr>
          <w:rFonts w:cs="Times New Roman"/>
          <w:szCs w:val="28"/>
        </w:rPr>
        <w:t>, предельное значение водоцементного с</w:t>
      </w:r>
      <w:r w:rsidRPr="00200230">
        <w:rPr>
          <w:rFonts w:cs="Times New Roman"/>
          <w:szCs w:val="28"/>
        </w:rPr>
        <w:t>о</w:t>
      </w:r>
      <w:r w:rsidRPr="00200230">
        <w:rPr>
          <w:rFonts w:cs="Times New Roman"/>
          <w:szCs w:val="28"/>
        </w:rPr>
        <w:t>отношения В/</w:t>
      </w:r>
      <w:proofErr w:type="gramStart"/>
      <w:r w:rsidRPr="00200230">
        <w:rPr>
          <w:rFonts w:cs="Times New Roman"/>
          <w:szCs w:val="28"/>
        </w:rPr>
        <w:t>Ц</w:t>
      </w:r>
      <w:proofErr w:type="gramEnd"/>
      <w:r w:rsidRPr="00200230">
        <w:rPr>
          <w:rFonts w:cs="Times New Roman"/>
          <w:szCs w:val="28"/>
        </w:rPr>
        <w:t xml:space="preserve">≤0.65), через специальную плоскую воронку с уплотнением раствора плоской металлической шуровкой. Звенья трубы устанавливают на фундаментные плиты. Зазор между звеньями  и основанием шириной не менее </w:t>
      </w:r>
      <w:smartTag w:uri="urn:schemas-microsoft-com:office:smarttags" w:element="metricconverter">
        <w:smartTagPr>
          <w:attr w:name="ProductID" w:val="1 см"/>
        </w:smartTagPr>
        <w:r w:rsidRPr="00200230">
          <w:rPr>
            <w:rFonts w:cs="Times New Roman"/>
            <w:szCs w:val="28"/>
          </w:rPr>
          <w:t>1 см</w:t>
        </w:r>
      </w:smartTag>
      <w:r w:rsidRPr="00200230">
        <w:rPr>
          <w:rFonts w:cs="Times New Roman"/>
          <w:szCs w:val="28"/>
        </w:rPr>
        <w:t xml:space="preserve"> заполняют ц</w:t>
      </w:r>
      <w:r w:rsidRPr="00200230">
        <w:rPr>
          <w:rFonts w:cs="Times New Roman"/>
          <w:szCs w:val="28"/>
        </w:rPr>
        <w:t>е</w:t>
      </w:r>
      <w:r w:rsidRPr="00200230">
        <w:rPr>
          <w:rFonts w:cs="Times New Roman"/>
          <w:szCs w:val="28"/>
        </w:rPr>
        <w:t>ментным раствором М 200, чтобы между звеном и фундаментом не образовалось пу</w:t>
      </w:r>
      <w:r w:rsidRPr="00200230">
        <w:rPr>
          <w:rFonts w:cs="Times New Roman"/>
          <w:szCs w:val="28"/>
        </w:rPr>
        <w:t>с</w:t>
      </w:r>
      <w:r w:rsidRPr="00200230">
        <w:rPr>
          <w:rFonts w:cs="Times New Roman"/>
          <w:szCs w:val="28"/>
        </w:rPr>
        <w:t>тот, раствор заливают сначала с одной стороны звена, а когда он проникает на другую сторону – с противоположной стороны звена.</w:t>
      </w:r>
      <w:r>
        <w:rPr>
          <w:szCs w:val="28"/>
        </w:rPr>
        <w:t xml:space="preserve"> </w:t>
      </w:r>
      <w:r w:rsidRPr="00200230">
        <w:rPr>
          <w:rFonts w:cs="Times New Roman"/>
          <w:szCs w:val="28"/>
        </w:rPr>
        <w:t>Блоки сборных фундаментов под трубы непосредственно после приемки котлована следует устанавливать на основание, в</w:t>
      </w:r>
      <w:r w:rsidRPr="00200230">
        <w:rPr>
          <w:rFonts w:cs="Times New Roman"/>
          <w:szCs w:val="28"/>
        </w:rPr>
        <w:t>ы</w:t>
      </w:r>
      <w:r w:rsidRPr="00200230">
        <w:rPr>
          <w:rFonts w:cs="Times New Roman"/>
          <w:szCs w:val="28"/>
        </w:rPr>
        <w:t xml:space="preserve">полненное с проектным уклоном и заданным строительным подъемом. </w:t>
      </w:r>
    </w:p>
    <w:p w:rsidR="000A79DB" w:rsidRPr="00200230" w:rsidRDefault="000A79DB" w:rsidP="00232448">
      <w:pPr>
        <w:ind w:left="142" w:firstLine="284"/>
        <w:rPr>
          <w:rFonts w:cs="Times New Roman"/>
        </w:rPr>
      </w:pPr>
    </w:p>
    <w:p w:rsidR="000A79DB" w:rsidRDefault="000A79DB" w:rsidP="00232448">
      <w:pPr>
        <w:pStyle w:val="ac"/>
        <w:numPr>
          <w:ilvl w:val="2"/>
          <w:numId w:val="8"/>
        </w:numPr>
        <w:ind w:left="142" w:firstLine="284"/>
      </w:pPr>
      <w:r>
        <w:t>Выбор монтажного крана и грузозахватных приспособлений</w:t>
      </w:r>
    </w:p>
    <w:p w:rsidR="000A79DB" w:rsidRDefault="000A79DB" w:rsidP="00232448">
      <w:pPr>
        <w:pStyle w:val="af3"/>
        <w:ind w:left="142" w:right="170" w:firstLine="284"/>
      </w:pPr>
      <w:r>
        <w:t>Выбор крана для монтажа подземных сетей определяется массой элементов и тр</w:t>
      </w:r>
      <w:r>
        <w:t>е</w:t>
      </w:r>
      <w:r>
        <w:t xml:space="preserve">буемым вылетом стрелы крана </w:t>
      </w:r>
      <w:r>
        <w:rPr>
          <w:lang w:val="en-US"/>
        </w:rPr>
        <w:t>L</w:t>
      </w:r>
      <w:r>
        <w:t>, который зависит от геометрических характеристик поперечного сечения котлована и требуемого расстояния от ближней опоры крана до бровки котлована.</w:t>
      </w:r>
    </w:p>
    <w:p w:rsidR="000A79DB" w:rsidRDefault="000A79DB" w:rsidP="00232448">
      <w:pPr>
        <w:ind w:left="142" w:firstLine="284"/>
      </w:pPr>
      <w:r>
        <w:t xml:space="preserve">При выборе крана необходимо учесть массу наиболее тяжелого элемента, а также массу </w:t>
      </w:r>
      <w:proofErr w:type="spellStart"/>
      <w:r>
        <w:t>строповочных</w:t>
      </w:r>
      <w:proofErr w:type="spellEnd"/>
      <w:r>
        <w:t xml:space="preserve"> элементов (строп, траверс), которые принимают для поднятия груза.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 w:rsidRPr="00E0326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50800</wp:posOffset>
            </wp:positionV>
            <wp:extent cx="3457575" cy="2628900"/>
            <wp:effectExtent l="19050" t="0" r="9525" b="0"/>
            <wp:wrapSquare wrapText="bothSides"/>
            <wp:docPr id="5" name="Рисунок 6" descr="D:\Users\Антон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Users\Антон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r="74875" b="6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A79DB" w:rsidRPr="00D83A43" w:rsidRDefault="000A79DB" w:rsidP="00232448">
      <w:pPr>
        <w:pStyle w:val="af3"/>
        <w:tabs>
          <w:tab w:val="num" w:pos="-851"/>
        </w:tabs>
        <w:ind w:left="142" w:right="170" w:firstLine="284"/>
        <w:jc w:val="center"/>
        <w:rPr>
          <w:i/>
          <w:sz w:val="32"/>
          <w:szCs w:val="32"/>
        </w:rPr>
      </w:pPr>
      <w:r w:rsidRPr="00D83A43">
        <w:rPr>
          <w:i/>
          <w:sz w:val="32"/>
          <w:szCs w:val="32"/>
        </w:rPr>
        <w:t>Рисунок 1</w:t>
      </w:r>
      <w:r w:rsidR="00232448">
        <w:rPr>
          <w:i/>
          <w:sz w:val="32"/>
          <w:szCs w:val="32"/>
        </w:rPr>
        <w:t>4</w:t>
      </w:r>
      <w:r w:rsidRPr="00D83A43">
        <w:rPr>
          <w:i/>
          <w:sz w:val="32"/>
          <w:szCs w:val="32"/>
        </w:rPr>
        <w:t>. Расположение крана возле котлована при монтаже</w:t>
      </w:r>
    </w:p>
    <w:p w:rsidR="000A79DB" w:rsidRPr="00E0326F" w:rsidRDefault="000A79DB" w:rsidP="00232448">
      <w:pPr>
        <w:pStyle w:val="af3"/>
        <w:tabs>
          <w:tab w:val="num" w:pos="-851"/>
        </w:tabs>
        <w:ind w:left="142" w:right="170" w:firstLine="284"/>
        <w:rPr>
          <w:b/>
          <w:sz w:val="24"/>
        </w:rPr>
      </w:pP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>
        <w:t xml:space="preserve">                                </w:t>
      </w:r>
      <w:r>
        <w:rPr>
          <w:lang w:val="en-US"/>
        </w:rPr>
        <w:t>L</w:t>
      </w:r>
      <w:r>
        <w:t>=</w:t>
      </w:r>
      <w:r>
        <w:rPr>
          <w:lang w:val="en-US"/>
        </w:rPr>
        <w:t>L</w:t>
      </w:r>
      <w:r>
        <w:rPr>
          <w:sz w:val="20"/>
        </w:rPr>
        <w:t>монтаж</w:t>
      </w:r>
      <w:r>
        <w:t>+1</w:t>
      </w:r>
      <w:proofErr w:type="gramStart"/>
      <w:r>
        <w:t>,25</w:t>
      </w:r>
      <w:proofErr w:type="gramEnd"/>
      <w:r>
        <w:t>+2,1                                                       (39)</w:t>
      </w:r>
    </w:p>
    <w:p w:rsidR="000A79DB" w:rsidRPr="00DB78F2" w:rsidRDefault="000A79DB" w:rsidP="00232448">
      <w:pPr>
        <w:pStyle w:val="af3"/>
        <w:tabs>
          <w:tab w:val="num" w:pos="-851"/>
        </w:tabs>
        <w:ind w:left="142" w:right="170" w:firstLine="284"/>
      </w:pPr>
      <w:r>
        <w:t xml:space="preserve">                             </w:t>
      </w:r>
      <w:r>
        <w:rPr>
          <w:lang w:val="en-US"/>
        </w:rPr>
        <w:t>L</w:t>
      </w:r>
      <w:r w:rsidRPr="00C2506F">
        <w:t>=</w:t>
      </w:r>
      <w:r w:rsidR="00A35E56">
        <w:t>11</w:t>
      </w:r>
      <w:r>
        <w:t>+1</w:t>
      </w:r>
      <w:proofErr w:type="gramStart"/>
      <w:r>
        <w:t>,25</w:t>
      </w:r>
      <w:proofErr w:type="gramEnd"/>
      <w:r>
        <w:t>+2,1=</w:t>
      </w:r>
      <w:r w:rsidR="00A35E56">
        <w:t>14,35</w:t>
      </w:r>
      <w:r>
        <w:t xml:space="preserve"> м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>
        <w:rPr>
          <w:noProof/>
          <w:color w:val="FF0000"/>
        </w:rPr>
        <w:t xml:space="preserve">         </w:t>
      </w:r>
      <w:r>
        <w:t>Максимальный поднимаемый вес находим по формуле: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  <w:rPr>
          <w:sz w:val="20"/>
        </w:rPr>
      </w:pPr>
      <w:r>
        <w:tab/>
      </w:r>
      <w:r>
        <w:tab/>
        <w:t xml:space="preserve">            </w:t>
      </w:r>
      <w:r>
        <w:rPr>
          <w:lang w:val="en-US"/>
        </w:rPr>
        <w:t>G</w:t>
      </w:r>
      <w:r>
        <w:t>=</w:t>
      </w:r>
      <w:proofErr w:type="spellStart"/>
      <w:r>
        <w:rPr>
          <w:lang w:val="en-US"/>
        </w:rPr>
        <w:t>G</w:t>
      </w:r>
      <w:r>
        <w:rPr>
          <w:sz w:val="20"/>
          <w:lang w:val="en-US"/>
        </w:rPr>
        <w:t>max</w:t>
      </w:r>
      <w:proofErr w:type="spellEnd"/>
      <w:r>
        <w:t>+</w:t>
      </w:r>
      <w:r>
        <w:rPr>
          <w:lang w:val="en-US"/>
        </w:rPr>
        <w:t>M</w:t>
      </w:r>
      <w:proofErr w:type="spellStart"/>
      <w:r>
        <w:rPr>
          <w:sz w:val="20"/>
        </w:rPr>
        <w:t>строп.эл</w:t>
      </w:r>
      <w:proofErr w:type="spellEnd"/>
      <w:r>
        <w:rPr>
          <w:sz w:val="20"/>
        </w:rPr>
        <w:t xml:space="preserve">                                                                                  </w:t>
      </w:r>
      <w:r>
        <w:t xml:space="preserve">(40)  </w:t>
      </w:r>
      <w:r>
        <w:rPr>
          <w:sz w:val="20"/>
        </w:rPr>
        <w:t xml:space="preserve">          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>
        <w:t xml:space="preserve">где </w:t>
      </w:r>
      <w:r>
        <w:rPr>
          <w:sz w:val="20"/>
        </w:rPr>
        <w:t xml:space="preserve">  </w:t>
      </w:r>
      <w:r>
        <w:t xml:space="preserve">    </w:t>
      </w:r>
      <w:proofErr w:type="spellStart"/>
      <w:r>
        <w:rPr>
          <w:lang w:val="en-US"/>
        </w:rPr>
        <w:t>G</w:t>
      </w:r>
      <w:r>
        <w:rPr>
          <w:sz w:val="20"/>
          <w:lang w:val="en-US"/>
        </w:rPr>
        <w:t>max</w:t>
      </w:r>
      <w:proofErr w:type="spellEnd"/>
      <w:r>
        <w:t xml:space="preserve"> – максимальная масса груза</w:t>
      </w:r>
      <w:proofErr w:type="gramStart"/>
      <w:r>
        <w:t xml:space="preserve"> ,</w:t>
      </w:r>
      <w:proofErr w:type="gramEnd"/>
      <w:r>
        <w:t>т;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>
        <w:t xml:space="preserve">            </w:t>
      </w:r>
      <w:r>
        <w:rPr>
          <w:lang w:val="en-US"/>
        </w:rPr>
        <w:t>M</w:t>
      </w:r>
      <w:proofErr w:type="spellStart"/>
      <w:r>
        <w:rPr>
          <w:sz w:val="20"/>
        </w:rPr>
        <w:t>строп.эл</w:t>
      </w:r>
      <w:proofErr w:type="spellEnd"/>
      <w:r>
        <w:t xml:space="preserve"> </w:t>
      </w:r>
      <w:proofErr w:type="gramStart"/>
      <w:r>
        <w:t>-  масса</w:t>
      </w:r>
      <w:proofErr w:type="gramEnd"/>
      <w:r>
        <w:t xml:space="preserve">  </w:t>
      </w:r>
      <w:proofErr w:type="spellStart"/>
      <w:r>
        <w:t>строповочных</w:t>
      </w:r>
      <w:proofErr w:type="spellEnd"/>
      <w:r>
        <w:t xml:space="preserve"> элементов, т.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>
        <w:t xml:space="preserve">Наиболее тяжелый </w:t>
      </w:r>
      <w:proofErr w:type="spellStart"/>
      <w:r>
        <w:t>строповочный</w:t>
      </w:r>
      <w:proofErr w:type="spellEnd"/>
      <w:r>
        <w:t xml:space="preserve"> элемент – траверса, грузоподъёмностью </w:t>
      </w:r>
      <w:proofErr w:type="gramStart"/>
      <w:r>
        <w:t>до</w:t>
      </w:r>
      <w:proofErr w:type="gramEnd"/>
      <w:r>
        <w:t xml:space="preserve"> 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>
        <w:t>8 т, её масса 32 кг:</w:t>
      </w:r>
      <w:r w:rsidRPr="000A5143">
        <w:t xml:space="preserve"> </w:t>
      </w:r>
    </w:p>
    <w:p w:rsidR="000A79DB" w:rsidRPr="000A5143" w:rsidRDefault="000A79DB" w:rsidP="00232448">
      <w:pPr>
        <w:pStyle w:val="af3"/>
        <w:tabs>
          <w:tab w:val="num" w:pos="-851"/>
        </w:tabs>
        <w:ind w:left="142" w:right="170" w:firstLine="284"/>
      </w:pPr>
      <w:r>
        <w:t xml:space="preserve">                                         </w:t>
      </w:r>
      <w:r>
        <w:rPr>
          <w:lang w:val="en-US"/>
        </w:rPr>
        <w:t>G</w:t>
      </w:r>
      <w:r>
        <w:t>=</w:t>
      </w:r>
      <w:r w:rsidR="00A35E56">
        <w:t>4</w:t>
      </w:r>
      <w:proofErr w:type="gramStart"/>
      <w:r>
        <w:t>,0</w:t>
      </w:r>
      <w:r w:rsidR="00A35E56">
        <w:t>5</w:t>
      </w:r>
      <w:proofErr w:type="gramEnd"/>
      <w:r>
        <w:t>+ 0,032=</w:t>
      </w:r>
      <w:r w:rsidR="00A35E56">
        <w:t>4</w:t>
      </w:r>
      <w:r>
        <w:t>,0</w:t>
      </w:r>
      <w:r w:rsidR="00A35E56">
        <w:t>82</w:t>
      </w:r>
      <w:r>
        <w:t xml:space="preserve"> т   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>
        <w:t xml:space="preserve"> </w:t>
      </w:r>
      <w:r>
        <w:tab/>
      </w:r>
      <w:r w:rsidRPr="00804713">
        <w:rPr>
          <w:noProof/>
        </w:rPr>
        <w:drawing>
          <wp:inline distT="0" distB="0" distL="0" distR="0">
            <wp:extent cx="3352372" cy="2286537"/>
            <wp:effectExtent l="19050" t="0" r="428" b="0"/>
            <wp:docPr id="2" name="Рисунок 5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58" cy="229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DB" w:rsidRPr="00D83A43" w:rsidRDefault="000A79DB" w:rsidP="00232448">
      <w:pPr>
        <w:pStyle w:val="af3"/>
        <w:tabs>
          <w:tab w:val="num" w:pos="-851"/>
        </w:tabs>
        <w:ind w:left="142" w:right="170" w:firstLine="284"/>
        <w:jc w:val="center"/>
        <w:rPr>
          <w:i/>
          <w:sz w:val="32"/>
          <w:szCs w:val="32"/>
        </w:rPr>
      </w:pPr>
      <w:r w:rsidRPr="00D83A43">
        <w:rPr>
          <w:i/>
          <w:sz w:val="32"/>
          <w:szCs w:val="32"/>
        </w:rPr>
        <w:t>Рисунок 1</w:t>
      </w:r>
      <w:r w:rsidR="00232448">
        <w:rPr>
          <w:i/>
          <w:sz w:val="32"/>
          <w:szCs w:val="32"/>
        </w:rPr>
        <w:t>5</w:t>
      </w:r>
      <w:r w:rsidRPr="00D83A43">
        <w:rPr>
          <w:i/>
          <w:sz w:val="32"/>
          <w:szCs w:val="32"/>
        </w:rPr>
        <w:t>. График для подбора крана</w:t>
      </w:r>
    </w:p>
    <w:p w:rsidR="000A79DB" w:rsidRPr="000A5143" w:rsidRDefault="00230341" w:rsidP="00232448">
      <w:pPr>
        <w:pStyle w:val="af3"/>
        <w:tabs>
          <w:tab w:val="num" w:pos="-851"/>
        </w:tabs>
        <w:ind w:left="142" w:right="170" w:firstLine="284"/>
      </w:pPr>
      <w:r>
        <w:rPr>
          <w:noProof/>
        </w:rPr>
        <w:lastRenderedPageBreak/>
        <w:drawing>
          <wp:inline distT="0" distB="0" distL="0" distR="0">
            <wp:extent cx="3377293" cy="1878535"/>
            <wp:effectExtent l="19050" t="0" r="0" b="0"/>
            <wp:docPr id="6" name="Рисунок 5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15" cy="188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DB" w:rsidRPr="00D00CC1" w:rsidRDefault="000A79DB" w:rsidP="00232448">
      <w:pPr>
        <w:pStyle w:val="af3"/>
        <w:tabs>
          <w:tab w:val="num" w:pos="-851"/>
        </w:tabs>
        <w:ind w:left="142" w:right="170" w:firstLine="284"/>
        <w:jc w:val="center"/>
        <w:rPr>
          <w:i/>
          <w:sz w:val="32"/>
          <w:szCs w:val="32"/>
        </w:rPr>
      </w:pPr>
      <w:r w:rsidRPr="00D00CC1">
        <w:rPr>
          <w:i/>
          <w:sz w:val="32"/>
          <w:szCs w:val="32"/>
        </w:rPr>
        <w:t>Рисунок 1</w:t>
      </w:r>
      <w:r w:rsidR="00232448">
        <w:rPr>
          <w:i/>
          <w:sz w:val="32"/>
          <w:szCs w:val="32"/>
        </w:rPr>
        <w:t>6</w:t>
      </w:r>
      <w:r w:rsidRPr="00D00CC1">
        <w:rPr>
          <w:i/>
          <w:sz w:val="32"/>
          <w:szCs w:val="32"/>
        </w:rPr>
        <w:t>. График зависимости грузоподъёмности от вылета стрелы для крана КС-</w:t>
      </w:r>
      <w:r w:rsidR="00A35E56" w:rsidRPr="00D00CC1">
        <w:rPr>
          <w:i/>
          <w:sz w:val="32"/>
          <w:szCs w:val="32"/>
        </w:rPr>
        <w:t>6362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>
        <w:t xml:space="preserve">       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>
        <w:t xml:space="preserve">  По графику на рисунке 17 в соответствии с максимальной массой </w:t>
      </w:r>
      <w:r>
        <w:br/>
      </w:r>
      <w:r w:rsidR="00B0385C">
        <w:t xml:space="preserve">4,082 </w:t>
      </w:r>
      <w:r>
        <w:t xml:space="preserve">т  и максимальным вылетом стрелы </w:t>
      </w:r>
      <w:r w:rsidR="00B0385C">
        <w:t>14,35</w:t>
      </w:r>
      <w:r>
        <w:t xml:space="preserve"> м, определяем наиболее подходящий кран</w:t>
      </w:r>
      <w:r w:rsidRPr="00804713">
        <w:t>,</w:t>
      </w:r>
      <w:r>
        <w:t xml:space="preserve"> которым является   КС-</w:t>
      </w:r>
      <w:r w:rsidR="00A35E56">
        <w:t>6362</w:t>
      </w:r>
      <w:r>
        <w:t xml:space="preserve">.                                                </w:t>
      </w:r>
    </w:p>
    <w:p w:rsidR="000A79DB" w:rsidRPr="00804713" w:rsidRDefault="000A79DB" w:rsidP="00232448">
      <w:pPr>
        <w:pStyle w:val="af3"/>
        <w:ind w:left="142" w:right="170" w:firstLine="284"/>
        <w:rPr>
          <w:szCs w:val="28"/>
        </w:rPr>
      </w:pPr>
      <w:r w:rsidRPr="008B6FAA">
        <w:rPr>
          <w:szCs w:val="28"/>
        </w:rPr>
        <w:t xml:space="preserve">Технические характеристики </w:t>
      </w:r>
      <w:r>
        <w:rPr>
          <w:szCs w:val="28"/>
        </w:rPr>
        <w:t>монтажного крана КС-</w:t>
      </w:r>
      <w:r w:rsidR="00A35E56">
        <w:rPr>
          <w:szCs w:val="28"/>
        </w:rPr>
        <w:t>6362</w:t>
      </w:r>
      <w:r>
        <w:rPr>
          <w:szCs w:val="28"/>
        </w:rPr>
        <w:t>:</w:t>
      </w:r>
    </w:p>
    <w:p w:rsidR="000A79DB" w:rsidRDefault="000A79DB" w:rsidP="00232448">
      <w:pPr>
        <w:pStyle w:val="af3"/>
        <w:numPr>
          <w:ilvl w:val="0"/>
          <w:numId w:val="9"/>
        </w:numPr>
        <w:ind w:left="142" w:right="170" w:firstLine="284"/>
      </w:pPr>
      <w:r>
        <w:t>Грузоподъёмность - 25т</w:t>
      </w:r>
    </w:p>
    <w:p w:rsidR="000A79DB" w:rsidRDefault="000A79DB" w:rsidP="00232448">
      <w:pPr>
        <w:pStyle w:val="af3"/>
        <w:numPr>
          <w:ilvl w:val="0"/>
          <w:numId w:val="9"/>
        </w:numPr>
        <w:ind w:left="142" w:right="170" w:firstLine="284"/>
      </w:pPr>
      <w:r>
        <w:t xml:space="preserve"> Высота подъёма крюка - 27 м</w:t>
      </w:r>
    </w:p>
    <w:p w:rsidR="000A79DB" w:rsidRDefault="000A79DB" w:rsidP="00232448">
      <w:pPr>
        <w:pStyle w:val="af3"/>
        <w:numPr>
          <w:ilvl w:val="0"/>
          <w:numId w:val="9"/>
        </w:numPr>
        <w:ind w:left="142" w:right="170" w:firstLine="284"/>
      </w:pPr>
      <w:r>
        <w:t xml:space="preserve"> Расстояние между выносными опорами вдоль оси крана - 4.2 м </w:t>
      </w:r>
    </w:p>
    <w:p w:rsidR="00D83A43" w:rsidRDefault="000A79DB" w:rsidP="00232448">
      <w:pPr>
        <w:pStyle w:val="af3"/>
        <w:numPr>
          <w:ilvl w:val="0"/>
          <w:numId w:val="9"/>
        </w:numPr>
        <w:ind w:left="142" w:right="170" w:firstLine="284"/>
      </w:pPr>
      <w:r>
        <w:t>Расстояние между выносными опорами поперёк оси крана - 4.2м</w:t>
      </w:r>
    </w:p>
    <w:p w:rsidR="00BB2BE8" w:rsidRDefault="00BB2BE8" w:rsidP="00232448">
      <w:pPr>
        <w:pStyle w:val="af3"/>
        <w:ind w:left="142" w:right="170" w:firstLine="0"/>
      </w:pPr>
    </w:p>
    <w:p w:rsidR="00D00CC1" w:rsidRDefault="00D00CC1" w:rsidP="00232448">
      <w:pPr>
        <w:pStyle w:val="af3"/>
        <w:ind w:left="142" w:right="170" w:firstLine="284"/>
      </w:pPr>
    </w:p>
    <w:p w:rsidR="00D83A43" w:rsidRDefault="00D83A43" w:rsidP="00232448">
      <w:pPr>
        <w:ind w:left="142" w:firstLine="284"/>
      </w:pPr>
      <w:r>
        <w:t>3.4.2 Последовательность монтажа элементов трубы.</w:t>
      </w:r>
    </w:p>
    <w:p w:rsidR="00D83A43" w:rsidRDefault="00D83A43" w:rsidP="00232448">
      <w:pPr>
        <w:pStyle w:val="afc"/>
        <w:ind w:left="142" w:firstLine="284"/>
      </w:pPr>
      <w:r>
        <w:t xml:space="preserve">   Фундаментные блоки укладывают после инструментальной проверки отметок  и положения в плане основания под фундаментом трубы, а также проверки соответствия основания проекту.</w:t>
      </w:r>
    </w:p>
    <w:p w:rsidR="00D83A43" w:rsidRDefault="00D83A43" w:rsidP="00232448">
      <w:pPr>
        <w:pStyle w:val="afc"/>
        <w:ind w:left="142" w:firstLine="284"/>
      </w:pPr>
      <w:r>
        <w:t xml:space="preserve">     После укладки плит фундамента вертикальные швы толщиной 10 см заливают цементным раствором (марка не ниже 200 с подвижностью в пределах 11-13 см, пр</w:t>
      </w:r>
      <w:r>
        <w:t>е</w:t>
      </w:r>
      <w:r>
        <w:t>дельное значение водоцементного соотношения В/</w:t>
      </w:r>
      <w:proofErr w:type="gramStart"/>
      <w:r>
        <w:t>Ц</w:t>
      </w:r>
      <w:proofErr w:type="gramEnd"/>
      <w:r>
        <w:t>≤0.65), через специальную пл</w:t>
      </w:r>
      <w:r>
        <w:t>о</w:t>
      </w:r>
      <w:r>
        <w:t>скую воронку с уплотнением раствора плоской металлической шуровкой. При монт</w:t>
      </w:r>
      <w:r>
        <w:t>а</w:t>
      </w:r>
      <w:r>
        <w:t>же секций сборного фундамента в деформационных швах должны устраиваться дер</w:t>
      </w:r>
      <w:r>
        <w:t>е</w:t>
      </w:r>
      <w:r>
        <w:t>вянные прокладки толщиной 1 см, обработанные битумом.</w:t>
      </w:r>
    </w:p>
    <w:p w:rsidR="00D83A43" w:rsidRDefault="00D83A43" w:rsidP="00232448">
      <w:pPr>
        <w:ind w:left="142" w:firstLine="284"/>
      </w:pPr>
      <w:r>
        <w:lastRenderedPageBreak/>
        <w:t xml:space="preserve">   Звенья трубы устанавливают на фундаментные плиты. Зазор между звеньями  и основанием шириной не менее 1 см заполняют цементным раствором М 200, чтобы между звеном и фундаментом не образовалось пустот, раствор заливают сначала с о</w:t>
      </w:r>
      <w:r>
        <w:t>д</w:t>
      </w:r>
      <w:r>
        <w:t>ной стороны звена, а когда он проникает на другую сторону – с противоположной стороны звена.</w:t>
      </w:r>
    </w:p>
    <w:p w:rsidR="00D83A43" w:rsidRDefault="00D83A43" w:rsidP="00232448">
      <w:pPr>
        <w:ind w:left="142" w:firstLine="284"/>
      </w:pPr>
      <w:r>
        <w:t xml:space="preserve">   Строительные организации до сдачи в эксплуатацию законченного строительства трубы должны ввести систематические наблюдения за их техническим состоянием и осуществлять </w:t>
      </w:r>
      <w:proofErr w:type="gramStart"/>
      <w:r>
        <w:t>контроль за</w:t>
      </w:r>
      <w:proofErr w:type="gramEnd"/>
      <w:r>
        <w:t xml:space="preserve"> положением возведенных конструкций в плане и профиле, особенно после прохода паводковых вод.</w:t>
      </w:r>
    </w:p>
    <w:p w:rsidR="00D83A43" w:rsidRDefault="00D83A43" w:rsidP="00232448">
      <w:pPr>
        <w:ind w:left="142" w:firstLine="284"/>
      </w:pPr>
      <w:r>
        <w:t xml:space="preserve">   Осмотр труб и </w:t>
      </w:r>
      <w:proofErr w:type="gramStart"/>
      <w:r>
        <w:t>контроль за</w:t>
      </w:r>
      <w:proofErr w:type="gramEnd"/>
      <w:r>
        <w:t xml:space="preserve"> положением их звеньев должны быть осуществлены строительной организацией через 2-3 месяца после засыпки труб грунтом. Результаты контроля оформляются соответствующим актом. </w:t>
      </w:r>
    </w:p>
    <w:p w:rsidR="00D83A43" w:rsidRDefault="00D83A43" w:rsidP="00232448">
      <w:pPr>
        <w:pStyle w:val="afc"/>
        <w:ind w:left="142" w:firstLine="284"/>
      </w:pPr>
      <w:r>
        <w:t xml:space="preserve">   Блоки сборных фундаментов под трубы непосредственно после приемки котлов</w:t>
      </w:r>
      <w:r>
        <w:t>а</w:t>
      </w:r>
      <w:r>
        <w:t>на следует устанавливать на основание, выполненное с проектным уклоном и зада</w:t>
      </w:r>
      <w:r>
        <w:t>н</w:t>
      </w:r>
      <w:r>
        <w:t xml:space="preserve">ным строительным подъемом.  </w:t>
      </w:r>
    </w:p>
    <w:p w:rsidR="000A79DB" w:rsidRDefault="000A79DB" w:rsidP="00232448">
      <w:pPr>
        <w:ind w:left="142" w:firstLine="284"/>
      </w:pPr>
    </w:p>
    <w:p w:rsidR="000A79DB" w:rsidRDefault="000A79DB" w:rsidP="00232448">
      <w:pPr>
        <w:pStyle w:val="ac"/>
        <w:numPr>
          <w:ilvl w:val="1"/>
          <w:numId w:val="8"/>
        </w:numPr>
        <w:ind w:left="142" w:firstLine="284"/>
      </w:pPr>
      <w:r w:rsidRPr="000E1964">
        <w:t>Зап</w:t>
      </w:r>
      <w:r>
        <w:t>олнение пазух котлована грунтом</w:t>
      </w:r>
    </w:p>
    <w:p w:rsidR="000A79DB" w:rsidRDefault="000A79DB" w:rsidP="00232448">
      <w:pPr>
        <w:pStyle w:val="af3"/>
        <w:ind w:left="142" w:right="170" w:firstLine="284"/>
      </w:pPr>
      <w:r>
        <w:t>После монтажных работ производится обратная засыпка пазух между стенками ко</w:t>
      </w:r>
      <w:r>
        <w:t>т</w:t>
      </w:r>
      <w:r>
        <w:t>лована грунтом оптимальной влажности и проектного состава. Допустимые отклон</w:t>
      </w:r>
      <w:r>
        <w:t>е</w:t>
      </w:r>
      <w:r>
        <w:t xml:space="preserve">ния от оптимальной влажности для связных грунтов </w:t>
      </w:r>
      <w:r>
        <w:sym w:font="Symbol" w:char="F0B1"/>
      </w:r>
      <w:r>
        <w:t xml:space="preserve"> 10%, несвязных </w:t>
      </w:r>
      <w:r>
        <w:sym w:font="Symbol" w:char="F0B1"/>
      </w:r>
      <w:r>
        <w:t xml:space="preserve"> 20%. Грунт для обратных засыпок не должен содержать строительного мусора, органических включений более 5% по массе, мерзлых комьев более 15% общего объема засыпки размером до 30 см.</w:t>
      </w:r>
    </w:p>
    <w:p w:rsidR="000A79DB" w:rsidRDefault="000A79DB" w:rsidP="00232448">
      <w:pPr>
        <w:pStyle w:val="af3"/>
        <w:ind w:left="142" w:right="170" w:firstLine="284"/>
      </w:pPr>
      <w:r>
        <w:t xml:space="preserve">Грунт засыпают с обеих сторон трубы слоями до 15 см на всю длину котлована с </w:t>
      </w:r>
      <w:proofErr w:type="spellStart"/>
      <w:r>
        <w:t>трамбованием</w:t>
      </w:r>
      <w:proofErr w:type="spellEnd"/>
      <w:r>
        <w:t xml:space="preserve"> каждого слоя </w:t>
      </w:r>
      <w:proofErr w:type="spellStart"/>
      <w:r>
        <w:t>электротрамбовками</w:t>
      </w:r>
      <w:proofErr w:type="spellEnd"/>
      <w:r>
        <w:t xml:space="preserve"> до проектной плотности. Грунт на</w:t>
      </w:r>
      <w:r>
        <w:t>д</w:t>
      </w:r>
      <w:r>
        <w:t>вигают бульдозером Д-259 и разравнивают вручную.</w:t>
      </w:r>
    </w:p>
    <w:p w:rsidR="00D83A43" w:rsidRDefault="00D83A43" w:rsidP="00232448">
      <w:pPr>
        <w:pStyle w:val="af3"/>
        <w:ind w:left="142" w:right="170" w:firstLine="284"/>
      </w:pPr>
    </w:p>
    <w:p w:rsidR="00D83A43" w:rsidRDefault="00D83A43" w:rsidP="00232448">
      <w:pPr>
        <w:ind w:left="142" w:firstLine="284"/>
      </w:pPr>
      <w:r>
        <w:t>3.6 Бетонирование лотков в пределах конического звена</w:t>
      </w:r>
    </w:p>
    <w:p w:rsidR="00CF78FB" w:rsidRDefault="00D83A43" w:rsidP="00232448">
      <w:pPr>
        <w:ind w:left="142" w:firstLine="284"/>
      </w:pPr>
      <w:r>
        <w:t>Бетонирование лотков в пределах оголовка производится рабочими заливается площадь 50 см</w:t>
      </w:r>
      <w:proofErr w:type="gramStart"/>
      <w:r>
        <w:rPr>
          <w:vertAlign w:val="superscript"/>
        </w:rPr>
        <w:t>2</w:t>
      </w:r>
      <w:proofErr w:type="gramEnd"/>
      <w:r>
        <w:t xml:space="preserve"> с двух сторон для того чтобы вода не размывала грунт и не прои</w:t>
      </w:r>
      <w:r>
        <w:t>с</w:t>
      </w:r>
      <w:r>
        <w:t xml:space="preserve">ходила деформация трубы. Бетонная смесь приготовляется  непосредственно на </w:t>
      </w:r>
      <w:r>
        <w:lastRenderedPageBreak/>
        <w:t>строительной площадке, а затем непосредственно происходит бетонирование ло</w:t>
      </w:r>
      <w:r>
        <w:t>т</w:t>
      </w:r>
      <w:r>
        <w:t>ка.</w:t>
      </w:r>
    </w:p>
    <w:p w:rsidR="00D83A43" w:rsidRDefault="00D83A43" w:rsidP="00232448">
      <w:pPr>
        <w:pStyle w:val="af3"/>
        <w:ind w:left="142" w:right="170" w:firstLine="284"/>
      </w:pPr>
    </w:p>
    <w:p w:rsidR="000A79DB" w:rsidRDefault="00D83A43" w:rsidP="00232448">
      <w:pPr>
        <w:ind w:left="142" w:firstLine="284"/>
      </w:pPr>
      <w:r>
        <w:t xml:space="preserve">3.7  </w:t>
      </w:r>
      <w:r w:rsidR="000A79DB" w:rsidRPr="000E1964">
        <w:t>Гидроизоляционные работы.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>
        <w:t xml:space="preserve"> После выполнения работ по обратной засыпке пазух фундамента производят заде</w:t>
      </w:r>
      <w:r>
        <w:t>л</w:t>
      </w:r>
      <w:r>
        <w:t xml:space="preserve">ку швов между звеньями трубы, </w:t>
      </w:r>
      <w:proofErr w:type="spellStart"/>
      <w:r>
        <w:t>оклеечную</w:t>
      </w:r>
      <w:proofErr w:type="spellEnd"/>
      <w:r>
        <w:t xml:space="preserve"> изоляцию швов и обмазочную изоляцию трубы.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>
        <w:tab/>
        <w:t>Сначала швы конопатят двумя слоями жгутов из пакли, пропитанной горячим б</w:t>
      </w:r>
      <w:r>
        <w:t>и</w:t>
      </w:r>
      <w:r>
        <w:t xml:space="preserve">тумом </w:t>
      </w:r>
      <w:r>
        <w:rPr>
          <w:lang w:val="en-US"/>
        </w:rPr>
        <w:t>t</w:t>
      </w:r>
      <w:r w:rsidRPr="00143D96">
        <w:t>=</w:t>
      </w:r>
      <w:r>
        <w:t>160</w:t>
      </w:r>
      <w:r>
        <w:rPr>
          <w:vertAlign w:val="superscript"/>
        </w:rPr>
        <w:t>0</w:t>
      </w:r>
      <w:r>
        <w:t xml:space="preserve">С. Первый слой </w:t>
      </w:r>
      <w:proofErr w:type="spellStart"/>
      <w:r>
        <w:t>втапливают</w:t>
      </w:r>
      <w:proofErr w:type="spellEnd"/>
      <w:r>
        <w:t xml:space="preserve"> так, чтобы он не доходил на 3 см до вну</w:t>
      </w:r>
      <w:r>
        <w:t>т</w:t>
      </w:r>
      <w:r>
        <w:t xml:space="preserve">ренней поверхности звеньев, а затем выполняют работы по </w:t>
      </w:r>
      <w:proofErr w:type="spellStart"/>
      <w:r>
        <w:t>зачеканке</w:t>
      </w:r>
      <w:proofErr w:type="spellEnd"/>
      <w:r>
        <w:t xml:space="preserve"> швов изнутри цементным раствором. Работы ведутся при помощи легких переносных кружал, уст</w:t>
      </w:r>
      <w:r>
        <w:t>а</w:t>
      </w:r>
      <w:r>
        <w:t xml:space="preserve">навливая их под верхнюю часть каждого шва для поддержания в нем раствора. Второй слой </w:t>
      </w:r>
      <w:proofErr w:type="spellStart"/>
      <w:r>
        <w:t>втапливают</w:t>
      </w:r>
      <w:proofErr w:type="spellEnd"/>
      <w:r>
        <w:t xml:space="preserve"> в шов на 0,5-1 см от наружной поверхности звена и заливают гор</w:t>
      </w:r>
      <w:r>
        <w:t>я</w:t>
      </w:r>
      <w:r>
        <w:t xml:space="preserve">чей битумной мастикой через специальную плоскую воронку. </w:t>
      </w:r>
      <w:proofErr w:type="spellStart"/>
      <w:r>
        <w:t>Оклеечную</w:t>
      </w:r>
      <w:proofErr w:type="spellEnd"/>
      <w:r>
        <w:t xml:space="preserve"> изоляцию швов устраивают из двух слоев </w:t>
      </w:r>
      <w:proofErr w:type="spellStart"/>
      <w:r>
        <w:t>битуминизированной</w:t>
      </w:r>
      <w:proofErr w:type="spellEnd"/>
      <w:r>
        <w:t xml:space="preserve"> ткани (мешковины, стеклотк</w:t>
      </w:r>
      <w:r>
        <w:t>а</w:t>
      </w:r>
      <w:r>
        <w:t xml:space="preserve">ни). Ленту ткани шириной 25 см накладывают на шов, предварительно </w:t>
      </w:r>
      <w:proofErr w:type="spellStart"/>
      <w:r>
        <w:t>прогрунтова</w:t>
      </w:r>
      <w:r>
        <w:t>н</w:t>
      </w:r>
      <w:r>
        <w:t>ный</w:t>
      </w:r>
      <w:proofErr w:type="spellEnd"/>
      <w:r>
        <w:t xml:space="preserve"> на ширину ленты горячей мастикой </w:t>
      </w:r>
      <w:r>
        <w:rPr>
          <w:lang w:val="en-US"/>
        </w:rPr>
        <w:t>t</w:t>
      </w:r>
      <w:r w:rsidRPr="00143D96">
        <w:t>=</w:t>
      </w:r>
      <w:r>
        <w:t>160</w:t>
      </w:r>
      <w:r>
        <w:rPr>
          <w:vertAlign w:val="superscript"/>
        </w:rPr>
        <w:t>0</w:t>
      </w:r>
      <w:r>
        <w:t>С и разглаживают резиновым валиком. Затем уложенную ленту смазывают горячей битумной мастикой и накладывают вт</w:t>
      </w:r>
      <w:r>
        <w:t>о</w:t>
      </w:r>
      <w:r>
        <w:t>рую ленту с тщательной прокаткой. Ленты ткани должны плотно прилегать к повер</w:t>
      </w:r>
      <w:r>
        <w:t>х</w:t>
      </w:r>
      <w:r>
        <w:t>ности трубы и друг к другу без пропусков и пузырей. Поверх второй ленты наносят отделочный слой горячей битумной мастики слоем 1,0 мм.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>
        <w:tab/>
        <w:t>При обмазочной изоляции поверхность звеньев трубы и оголовков, засыпаемых грунтом, сначала покрывают битумным лаком (толщина 1 мм), который наносят пер</w:t>
      </w:r>
      <w:r>
        <w:t>е</w:t>
      </w:r>
      <w:r>
        <w:t xml:space="preserve">движным распылительным агрегатом. Затем наносят первый слой битумной мастики </w:t>
      </w:r>
      <w:r>
        <w:rPr>
          <w:lang w:val="en-US"/>
        </w:rPr>
        <w:t>t</w:t>
      </w:r>
      <w:r w:rsidRPr="00143D96">
        <w:t>=</w:t>
      </w:r>
      <w:r>
        <w:t>160</w:t>
      </w:r>
      <w:r>
        <w:rPr>
          <w:vertAlign w:val="superscript"/>
        </w:rPr>
        <w:t>0</w:t>
      </w:r>
      <w:r>
        <w:t>С и размазывают ее кистями тонким слоем (1-3 мм). Второй слой битумной ма</w:t>
      </w:r>
      <w:r>
        <w:t>с</w:t>
      </w:r>
      <w:r>
        <w:t xml:space="preserve">тики наносят после остывания первого слоя. 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>
        <w:t>В качестве грунтовки вместо битумного лака можно применять жидкий битум.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</w:p>
    <w:p w:rsidR="000A79DB" w:rsidRPr="00804713" w:rsidRDefault="000A79DB" w:rsidP="00232448">
      <w:pPr>
        <w:pStyle w:val="af3"/>
        <w:tabs>
          <w:tab w:val="num" w:pos="-851"/>
        </w:tabs>
        <w:ind w:left="142" w:right="170" w:firstLine="284"/>
        <w:jc w:val="center"/>
      </w:pPr>
      <w:r>
        <w:object w:dxaOrig="5399" w:dyaOrig="2010">
          <v:shape id="_x0000_i1059" type="#_x0000_t75" style="width:394.65pt;height:132.45pt" o:ole="" fillcolor="window">
            <v:imagedata r:id="rId87" o:title="" gain="2147483647f" blacklevel="-15728f" grayscale="t" bilevel="t"/>
          </v:shape>
          <o:OLEObject Type="Embed" ProgID="PBrush" ShapeID="_x0000_i1059" DrawAspect="Content" ObjectID="_1336459816" r:id="rId88"/>
        </w:object>
      </w:r>
    </w:p>
    <w:p w:rsidR="000A79DB" w:rsidRPr="00D83A43" w:rsidRDefault="000A79DB" w:rsidP="00232448">
      <w:pPr>
        <w:pStyle w:val="af3"/>
        <w:tabs>
          <w:tab w:val="num" w:pos="-851"/>
        </w:tabs>
        <w:ind w:left="142" w:right="170" w:firstLine="284"/>
        <w:jc w:val="center"/>
        <w:outlineLvl w:val="0"/>
        <w:rPr>
          <w:i/>
          <w:sz w:val="32"/>
          <w:szCs w:val="32"/>
        </w:rPr>
      </w:pPr>
      <w:r w:rsidRPr="00D83A43">
        <w:rPr>
          <w:i/>
          <w:sz w:val="32"/>
          <w:szCs w:val="32"/>
        </w:rPr>
        <w:t>Рисунок 1</w:t>
      </w:r>
      <w:r w:rsidR="00232448">
        <w:rPr>
          <w:i/>
          <w:sz w:val="32"/>
          <w:szCs w:val="32"/>
        </w:rPr>
        <w:t>7</w:t>
      </w:r>
      <w:r w:rsidRPr="00D83A43">
        <w:rPr>
          <w:i/>
          <w:sz w:val="32"/>
          <w:szCs w:val="32"/>
        </w:rPr>
        <w:t xml:space="preserve"> - Устройство гидроизоляции трубы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  <w:outlineLvl w:val="0"/>
      </w:pP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>
        <w:t xml:space="preserve">а) устройство </w:t>
      </w:r>
      <w:proofErr w:type="spellStart"/>
      <w:r>
        <w:t>обмазачной</w:t>
      </w:r>
      <w:proofErr w:type="spellEnd"/>
      <w:r>
        <w:t xml:space="preserve"> изоляции</w:t>
      </w:r>
      <w:r>
        <w:rPr>
          <w:noProof/>
        </w:rPr>
        <w:t>;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  <w:r>
        <w:t xml:space="preserve">б) устройство </w:t>
      </w:r>
      <w:proofErr w:type="spellStart"/>
      <w:r>
        <w:t>оклеечной</w:t>
      </w:r>
      <w:proofErr w:type="spellEnd"/>
      <w:r>
        <w:t xml:space="preserve"> изоляции стыков.</w:t>
      </w:r>
    </w:p>
    <w:p w:rsidR="000A79DB" w:rsidRDefault="000A79DB" w:rsidP="00232448">
      <w:pPr>
        <w:pStyle w:val="af3"/>
        <w:tabs>
          <w:tab w:val="num" w:pos="-851"/>
        </w:tabs>
        <w:ind w:left="142" w:right="170" w:firstLine="284"/>
      </w:pPr>
    </w:p>
    <w:p w:rsidR="000A79DB" w:rsidRDefault="000A79DB" w:rsidP="00232448">
      <w:pPr>
        <w:pStyle w:val="af3"/>
        <w:ind w:left="142" w:right="170" w:firstLine="284"/>
      </w:pPr>
      <w:r>
        <w:t>1– бетон звена (блока);</w:t>
      </w:r>
    </w:p>
    <w:p w:rsidR="000A79DB" w:rsidRDefault="000A79DB" w:rsidP="00232448">
      <w:pPr>
        <w:pStyle w:val="af3"/>
        <w:ind w:left="142" w:right="170" w:firstLine="284"/>
      </w:pPr>
      <w:r>
        <w:t>2– битумный лак (или жидкий битум);</w:t>
      </w:r>
    </w:p>
    <w:p w:rsidR="000A79DB" w:rsidRDefault="000A79DB" w:rsidP="00232448">
      <w:pPr>
        <w:pStyle w:val="af3"/>
        <w:ind w:left="142" w:right="170" w:firstLine="284"/>
      </w:pPr>
      <w:r>
        <w:t>3– горячая битумная мастика;</w:t>
      </w:r>
    </w:p>
    <w:p w:rsidR="000A79DB" w:rsidRDefault="000A79DB" w:rsidP="00232448">
      <w:pPr>
        <w:pStyle w:val="af3"/>
        <w:ind w:left="142" w:right="170" w:firstLine="284"/>
      </w:pPr>
      <w:r>
        <w:t xml:space="preserve">4– </w:t>
      </w:r>
      <w:proofErr w:type="spellStart"/>
      <w:r>
        <w:t>битуминизированная</w:t>
      </w:r>
      <w:proofErr w:type="spellEnd"/>
      <w:r>
        <w:t xml:space="preserve"> бумага (ткань);</w:t>
      </w:r>
    </w:p>
    <w:p w:rsidR="000A79DB" w:rsidRDefault="000A79DB" w:rsidP="00232448">
      <w:pPr>
        <w:pStyle w:val="af3"/>
        <w:ind w:left="142" w:right="170" w:firstLine="284"/>
      </w:pPr>
      <w:r>
        <w:t>5– отделочный слой из горячей битумной мастики;</w:t>
      </w:r>
    </w:p>
    <w:p w:rsidR="000A79DB" w:rsidRDefault="000A79DB" w:rsidP="00232448">
      <w:pPr>
        <w:pStyle w:val="af3"/>
        <w:ind w:left="142" w:right="170" w:firstLine="284"/>
      </w:pPr>
      <w:r>
        <w:t>6– пропитанная битумом пакля;</w:t>
      </w:r>
    </w:p>
    <w:p w:rsidR="000A79DB" w:rsidRDefault="000A79DB" w:rsidP="00232448">
      <w:pPr>
        <w:pStyle w:val="af3"/>
        <w:ind w:left="142" w:right="170" w:firstLine="284"/>
      </w:pPr>
      <w:r>
        <w:t>7– цементный раствор.</w:t>
      </w:r>
    </w:p>
    <w:p w:rsidR="000A79DB" w:rsidRDefault="000A79DB" w:rsidP="00232448">
      <w:pPr>
        <w:ind w:left="142" w:firstLine="284"/>
      </w:pPr>
    </w:p>
    <w:p w:rsidR="000A79DB" w:rsidRDefault="000A79DB" w:rsidP="00232448">
      <w:pPr>
        <w:ind w:left="142" w:firstLine="284"/>
      </w:pPr>
    </w:p>
    <w:p w:rsidR="000A79DB" w:rsidRPr="00804713" w:rsidRDefault="00D83A43" w:rsidP="00232448">
      <w:pPr>
        <w:ind w:left="142" w:firstLine="284"/>
        <w:rPr>
          <w:szCs w:val="28"/>
        </w:rPr>
      </w:pPr>
      <w:r>
        <w:rPr>
          <w:szCs w:val="28"/>
        </w:rPr>
        <w:t xml:space="preserve">3.8 </w:t>
      </w:r>
      <w:r w:rsidR="000A79DB">
        <w:rPr>
          <w:szCs w:val="28"/>
        </w:rPr>
        <w:t xml:space="preserve"> </w:t>
      </w:r>
      <w:r w:rsidR="000A79DB" w:rsidRPr="00EB0604">
        <w:rPr>
          <w:szCs w:val="28"/>
        </w:rPr>
        <w:t>Засыпка трубы грунтом</w:t>
      </w:r>
    </w:p>
    <w:p w:rsidR="000A79DB" w:rsidRDefault="000A79DB" w:rsidP="00232448">
      <w:pPr>
        <w:pStyle w:val="af3"/>
        <w:ind w:left="142" w:right="170" w:firstLine="284"/>
      </w:pPr>
      <w:r>
        <w:t>Засыпка трубы грунтом производится сразу после окончания работ по гидроизол</w:t>
      </w:r>
      <w:r>
        <w:t>я</w:t>
      </w:r>
      <w:r>
        <w:t xml:space="preserve">ции и составления акта приемки трубы. Отсыпку грунтовой призмы </w:t>
      </w:r>
      <w:proofErr w:type="gramStart"/>
      <w:r>
        <w:t>до верху</w:t>
      </w:r>
      <w:proofErr w:type="gramEnd"/>
      <w:r>
        <w:t xml:space="preserve"> трубы обычно производят послойно с доставкой и разравниванием грунта бульдозером Д-259 с уклоном от трубы не более 1:5. Уплотнение производят катками вдоль трубы (но не ближе 30 см). Уплотнение грунта непосредственно у стенок трубы осуществляется </w:t>
      </w:r>
      <w:proofErr w:type="spellStart"/>
      <w:r>
        <w:t>электротрамбовками</w:t>
      </w:r>
      <w:proofErr w:type="spellEnd"/>
      <w:r>
        <w:t xml:space="preserve">. </w:t>
      </w:r>
    </w:p>
    <w:p w:rsidR="000A79DB" w:rsidRDefault="000A79DB" w:rsidP="00232448">
      <w:pPr>
        <w:pStyle w:val="af3"/>
        <w:ind w:left="142" w:right="170" w:firstLine="284"/>
      </w:pPr>
      <w:r>
        <w:t>Дальнейшая засыпка трубы на высоту 0,5 м производится экскаватором ЭО-302, оборудованным грейфером. Разравнивание и уплотнение вдоль трубы (но не ближе 30см) производится вручную, а за пределами этого участка уплотнения – катками.</w:t>
      </w:r>
    </w:p>
    <w:p w:rsidR="00557540" w:rsidRDefault="000A79DB" w:rsidP="00232448">
      <w:pPr>
        <w:pStyle w:val="af3"/>
        <w:ind w:left="142" w:right="170" w:firstLine="284"/>
      </w:pPr>
      <w:r>
        <w:lastRenderedPageBreak/>
        <w:t>При засыпке должна обеспечиваться сохранность гидроизоляции трубы и пло</w:t>
      </w:r>
      <w:r>
        <w:t>т</w:t>
      </w:r>
      <w:r>
        <w:t>ность грунта.</w:t>
      </w: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B368D3" w:rsidRDefault="00B368D3" w:rsidP="00232448">
      <w:pPr>
        <w:pStyle w:val="af3"/>
        <w:ind w:left="142" w:right="170" w:firstLine="284"/>
      </w:pPr>
    </w:p>
    <w:p w:rsidR="00557540" w:rsidRDefault="00557540" w:rsidP="00232448">
      <w:pPr>
        <w:pStyle w:val="afc"/>
        <w:ind w:left="142" w:firstLine="284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3.9</w:t>
      </w:r>
      <w:r w:rsidRPr="007B4657">
        <w:rPr>
          <w:rFonts w:eastAsia="Times New Roman" w:cs="Times New Roman"/>
        </w:rPr>
        <w:t xml:space="preserve">   Требования к качеству и приёмке работ</w:t>
      </w:r>
    </w:p>
    <w:p w:rsidR="00557540" w:rsidRDefault="00557540" w:rsidP="00232448">
      <w:pPr>
        <w:pStyle w:val="afc"/>
        <w:ind w:left="142" w:firstLine="284"/>
        <w:rPr>
          <w:rFonts w:eastAsia="Times New Roman" w:cs="Times New Roman"/>
        </w:rPr>
      </w:pPr>
      <w:r>
        <w:rPr>
          <w:rFonts w:eastAsia="Times New Roman" w:cs="Times New Roman"/>
        </w:rPr>
        <w:t>При приёмке звеньев труб и блоков на объекте проверяют размеры, сохранение ц</w:t>
      </w:r>
      <w:r>
        <w:rPr>
          <w:rFonts w:eastAsia="Times New Roman" w:cs="Times New Roman"/>
        </w:rPr>
        <w:t>е</w:t>
      </w:r>
      <w:r>
        <w:rPr>
          <w:rFonts w:eastAsia="Times New Roman" w:cs="Times New Roman"/>
        </w:rPr>
        <w:t>лостности тканей, материалы должны отвечать требованиям соответствующих ста</w:t>
      </w:r>
      <w:r>
        <w:rPr>
          <w:rFonts w:eastAsia="Times New Roman" w:cs="Times New Roman"/>
        </w:rPr>
        <w:t>н</w:t>
      </w:r>
      <w:r>
        <w:rPr>
          <w:rFonts w:eastAsia="Times New Roman" w:cs="Times New Roman"/>
        </w:rPr>
        <w:t>дартов, технических условий.</w:t>
      </w:r>
    </w:p>
    <w:p w:rsidR="00557540" w:rsidRDefault="00557540" w:rsidP="00232448">
      <w:pPr>
        <w:pStyle w:val="afc"/>
        <w:ind w:left="142" w:firstLine="284"/>
        <w:rPr>
          <w:rFonts w:eastAsia="Times New Roman" w:cs="Times New Roman"/>
        </w:rPr>
      </w:pPr>
      <w:proofErr w:type="gramStart"/>
      <w:r>
        <w:rPr>
          <w:rFonts w:eastAsia="Times New Roman" w:cs="Times New Roman"/>
        </w:rPr>
        <w:t xml:space="preserve">Приёмочный контроль на строительство сборной железобетонной круглой трубы осуществляют согласно </w:t>
      </w:r>
      <w:proofErr w:type="spellStart"/>
      <w:r>
        <w:rPr>
          <w:rFonts w:eastAsia="Times New Roman" w:cs="Times New Roman"/>
        </w:rPr>
        <w:t>СНиП</w:t>
      </w:r>
      <w:proofErr w:type="spellEnd"/>
      <w:r>
        <w:rPr>
          <w:rFonts w:eastAsia="Times New Roman" w:cs="Times New Roman"/>
        </w:rPr>
        <w:t xml:space="preserve"> 3.01.01-85 “Организация строительного производства”, </w:t>
      </w:r>
      <w:proofErr w:type="spellStart"/>
      <w:r>
        <w:rPr>
          <w:rFonts w:eastAsia="Times New Roman" w:cs="Times New Roman"/>
        </w:rPr>
        <w:t>СНиП</w:t>
      </w:r>
      <w:proofErr w:type="spellEnd"/>
      <w:r>
        <w:rPr>
          <w:rFonts w:eastAsia="Times New Roman" w:cs="Times New Roman"/>
        </w:rPr>
        <w:t xml:space="preserve"> 3.06.04-91 “Мосты и трубы”, ВСН-81-80 “Инструкция на изготовление, стро</w:t>
      </w:r>
      <w:r>
        <w:rPr>
          <w:rFonts w:eastAsia="Times New Roman" w:cs="Times New Roman"/>
        </w:rPr>
        <w:t>и</w:t>
      </w:r>
      <w:r>
        <w:rPr>
          <w:rFonts w:eastAsia="Times New Roman" w:cs="Times New Roman"/>
        </w:rPr>
        <w:t>тельство и засыпку сборных бетонных и железобетонных труб”, ВСН-32-81 “Инс</w:t>
      </w:r>
      <w:r>
        <w:rPr>
          <w:rFonts w:eastAsia="Times New Roman" w:cs="Times New Roman"/>
        </w:rPr>
        <w:t>т</w:t>
      </w:r>
      <w:r>
        <w:rPr>
          <w:rFonts w:eastAsia="Times New Roman" w:cs="Times New Roman"/>
        </w:rPr>
        <w:t>рукция по устройству гидроизоляции конструкций мостов и труб на железных, авт</w:t>
      </w:r>
      <w:r>
        <w:rPr>
          <w:rFonts w:eastAsia="Times New Roman" w:cs="Times New Roman"/>
        </w:rPr>
        <w:t>о</w:t>
      </w:r>
      <w:r>
        <w:rPr>
          <w:rFonts w:eastAsia="Times New Roman" w:cs="Times New Roman"/>
        </w:rPr>
        <w:t xml:space="preserve">мобильных и городских дорогах”, “Работы по строительству малых мостов и труб” глава 26, </w:t>
      </w:r>
      <w:proofErr w:type="spellStart"/>
      <w:r>
        <w:rPr>
          <w:rFonts w:eastAsia="Times New Roman" w:cs="Times New Roman"/>
        </w:rPr>
        <w:t>Оргтрансстрой</w:t>
      </w:r>
      <w:proofErr w:type="spellEnd"/>
      <w:r>
        <w:rPr>
          <w:rFonts w:eastAsia="Times New Roman" w:cs="Times New Roman"/>
        </w:rPr>
        <w:t xml:space="preserve"> М.</w:t>
      </w:r>
      <w:proofErr w:type="gramEnd"/>
      <w:r>
        <w:rPr>
          <w:rFonts w:eastAsia="Times New Roman" w:cs="Times New Roman"/>
        </w:rPr>
        <w:t>, 1971г., ВСН-19-89 “Правила приёмки работ при стро</w:t>
      </w:r>
      <w:r>
        <w:rPr>
          <w:rFonts w:eastAsia="Times New Roman" w:cs="Times New Roman"/>
        </w:rPr>
        <w:t>и</w:t>
      </w:r>
      <w:r>
        <w:rPr>
          <w:rFonts w:eastAsia="Times New Roman" w:cs="Times New Roman"/>
        </w:rPr>
        <w:t xml:space="preserve">тельстве и ремонте автомобильных дорог”.  </w:t>
      </w:r>
    </w:p>
    <w:p w:rsidR="00557540" w:rsidRDefault="00557540" w:rsidP="00232448">
      <w:pPr>
        <w:pStyle w:val="afc"/>
        <w:ind w:left="142" w:firstLine="284"/>
        <w:rPr>
          <w:rFonts w:eastAsia="Times New Roman" w:cs="Times New Roman"/>
        </w:rPr>
      </w:pPr>
    </w:p>
    <w:p w:rsidR="00557540" w:rsidRDefault="00557540" w:rsidP="00232448">
      <w:pPr>
        <w:pStyle w:val="afc"/>
        <w:ind w:left="142" w:firstLine="284"/>
        <w:rPr>
          <w:rFonts w:eastAsia="Times New Roman" w:cs="Times New Roman"/>
        </w:rPr>
      </w:pPr>
    </w:p>
    <w:p w:rsidR="00557540" w:rsidRDefault="00557540" w:rsidP="00232448">
      <w:pPr>
        <w:pStyle w:val="afc"/>
        <w:ind w:left="142" w:firstLine="284"/>
        <w:rPr>
          <w:rFonts w:eastAsia="Times New Roman" w:cs="Times New Roman"/>
        </w:rPr>
      </w:pPr>
    </w:p>
    <w:p w:rsidR="00557540" w:rsidRDefault="00557540" w:rsidP="00232448">
      <w:pPr>
        <w:pStyle w:val="afc"/>
        <w:ind w:left="142" w:firstLine="284"/>
        <w:rPr>
          <w:rFonts w:eastAsia="Times New Roman" w:cs="Times New Roman"/>
        </w:rPr>
      </w:pPr>
    </w:p>
    <w:p w:rsidR="00557540" w:rsidRDefault="00557540" w:rsidP="00232448">
      <w:pPr>
        <w:pStyle w:val="afc"/>
        <w:ind w:left="142" w:firstLine="284"/>
        <w:rPr>
          <w:rFonts w:eastAsia="Times New Roman" w:cs="Times New Roman"/>
        </w:rPr>
      </w:pPr>
    </w:p>
    <w:p w:rsidR="00557540" w:rsidRDefault="00557540" w:rsidP="00232448">
      <w:pPr>
        <w:pStyle w:val="afc"/>
        <w:ind w:left="142" w:firstLine="284"/>
        <w:rPr>
          <w:rFonts w:eastAsia="Times New Roman" w:cs="Times New Roman"/>
        </w:rPr>
      </w:pPr>
    </w:p>
    <w:p w:rsidR="00557540" w:rsidRDefault="00557540" w:rsidP="00232448">
      <w:pPr>
        <w:pStyle w:val="afc"/>
        <w:ind w:left="142" w:firstLine="284"/>
        <w:rPr>
          <w:rFonts w:eastAsia="Times New Roman" w:cs="Times New Roman"/>
        </w:rPr>
      </w:pPr>
    </w:p>
    <w:p w:rsidR="00557540" w:rsidRDefault="00557540" w:rsidP="00232448">
      <w:pPr>
        <w:pStyle w:val="afc"/>
        <w:ind w:left="142" w:firstLine="284"/>
      </w:pPr>
    </w:p>
    <w:p w:rsidR="00557540" w:rsidRDefault="00557540" w:rsidP="00232448">
      <w:pPr>
        <w:pStyle w:val="afc"/>
        <w:ind w:left="142" w:firstLine="284"/>
      </w:pPr>
    </w:p>
    <w:p w:rsidR="00557540" w:rsidRDefault="00557540" w:rsidP="00232448">
      <w:pPr>
        <w:pStyle w:val="afc"/>
        <w:ind w:left="142" w:firstLine="284"/>
      </w:pPr>
    </w:p>
    <w:p w:rsidR="00557540" w:rsidRDefault="00557540" w:rsidP="00232448">
      <w:pPr>
        <w:pStyle w:val="afc"/>
        <w:ind w:left="142" w:firstLine="284"/>
        <w:rPr>
          <w:rFonts w:eastAsia="Times New Roman" w:cs="Times New Roman"/>
        </w:rPr>
      </w:pPr>
    </w:p>
    <w:p w:rsidR="00B368D3" w:rsidRDefault="00B368D3" w:rsidP="00232448">
      <w:pPr>
        <w:pStyle w:val="afc"/>
        <w:ind w:left="142" w:firstLine="284"/>
        <w:rPr>
          <w:rFonts w:eastAsia="Times New Roman" w:cs="Times New Roman"/>
        </w:rPr>
      </w:pPr>
    </w:p>
    <w:p w:rsidR="00B368D3" w:rsidRDefault="00B368D3" w:rsidP="00232448">
      <w:pPr>
        <w:pStyle w:val="afc"/>
        <w:ind w:left="142" w:firstLine="284"/>
        <w:rPr>
          <w:rFonts w:eastAsia="Times New Roman" w:cs="Times New Roman"/>
        </w:rPr>
      </w:pPr>
    </w:p>
    <w:p w:rsidR="00BB2BE8" w:rsidRDefault="00BB2BE8" w:rsidP="00232448">
      <w:pPr>
        <w:pStyle w:val="afc"/>
        <w:ind w:left="142" w:firstLine="284"/>
        <w:rPr>
          <w:rFonts w:eastAsia="Times New Roman" w:cs="Times New Roman"/>
        </w:rPr>
      </w:pPr>
    </w:p>
    <w:p w:rsidR="00BB2BE8" w:rsidRDefault="00BB2BE8" w:rsidP="00232448">
      <w:pPr>
        <w:pStyle w:val="af3"/>
        <w:tabs>
          <w:tab w:val="left" w:pos="0"/>
          <w:tab w:val="left" w:pos="709"/>
        </w:tabs>
        <w:ind w:left="142" w:right="170" w:firstLine="567"/>
        <w:jc w:val="left"/>
        <w:rPr>
          <w:szCs w:val="22"/>
        </w:rPr>
      </w:pPr>
    </w:p>
    <w:p w:rsidR="00BB2BE8" w:rsidRPr="00232448" w:rsidRDefault="00BB2BE8" w:rsidP="00232448">
      <w:pPr>
        <w:pStyle w:val="af3"/>
        <w:tabs>
          <w:tab w:val="left" w:pos="0"/>
          <w:tab w:val="left" w:pos="709"/>
        </w:tabs>
        <w:ind w:left="142" w:right="170" w:firstLine="567"/>
        <w:jc w:val="left"/>
        <w:rPr>
          <w:szCs w:val="28"/>
        </w:rPr>
      </w:pPr>
      <w:r w:rsidRPr="00232448">
        <w:rPr>
          <w:szCs w:val="28"/>
        </w:rPr>
        <w:lastRenderedPageBreak/>
        <w:t>3.11  Техника безопасности при выполнении работ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 xml:space="preserve">Работы по устройству сборной  двух очковой железобетонной водопропускной трубы из полуколец радиусом 1  м выполняют с соблюдением  </w:t>
      </w:r>
      <w:proofErr w:type="spellStart"/>
      <w:r w:rsidRPr="00232448">
        <w:t>СНиП</w:t>
      </w:r>
      <w:proofErr w:type="spellEnd"/>
      <w:r w:rsidRPr="00232448">
        <w:t xml:space="preserve"> 12-04-2002 «Безопасность труда в строительстве». Необходимо пользоваться инструкциями по эксплуатации применяемых машин и оборудования. Все машины должны быть в и</w:t>
      </w:r>
      <w:r w:rsidRPr="00232448">
        <w:t>с</w:t>
      </w:r>
      <w:r w:rsidRPr="00232448">
        <w:t>правном состоянии.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Погрузочно-разгрузочные работы и монтажные работы производятся под руков</w:t>
      </w:r>
      <w:r w:rsidRPr="00232448">
        <w:t>о</w:t>
      </w:r>
      <w:r w:rsidRPr="00232448">
        <w:t>дством лиц ответственных за обеспечение безопасности условий проведения этих р</w:t>
      </w:r>
      <w:r w:rsidRPr="00232448">
        <w:t>а</w:t>
      </w:r>
      <w:r w:rsidRPr="00232448">
        <w:t>бот.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Все члены бригады занятые на сооружение трубы должны пройти вводный инс</w:t>
      </w:r>
      <w:r w:rsidRPr="00232448">
        <w:t>т</w:t>
      </w:r>
      <w:r w:rsidRPr="00232448">
        <w:t>руктаж по безопасности производства работ и инструктаж на рабочем месте. Повторно инструктаж проводится не реже 1 раза в 3 месяца.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Во избежание перегрузки кранов запрещается поднимать элементы засыпанные землей или снегом.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Во всех случаях подъема элементов грузовой трос крана должен занимать верт</w:t>
      </w:r>
      <w:r w:rsidRPr="00232448">
        <w:t>и</w:t>
      </w:r>
      <w:r w:rsidRPr="00232448">
        <w:t>кальное положение, подтягивать элементы крюком крана запрещено.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 xml:space="preserve">Перед подъемом любого элемента краном к нему должен быть прикреплен две оттяжки из каната диаметром </w:t>
      </w:r>
      <w:smartTag w:uri="urn:schemas-microsoft-com:office:smarttags" w:element="metricconverter">
        <w:smartTagPr>
          <w:attr w:name="ProductID" w:val="12 мм"/>
        </w:smartTagPr>
        <w:r w:rsidRPr="00232448">
          <w:t>12 мм</w:t>
        </w:r>
      </w:smartTag>
      <w:r w:rsidRPr="00232448">
        <w:t xml:space="preserve"> и длинной 6-</w:t>
      </w:r>
      <w:smartTag w:uri="urn:schemas-microsoft-com:office:smarttags" w:element="metricconverter">
        <w:smartTagPr>
          <w:attr w:name="ProductID" w:val="10 м"/>
        </w:smartTagPr>
        <w:r w:rsidRPr="00232448">
          <w:t>10 м</w:t>
        </w:r>
      </w:smartTag>
      <w:r w:rsidRPr="00232448">
        <w:t>. При опускании элементов з</w:t>
      </w:r>
      <w:r w:rsidRPr="00232448">
        <w:t>а</w:t>
      </w:r>
      <w:r w:rsidRPr="00232448">
        <w:t>прещается его исправлять и переворачивать руками. Переворачивание элементов пр</w:t>
      </w:r>
      <w:r w:rsidRPr="00232448">
        <w:t>о</w:t>
      </w:r>
      <w:r w:rsidRPr="00232448">
        <w:t>изводится с помощью оттяжек. Горизонтальное перемещение с помощью оттяжек з</w:t>
      </w:r>
      <w:r w:rsidRPr="00232448">
        <w:t>а</w:t>
      </w:r>
      <w:r w:rsidRPr="00232448">
        <w:t>прещается.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Стропы не должны иметь порванных прядей, заломов и распущенных мест. Их грузоподъемность должна соответствовать массе предлагаемого груза. Кольца и кр</w:t>
      </w:r>
      <w:r w:rsidRPr="00232448">
        <w:t>ю</w:t>
      </w:r>
      <w:r w:rsidRPr="00232448">
        <w:t>ки стропы не должны иметь трещин.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 xml:space="preserve">Перед подъемом и спуском груза необходимо дать сигнал или предупредить </w:t>
      </w:r>
      <w:proofErr w:type="gramStart"/>
      <w:r w:rsidRPr="00232448">
        <w:t>р</w:t>
      </w:r>
      <w:r w:rsidRPr="00232448">
        <w:t>а</w:t>
      </w:r>
      <w:r w:rsidRPr="00232448">
        <w:t>ботающих</w:t>
      </w:r>
      <w:proofErr w:type="gramEnd"/>
      <w:r w:rsidRPr="00232448">
        <w:t xml:space="preserve"> о начале подъема и спуска.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 xml:space="preserve">При работе в траншее постоянно следить за состоянием откосов, </w:t>
      </w:r>
      <w:proofErr w:type="gramStart"/>
      <w:r w:rsidRPr="00232448">
        <w:t>при</w:t>
      </w:r>
      <w:proofErr w:type="gramEnd"/>
      <w:r w:rsidRPr="00232448">
        <w:t xml:space="preserve"> 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 xml:space="preserve">малейшем сдвиге  грунта покинуть траншею и не спускаться в нее до тех </w:t>
      </w:r>
      <w:proofErr w:type="gramStart"/>
      <w:r w:rsidRPr="00232448">
        <w:t>пор</w:t>
      </w:r>
      <w:proofErr w:type="gramEnd"/>
      <w:r w:rsidRPr="00232448">
        <w:t xml:space="preserve"> п</w:t>
      </w:r>
      <w:r w:rsidRPr="00232448">
        <w:t>о</w:t>
      </w:r>
      <w:r w:rsidRPr="00232448">
        <w:t>ка не будут приняты меры обеспечивающих безопасную работу.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lastRenderedPageBreak/>
        <w:t xml:space="preserve">Во время подъема элемента запрещается </w:t>
      </w:r>
      <w:proofErr w:type="gramStart"/>
      <w:r w:rsidRPr="00232448">
        <w:t>находится</w:t>
      </w:r>
      <w:proofErr w:type="gramEnd"/>
      <w:r w:rsidRPr="00232448">
        <w:t xml:space="preserve"> людям под стрелой крана и в радиусе действия + 5м. Подходить к элементу для его точной устойчивости разрешается только после того как зазор </w:t>
      </w:r>
      <w:proofErr w:type="gramStart"/>
      <w:r w:rsidRPr="00232448">
        <w:t>м</w:t>
      </w:r>
      <w:proofErr w:type="gramEnd"/>
      <w:r w:rsidRPr="00232448">
        <w:t>/у нижней поверхностью элемента и местом уст</w:t>
      </w:r>
      <w:r w:rsidRPr="00232448">
        <w:t>а</w:t>
      </w:r>
      <w:r w:rsidRPr="00232448">
        <w:t>новки не будет превышать 5-</w:t>
      </w:r>
      <w:smartTag w:uri="urn:schemas-microsoft-com:office:smarttags" w:element="metricconverter">
        <w:smartTagPr>
          <w:attr w:name="ProductID" w:val="10 см"/>
        </w:smartTagPr>
        <w:r w:rsidRPr="00232448">
          <w:t>10 см</w:t>
        </w:r>
      </w:smartTag>
      <w:r w:rsidRPr="00232448">
        <w:t>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Запрещается оставлять установленные блоки оголовков не закрепленными о</w:t>
      </w:r>
      <w:r w:rsidRPr="00232448">
        <w:t>т</w:t>
      </w:r>
      <w:r w:rsidRPr="00232448">
        <w:t xml:space="preserve">тяжками или инвентарными 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При разработке котлована и монтаже труб запрещается движение транспорт</w:t>
      </w:r>
      <w:r w:rsidRPr="00232448">
        <w:t>и</w:t>
      </w:r>
      <w:r w:rsidRPr="00232448">
        <w:t>рующих средств, а также размещение грузов в пределах призмы обрушения котлов</w:t>
      </w:r>
      <w:r w:rsidRPr="00232448">
        <w:t>а</w:t>
      </w:r>
      <w:r w:rsidRPr="00232448">
        <w:t>на.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При варке битумной мастики в котле, заполнять его не более ¾ его геометрич</w:t>
      </w:r>
      <w:r w:rsidRPr="00232448">
        <w:t>е</w:t>
      </w:r>
      <w:r w:rsidRPr="00232448">
        <w:t>ской емкости.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Котел должен быть  битума оборудован плоской закрывающейся крышкой. Н</w:t>
      </w:r>
      <w:r w:rsidRPr="00232448">
        <w:t>а</w:t>
      </w:r>
      <w:r w:rsidRPr="00232448">
        <w:t>полнитель, загружаемый в котел должен быть сухим.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Горящий битум запрещается заливать водой, его следует потушить песком или огнетушителем.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Площадка для работы крана должна быть спланирована, и иметь уклон не более 5</w:t>
      </w:r>
      <w:r w:rsidRPr="00232448">
        <w:rPr>
          <w:vertAlign w:val="superscript"/>
        </w:rPr>
        <w:t>0</w:t>
      </w:r>
      <w:r w:rsidRPr="00232448">
        <w:t>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 xml:space="preserve">Движение автосамосвалов с поднятым кузовом запрещается. В буксируемом транспортном средстве не допускается </w:t>
      </w:r>
      <w:proofErr w:type="gramStart"/>
      <w:r w:rsidRPr="00232448">
        <w:t>находится</w:t>
      </w:r>
      <w:proofErr w:type="gramEnd"/>
      <w:r w:rsidRPr="00232448">
        <w:t xml:space="preserve"> людям (кроме водителя).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Подача автомобиля задним ходом в зону, где выполняются какие-либо работы, должны производиться водителем только по команде лиц, участвующих в этих раб</w:t>
      </w:r>
      <w:r w:rsidRPr="00232448">
        <w:t>о</w:t>
      </w:r>
      <w:r w:rsidRPr="00232448">
        <w:t>тах.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При выполнении погрузо-разгрузочных работ запрещается:</w:t>
      </w:r>
    </w:p>
    <w:p w:rsidR="00BB2BE8" w:rsidRPr="00232448" w:rsidRDefault="00BB2BE8" w:rsidP="00232448">
      <w:pPr>
        <w:pStyle w:val="af3"/>
        <w:numPr>
          <w:ilvl w:val="0"/>
          <w:numId w:val="15"/>
        </w:numPr>
        <w:tabs>
          <w:tab w:val="left" w:pos="284"/>
          <w:tab w:val="left" w:pos="709"/>
        </w:tabs>
        <w:ind w:left="142" w:right="170" w:firstLine="567"/>
      </w:pPr>
      <w:r w:rsidRPr="00232448">
        <w:t>находиться под стрелой крана и груза;</w:t>
      </w:r>
    </w:p>
    <w:p w:rsidR="00BB2BE8" w:rsidRPr="00232448" w:rsidRDefault="00BB2BE8" w:rsidP="00232448">
      <w:pPr>
        <w:pStyle w:val="af3"/>
        <w:numPr>
          <w:ilvl w:val="0"/>
          <w:numId w:val="15"/>
        </w:numPr>
        <w:tabs>
          <w:tab w:val="left" w:pos="284"/>
          <w:tab w:val="left" w:pos="709"/>
        </w:tabs>
        <w:ind w:left="142" w:right="170" w:firstLine="567"/>
      </w:pPr>
      <w:r w:rsidRPr="00232448">
        <w:t>проносить звено над кабиной водителя;</w:t>
      </w:r>
    </w:p>
    <w:p w:rsidR="00BB2BE8" w:rsidRPr="00232448" w:rsidRDefault="00BB2BE8" w:rsidP="00232448">
      <w:pPr>
        <w:pStyle w:val="af3"/>
        <w:numPr>
          <w:ilvl w:val="0"/>
          <w:numId w:val="15"/>
        </w:numPr>
        <w:tabs>
          <w:tab w:val="left" w:pos="284"/>
          <w:tab w:val="left" w:pos="709"/>
        </w:tabs>
        <w:ind w:left="142" w:right="170" w:firstLine="567"/>
      </w:pPr>
      <w:r w:rsidRPr="00232448">
        <w:t>находиться в кабине водителя;</w:t>
      </w:r>
    </w:p>
    <w:p w:rsidR="00BB2BE8" w:rsidRPr="00232448" w:rsidRDefault="00BB2BE8" w:rsidP="00232448">
      <w:pPr>
        <w:pStyle w:val="af3"/>
        <w:numPr>
          <w:ilvl w:val="0"/>
          <w:numId w:val="15"/>
        </w:numPr>
        <w:tabs>
          <w:tab w:val="left" w:pos="284"/>
          <w:tab w:val="left" w:pos="709"/>
        </w:tabs>
        <w:ind w:left="142" w:right="170" w:firstLine="567"/>
      </w:pPr>
      <w:r w:rsidRPr="00232448">
        <w:t>при опускании труб находиться в кузове автомашины или на нагруженном трубами прицепе;</w:t>
      </w:r>
    </w:p>
    <w:p w:rsidR="00BB2BE8" w:rsidRPr="00232448" w:rsidRDefault="00BB2BE8" w:rsidP="00232448">
      <w:pPr>
        <w:pStyle w:val="af3"/>
        <w:numPr>
          <w:ilvl w:val="0"/>
          <w:numId w:val="15"/>
        </w:numPr>
        <w:tabs>
          <w:tab w:val="left" w:pos="284"/>
          <w:tab w:val="left" w:pos="709"/>
        </w:tabs>
        <w:ind w:left="142" w:right="170" w:firstLine="567"/>
      </w:pPr>
      <w:r w:rsidRPr="00232448">
        <w:t>водителю отлучаться от автомашины до окончания работы;</w:t>
      </w:r>
    </w:p>
    <w:p w:rsidR="00BB2BE8" w:rsidRPr="00232448" w:rsidRDefault="00BB2BE8" w:rsidP="00232448">
      <w:pPr>
        <w:pStyle w:val="af3"/>
        <w:numPr>
          <w:ilvl w:val="0"/>
          <w:numId w:val="15"/>
        </w:numPr>
        <w:tabs>
          <w:tab w:val="left" w:pos="284"/>
          <w:tab w:val="left" w:pos="709"/>
        </w:tabs>
        <w:ind w:left="142" w:right="170" w:firstLine="567"/>
      </w:pPr>
      <w:r w:rsidRPr="00232448">
        <w:t>во время работы поправлять на трубах стропы;</w:t>
      </w:r>
    </w:p>
    <w:p w:rsidR="00BB2BE8" w:rsidRPr="00232448" w:rsidRDefault="00BB2BE8" w:rsidP="00232448">
      <w:pPr>
        <w:pStyle w:val="af3"/>
        <w:numPr>
          <w:ilvl w:val="0"/>
          <w:numId w:val="15"/>
        </w:numPr>
        <w:tabs>
          <w:tab w:val="left" w:pos="284"/>
          <w:tab w:val="left" w:pos="709"/>
        </w:tabs>
        <w:ind w:left="142" w:right="170" w:firstLine="567"/>
      </w:pPr>
      <w:r w:rsidRPr="00232448">
        <w:t>находиться посторонним лицам в зоне работы.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lastRenderedPageBreak/>
        <w:t>При работе экскаватора не разрешается производить какие-либо другие раб</w:t>
      </w:r>
      <w:r w:rsidRPr="00232448">
        <w:t>о</w:t>
      </w:r>
      <w:r w:rsidRPr="00232448">
        <w:t>ты со стороны забоя и находиться людям в радиусе работы +</w:t>
      </w:r>
      <w:smartTag w:uri="urn:schemas-microsoft-com:office:smarttags" w:element="metricconverter">
        <w:smartTagPr>
          <w:attr w:name="ProductID" w:val="5 м"/>
        </w:smartTagPr>
        <w:r w:rsidRPr="00232448">
          <w:t>5 м</w:t>
        </w:r>
      </w:smartTag>
      <w:r w:rsidRPr="00232448">
        <w:t>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Во время перерывов в работе экскаватор необходимо переместить от края котл</w:t>
      </w:r>
      <w:r w:rsidRPr="00232448">
        <w:t>о</w:t>
      </w:r>
      <w:r w:rsidRPr="00232448">
        <w:t xml:space="preserve">вана на расстоянии не менее </w:t>
      </w:r>
      <w:smartTag w:uri="urn:schemas-microsoft-com:office:smarttags" w:element="metricconverter">
        <w:smartTagPr>
          <w:attr w:name="ProductID" w:val="2 м"/>
        </w:smartTagPr>
        <w:r w:rsidRPr="00232448">
          <w:t>2 м</w:t>
        </w:r>
      </w:smartTag>
      <w:r w:rsidRPr="00232448">
        <w:t>, а ковш опустить на грунт. Очищать допускается только в опущенном положении.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Во время движения экскаватора стрелу его устанавливать строго по направлению хода, а ковш приподнять над землей на 0,5-</w:t>
      </w:r>
      <w:smartTag w:uri="urn:schemas-microsoft-com:office:smarttags" w:element="metricconverter">
        <w:smartTagPr>
          <w:attr w:name="ProductID" w:val="0,7 м"/>
        </w:smartTagPr>
        <w:r w:rsidRPr="00232448">
          <w:t>0,7 м</w:t>
        </w:r>
      </w:smartTag>
      <w:r w:rsidRPr="00232448">
        <w:t>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В случае обнаружения в разрабатываемом грунте крупных камней, пней и других предметов машину необходимо остановить и удалить их с пути.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Запрещается передвижение экскаватора с нагруженным ковшом.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Запрещается производство изоляционных работ во время гололедицы, густого тумана, ливневых дождей, снегопада, ветра более 6 баллов.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Подогрев битумной мастики допускается только на отведенной для этой цели спланированной площадке.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Вблизи варочного агрегата должен находиться комплект противопожарных средств – пенные огнетушители, лопаты, и сухой песок.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 xml:space="preserve">Постоянно следить за состоянием манометров на             </w:t>
      </w:r>
      <w:proofErr w:type="spellStart"/>
      <w:r w:rsidRPr="00232448">
        <w:t>краснонагревательном</w:t>
      </w:r>
      <w:proofErr w:type="spellEnd"/>
      <w:r w:rsidRPr="00232448">
        <w:t xml:space="preserve"> бачке и насосе, а также трубопроводов и шлангов, по которым подается горячая ма</w:t>
      </w:r>
      <w:r w:rsidRPr="00232448">
        <w:t>с</w:t>
      </w:r>
      <w:r w:rsidRPr="00232448">
        <w:t>тика.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 xml:space="preserve">Изолировщики должны быть обеспечены спецодеждой, </w:t>
      </w:r>
      <w:proofErr w:type="spellStart"/>
      <w:r w:rsidRPr="00232448">
        <w:t>спецобувью</w:t>
      </w:r>
      <w:proofErr w:type="spellEnd"/>
      <w:r w:rsidRPr="00232448">
        <w:t xml:space="preserve"> и индивид</w:t>
      </w:r>
      <w:r w:rsidRPr="00232448">
        <w:t>у</w:t>
      </w:r>
      <w:r w:rsidRPr="00232448">
        <w:t>альными защитными средствами в соответствии с действующими нормами.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 xml:space="preserve">Все рабочие, имеющие дело с горячими мастиками, </w:t>
      </w:r>
      <w:proofErr w:type="spellStart"/>
      <w:r w:rsidRPr="00232448">
        <w:t>должне</w:t>
      </w:r>
      <w:proofErr w:type="spellEnd"/>
      <w:r w:rsidRPr="00232448">
        <w:t xml:space="preserve"> работать в брезент</w:t>
      </w:r>
      <w:r w:rsidRPr="00232448">
        <w:t>о</w:t>
      </w:r>
      <w:r w:rsidRPr="00232448">
        <w:t>вых костюмах, брезентовых рукавицах, кожаных ботинках или резиновых сапогах, г</w:t>
      </w:r>
      <w:r w:rsidRPr="00232448">
        <w:t>о</w:t>
      </w:r>
      <w:r w:rsidRPr="00232448">
        <w:t>ловных уборах, защитных очках и респираторах (респираторы надевают при засыпке наполнителей в котлы).</w:t>
      </w:r>
    </w:p>
    <w:p w:rsidR="00BB2BE8" w:rsidRPr="00232448" w:rsidRDefault="00BB2BE8" w:rsidP="00232448">
      <w:pPr>
        <w:pStyle w:val="af3"/>
        <w:tabs>
          <w:tab w:val="left" w:pos="0"/>
          <w:tab w:val="left" w:pos="709"/>
        </w:tabs>
        <w:ind w:left="142" w:right="170" w:firstLine="567"/>
      </w:pPr>
      <w:r w:rsidRPr="00232448">
        <w:t>Подогрев в котлах битумных мастик близ объекта разрешается при соблюдении следующих условий:</w:t>
      </w:r>
    </w:p>
    <w:p w:rsidR="00BB2BE8" w:rsidRPr="00232448" w:rsidRDefault="00BB2BE8" w:rsidP="00232448">
      <w:pPr>
        <w:pStyle w:val="af3"/>
        <w:numPr>
          <w:ilvl w:val="0"/>
          <w:numId w:val="15"/>
        </w:numPr>
        <w:tabs>
          <w:tab w:val="left" w:pos="284"/>
          <w:tab w:val="left" w:pos="709"/>
        </w:tabs>
        <w:ind w:left="142" w:right="170" w:firstLine="567"/>
      </w:pPr>
      <w:r w:rsidRPr="00232448">
        <w:t>котлы должны быть очищены от гари и установлены на прочном основании или прочно закреплены в корпусе печи;</w:t>
      </w:r>
    </w:p>
    <w:p w:rsidR="00BB2BE8" w:rsidRPr="00232448" w:rsidRDefault="00BB2BE8" w:rsidP="00232448">
      <w:pPr>
        <w:pStyle w:val="af3"/>
        <w:numPr>
          <w:ilvl w:val="0"/>
          <w:numId w:val="15"/>
        </w:numPr>
        <w:tabs>
          <w:tab w:val="left" w:pos="284"/>
          <w:tab w:val="left" w:pos="709"/>
        </w:tabs>
        <w:ind w:left="142" w:right="170" w:firstLine="567"/>
      </w:pPr>
      <w:r w:rsidRPr="00232448">
        <w:t>края котлов должны располагаться ниже поверхности земли или площадки для обслуживания персонала;</w:t>
      </w:r>
    </w:p>
    <w:p w:rsidR="00BB2BE8" w:rsidRPr="00232448" w:rsidRDefault="00BB2BE8" w:rsidP="00232448">
      <w:pPr>
        <w:pStyle w:val="af3"/>
        <w:numPr>
          <w:ilvl w:val="0"/>
          <w:numId w:val="15"/>
        </w:numPr>
        <w:tabs>
          <w:tab w:val="left" w:pos="284"/>
          <w:tab w:val="left" w:pos="709"/>
        </w:tabs>
        <w:ind w:left="142" w:right="170" w:firstLine="567"/>
      </w:pPr>
      <w:r w:rsidRPr="00232448">
        <w:lastRenderedPageBreak/>
        <w:t xml:space="preserve">каждый котел </w:t>
      </w:r>
      <w:proofErr w:type="gramStart"/>
      <w:r w:rsidRPr="00232448">
        <w:t>должен</w:t>
      </w:r>
      <w:proofErr w:type="gramEnd"/>
      <w:r w:rsidRPr="00232448">
        <w:t xml:space="preserve"> снабжен плотно закрывающейся крышкой;</w:t>
      </w:r>
    </w:p>
    <w:p w:rsidR="00BB2BE8" w:rsidRPr="00232448" w:rsidRDefault="00BB2BE8" w:rsidP="00232448">
      <w:pPr>
        <w:pStyle w:val="af3"/>
        <w:numPr>
          <w:ilvl w:val="0"/>
          <w:numId w:val="15"/>
        </w:numPr>
        <w:tabs>
          <w:tab w:val="left" w:pos="284"/>
          <w:tab w:val="left" w:pos="709"/>
        </w:tabs>
        <w:ind w:left="142" w:right="170" w:firstLine="567"/>
      </w:pPr>
      <w:r w:rsidRPr="00232448">
        <w:t>при установке котлов над ними устанавливается несгораемый навес.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Подогрев битума свыше 220</w:t>
      </w:r>
      <w:r w:rsidRPr="00232448">
        <w:rPr>
          <w:vertAlign w:val="superscript"/>
        </w:rPr>
        <w:t>0</w:t>
      </w:r>
      <w:r w:rsidRPr="00232448">
        <w:t>С запрещается: варщик не должен допускать пер</w:t>
      </w:r>
      <w:r w:rsidRPr="00232448">
        <w:t>е</w:t>
      </w:r>
      <w:r w:rsidRPr="00232448">
        <w:t>лива пены через край котла.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Подогрев битумных мастик должен производиться под постоянным присмотром варщика. Варщик должен быть проинструктирован и снабжен термометром со шкалой на 250-350</w:t>
      </w:r>
      <w:r w:rsidRPr="00232448">
        <w:rPr>
          <w:vertAlign w:val="superscript"/>
        </w:rPr>
        <w:t>0</w:t>
      </w:r>
      <w:r w:rsidRPr="00232448">
        <w:t>С, а также необходимым инструментом.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При воспламенении мастики котел следует плотно закрыть крышкой и погасить огонь огнетушителем или песком.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От места приготовления к рабочим местам мастика доставляется в закрытых м</w:t>
      </w:r>
      <w:r w:rsidRPr="00232448">
        <w:t>е</w:t>
      </w:r>
      <w:r w:rsidRPr="00232448">
        <w:t>таллических емкостях (флягах, бидонах, термосах).</w:t>
      </w:r>
    </w:p>
    <w:p w:rsidR="00BB2BE8" w:rsidRPr="00232448" w:rsidRDefault="00BB2BE8" w:rsidP="00232448">
      <w:pPr>
        <w:pStyle w:val="af3"/>
        <w:tabs>
          <w:tab w:val="left" w:pos="284"/>
          <w:tab w:val="left" w:pos="709"/>
        </w:tabs>
        <w:ind w:left="142" w:right="170" w:firstLine="567"/>
      </w:pPr>
      <w:r w:rsidRPr="00232448">
        <w:t>Проходы, по которым транспортируется мастика, должны содержаться в чистоте.</w:t>
      </w:r>
    </w:p>
    <w:p w:rsidR="00BB2BE8" w:rsidRPr="00232448" w:rsidRDefault="00BB2BE8" w:rsidP="00232448">
      <w:pPr>
        <w:ind w:left="142"/>
        <w:rPr>
          <w:rFonts w:cs="Times New Roman"/>
        </w:rPr>
      </w:pPr>
    </w:p>
    <w:p w:rsidR="00557540" w:rsidRPr="00EE2005" w:rsidRDefault="00557540" w:rsidP="00232448">
      <w:pPr>
        <w:ind w:left="142" w:firstLine="284"/>
        <w:jc w:val="right"/>
      </w:pPr>
    </w:p>
    <w:sectPr w:rsidR="00557540" w:rsidRPr="00EE2005" w:rsidSect="00BE7F77">
      <w:headerReference w:type="default" r:id="rId89"/>
      <w:footerReference w:type="default" r:id="rId90"/>
      <w:pgSz w:w="11906" w:h="16838" w:code="9"/>
      <w:pgMar w:top="720" w:right="424" w:bottom="426" w:left="720" w:header="283" w:footer="510" w:gutter="0"/>
      <w:pgBorders>
        <w:top w:val="single" w:sz="18" w:space="0" w:color="000000" w:themeColor="text1"/>
        <w:left w:val="single" w:sz="18" w:space="0" w:color="000000" w:themeColor="text1"/>
        <w:bottom w:val="single" w:sz="18" w:space="4" w:color="000000" w:themeColor="text1"/>
        <w:right w:val="single" w:sz="18" w:space="0" w:color="000000" w:themeColor="text1"/>
      </w:pgBorders>
      <w:pgNumType w:start="2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DDB" w:rsidRDefault="00E06DDB" w:rsidP="001D6051">
      <w:r>
        <w:separator/>
      </w:r>
    </w:p>
  </w:endnote>
  <w:endnote w:type="continuationSeparator" w:id="0">
    <w:p w:rsidR="00E06DDB" w:rsidRDefault="00E06DDB" w:rsidP="001D60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4"/>
      <w:tblpPr w:topFromText="238" w:horzAnchor="margin" w:tblpXSpec="right" w:tblpYSpec="bottom"/>
      <w:tblW w:w="0" w:type="auto"/>
      <w:tblBorders>
        <w:top w:val="single" w:sz="18" w:space="0" w:color="000000" w:themeColor="text1"/>
        <w:left w:val="single" w:sz="18" w:space="0" w:color="000000" w:themeColor="text1"/>
        <w:bottom w:val="single" w:sz="18" w:space="0" w:color="000000" w:themeColor="text1"/>
        <w:right w:val="single" w:sz="18" w:space="0" w:color="000000" w:themeColor="text1"/>
        <w:insideH w:val="single" w:sz="6" w:space="0" w:color="000000" w:themeColor="text1"/>
        <w:insideV w:val="single" w:sz="18" w:space="0" w:color="000000" w:themeColor="text1"/>
      </w:tblBorders>
      <w:tblCellMar>
        <w:left w:w="0" w:type="dxa"/>
        <w:right w:w="0" w:type="dxa"/>
      </w:tblCellMar>
      <w:tblLook w:val="04A0"/>
    </w:tblPr>
    <w:tblGrid>
      <w:gridCol w:w="567"/>
    </w:tblGrid>
    <w:tr w:rsidR="00E06DDB" w:rsidTr="00BE7F77">
      <w:trPr>
        <w:trHeight w:val="397"/>
      </w:trPr>
      <w:tc>
        <w:tcPr>
          <w:tcW w:w="567" w:type="dxa"/>
          <w:vAlign w:val="center"/>
        </w:tcPr>
        <w:p w:rsidR="00E06DDB" w:rsidRPr="005D1566" w:rsidRDefault="00E06DDB" w:rsidP="00BE7F77">
          <w:pPr>
            <w:spacing w:line="240" w:lineRule="auto"/>
            <w:ind w:left="0" w:right="0" w:firstLine="0"/>
            <w:jc w:val="center"/>
            <w:rPr>
              <w:rFonts w:ascii="ISOCPEUR" w:hAnsi="ISOCPEUR"/>
              <w:i/>
              <w:sz w:val="20"/>
              <w:szCs w:val="20"/>
            </w:rPr>
          </w:pPr>
          <w:r w:rsidRPr="005D1566">
            <w:rPr>
              <w:rFonts w:ascii="ISOCPEUR" w:hAnsi="ISOCPEUR"/>
              <w:i/>
              <w:sz w:val="20"/>
              <w:szCs w:val="20"/>
            </w:rPr>
            <w:t>Лист</w:t>
          </w:r>
        </w:p>
      </w:tc>
    </w:tr>
    <w:tr w:rsidR="00E06DDB" w:rsidTr="00BE7F77">
      <w:trPr>
        <w:trHeight w:val="524"/>
      </w:trPr>
      <w:tc>
        <w:tcPr>
          <w:tcW w:w="567" w:type="dxa"/>
          <w:vAlign w:val="center"/>
        </w:tcPr>
        <w:p w:rsidR="00E06DDB" w:rsidRPr="00087151" w:rsidRDefault="00E06DDB" w:rsidP="00B368D3">
          <w:pPr>
            <w:spacing w:line="240" w:lineRule="auto"/>
            <w:ind w:left="0" w:right="0" w:firstLine="0"/>
            <w:jc w:val="center"/>
            <w:rPr>
              <w:rFonts w:ascii="ISOCPEUR" w:hAnsi="ISOCPEUR" w:cs="Times New Roman"/>
              <w:i/>
              <w:sz w:val="24"/>
              <w:szCs w:val="24"/>
            </w:rPr>
          </w:pPr>
        </w:p>
      </w:tc>
    </w:tr>
  </w:tbl>
  <w:p w:rsidR="00E06DDB" w:rsidRDefault="00E06DD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DDB" w:rsidRDefault="00E06DDB" w:rsidP="001D6051">
      <w:r>
        <w:separator/>
      </w:r>
    </w:p>
  </w:footnote>
  <w:footnote w:type="continuationSeparator" w:id="0">
    <w:p w:rsidR="00E06DDB" w:rsidRDefault="00E06DDB" w:rsidP="001D60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000"/>
    </w:tblPr>
    <w:tblGrid>
      <w:gridCol w:w="10517"/>
    </w:tblGrid>
    <w:tr w:rsidR="00E06DDB" w:rsidTr="005D221F">
      <w:trPr>
        <w:trHeight w:hRule="exact" w:val="397"/>
        <w:jc w:val="center"/>
      </w:trPr>
      <w:tc>
        <w:tcPr>
          <w:tcW w:w="10517" w:type="dxa"/>
          <w:vAlign w:val="center"/>
        </w:tcPr>
        <w:p w:rsidR="00E06DDB" w:rsidRPr="002019E8" w:rsidRDefault="00E06DDB" w:rsidP="002019E8">
          <w:pPr>
            <w:pStyle w:val="a5"/>
            <w:ind w:left="0" w:right="0"/>
            <w:jc w:val="center"/>
            <w:rPr>
              <w:rFonts w:ascii="ISOCPEUR" w:hAnsi="ISOCPEUR"/>
              <w:sz w:val="16"/>
              <w:szCs w:val="16"/>
            </w:rPr>
          </w:pPr>
        </w:p>
      </w:tc>
    </w:tr>
  </w:tbl>
  <w:p w:rsidR="00E06DDB" w:rsidRPr="00E46564" w:rsidRDefault="00E06DDB" w:rsidP="00E46564">
    <w:pPr>
      <w:pStyle w:val="a5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E9206F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B37BCB"/>
    <w:multiLevelType w:val="multilevel"/>
    <w:tmpl w:val="BC208C5C"/>
    <w:lvl w:ilvl="0">
      <w:start w:val="2"/>
      <w:numFmt w:val="decimal"/>
      <w:lvlText w:val="%1"/>
      <w:lvlJc w:val="left"/>
      <w:pPr>
        <w:ind w:left="801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2">
    <w:nsid w:val="19FA2FEB"/>
    <w:multiLevelType w:val="hybridMultilevel"/>
    <w:tmpl w:val="20B8A476"/>
    <w:lvl w:ilvl="0" w:tplc="B6E4C22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F9602F7"/>
    <w:multiLevelType w:val="multilevel"/>
    <w:tmpl w:val="DCAA2686"/>
    <w:lvl w:ilvl="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99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4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24" w:hanging="2160"/>
      </w:pPr>
      <w:rPr>
        <w:rFonts w:hint="default"/>
      </w:rPr>
    </w:lvl>
  </w:abstractNum>
  <w:abstractNum w:abstractNumId="4">
    <w:nsid w:val="27FA59D4"/>
    <w:multiLevelType w:val="singleLevel"/>
    <w:tmpl w:val="AF18CBEE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3B3D5099"/>
    <w:multiLevelType w:val="multilevel"/>
    <w:tmpl w:val="912A99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92" w:hanging="2160"/>
      </w:pPr>
      <w:rPr>
        <w:rFonts w:hint="default"/>
      </w:rPr>
    </w:lvl>
  </w:abstractNum>
  <w:abstractNum w:abstractNumId="6">
    <w:nsid w:val="3F044351"/>
    <w:multiLevelType w:val="multilevel"/>
    <w:tmpl w:val="5C0CAE6C"/>
    <w:lvl w:ilvl="0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7">
    <w:nsid w:val="49D36250"/>
    <w:multiLevelType w:val="multilevel"/>
    <w:tmpl w:val="CA4EA02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8">
    <w:nsid w:val="5CC4057F"/>
    <w:multiLevelType w:val="hybridMultilevel"/>
    <w:tmpl w:val="7BC23B74"/>
    <w:lvl w:ilvl="0" w:tplc="76EA6A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3B43005"/>
    <w:multiLevelType w:val="hybridMultilevel"/>
    <w:tmpl w:val="EF203EBA"/>
    <w:lvl w:ilvl="0" w:tplc="B6E4C22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6DB3C68"/>
    <w:multiLevelType w:val="hybridMultilevel"/>
    <w:tmpl w:val="E74AA9B4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>
    <w:nsid w:val="6BB41E13"/>
    <w:multiLevelType w:val="multilevel"/>
    <w:tmpl w:val="E402A868"/>
    <w:lvl w:ilvl="0">
      <w:start w:val="1"/>
      <w:numFmt w:val="decimal"/>
      <w:pStyle w:val="1"/>
      <w:lvlText w:val="%1"/>
      <w:lvlJc w:val="left"/>
      <w:pPr>
        <w:tabs>
          <w:tab w:val="num" w:pos="851"/>
        </w:tabs>
        <w:ind w:left="284" w:firstLine="567"/>
      </w:pPr>
      <w:rPr>
        <w:rFonts w:ascii="Times New Roman" w:hAnsi="Times New Roman" w:hint="default"/>
        <w:b w:val="0"/>
        <w:i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8"/>
        <w:u w:val="none"/>
        <w:vertAlign w:val="baseline"/>
      </w:rPr>
    </w:lvl>
    <w:lvl w:ilvl="1">
      <w:start w:val="1"/>
      <w:numFmt w:val="decimal"/>
      <w:pStyle w:val="2"/>
      <w:lvlText w:val="%1.%2"/>
      <w:lvlJc w:val="left"/>
      <w:pPr>
        <w:tabs>
          <w:tab w:val="num" w:pos="993"/>
        </w:tabs>
        <w:ind w:left="426" w:firstLine="567"/>
      </w:pPr>
      <w:rPr>
        <w:rFonts w:ascii="Times New Roman" w:hAnsi="Times New Roman"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>
      <w:start w:val="1"/>
      <w:numFmt w:val="decimal"/>
      <w:pStyle w:val="3"/>
      <w:lvlText w:val="%1.%2.%3"/>
      <w:lvlJc w:val="left"/>
      <w:pPr>
        <w:tabs>
          <w:tab w:val="num" w:pos="851"/>
        </w:tabs>
        <w:ind w:left="284" w:firstLine="567"/>
      </w:pPr>
      <w:rPr>
        <w:rFonts w:ascii="Times New Roman" w:hAnsi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sz w:val="28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284" w:firstLine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1"/>
        </w:tabs>
        <w:ind w:left="284" w:firstLine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51"/>
        </w:tabs>
        <w:ind w:left="284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51"/>
        </w:tabs>
        <w:ind w:left="284" w:firstLine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1"/>
        </w:tabs>
        <w:ind w:left="284" w:firstLine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1"/>
        </w:tabs>
        <w:ind w:left="284" w:firstLine="567"/>
      </w:pPr>
      <w:rPr>
        <w:rFonts w:hint="default"/>
      </w:rPr>
    </w:lvl>
  </w:abstractNum>
  <w:abstractNum w:abstractNumId="12">
    <w:nsid w:val="6EE215DC"/>
    <w:multiLevelType w:val="hybridMultilevel"/>
    <w:tmpl w:val="B66CC3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572711C"/>
    <w:multiLevelType w:val="hybridMultilevel"/>
    <w:tmpl w:val="38C8D30A"/>
    <w:lvl w:ilvl="0" w:tplc="B6E4C22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8"/>
  </w:num>
  <w:num w:numId="5">
    <w:abstractNumId w:val="9"/>
  </w:num>
  <w:num w:numId="6">
    <w:abstractNumId w:val="2"/>
  </w:num>
  <w:num w:numId="7">
    <w:abstractNumId w:val="10"/>
  </w:num>
  <w:num w:numId="8">
    <w:abstractNumId w:val="3"/>
  </w:num>
  <w:num w:numId="9">
    <w:abstractNumId w:val="12"/>
  </w:num>
  <w:num w:numId="10">
    <w:abstractNumId w:val="5"/>
  </w:num>
  <w:num w:numId="11">
    <w:abstractNumId w:val="11"/>
    <w:lvlOverride w:ilvl="0">
      <w:startOverride w:val="3"/>
    </w:lvlOverride>
    <w:lvlOverride w:ilvl="1">
      <w:startOverride w:val="1"/>
    </w:lvlOverride>
    <w:lvlOverride w:ilvl="2">
      <w:startOverride w:val="3"/>
    </w:lvlOverride>
  </w:num>
  <w:num w:numId="12">
    <w:abstractNumId w:val="6"/>
  </w:num>
  <w:num w:numId="13">
    <w:abstractNumId w:val="1"/>
  </w:num>
  <w:num w:numId="14">
    <w:abstractNumId w:val="7"/>
  </w:num>
  <w:num w:numId="15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hdrShapeDefaults>
    <o:shapedefaults v:ext="edit" spidmax="72908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51FF3"/>
    <w:rsid w:val="00001318"/>
    <w:rsid w:val="00001A90"/>
    <w:rsid w:val="00002273"/>
    <w:rsid w:val="000026BB"/>
    <w:rsid w:val="00005A23"/>
    <w:rsid w:val="00006FE6"/>
    <w:rsid w:val="00007B82"/>
    <w:rsid w:val="0001102D"/>
    <w:rsid w:val="00011A3E"/>
    <w:rsid w:val="0001696C"/>
    <w:rsid w:val="000218F0"/>
    <w:rsid w:val="000219AC"/>
    <w:rsid w:val="0002266C"/>
    <w:rsid w:val="00022A47"/>
    <w:rsid w:val="00025993"/>
    <w:rsid w:val="00026036"/>
    <w:rsid w:val="00032532"/>
    <w:rsid w:val="00032E34"/>
    <w:rsid w:val="00033A90"/>
    <w:rsid w:val="00034508"/>
    <w:rsid w:val="00040079"/>
    <w:rsid w:val="00040606"/>
    <w:rsid w:val="00040C38"/>
    <w:rsid w:val="00041A2A"/>
    <w:rsid w:val="00046075"/>
    <w:rsid w:val="000465AA"/>
    <w:rsid w:val="00046B3C"/>
    <w:rsid w:val="00050AFE"/>
    <w:rsid w:val="00051568"/>
    <w:rsid w:val="00051FBE"/>
    <w:rsid w:val="00053093"/>
    <w:rsid w:val="00053A11"/>
    <w:rsid w:val="00054949"/>
    <w:rsid w:val="00055B91"/>
    <w:rsid w:val="00056EDB"/>
    <w:rsid w:val="000577F0"/>
    <w:rsid w:val="00060D07"/>
    <w:rsid w:val="00061359"/>
    <w:rsid w:val="00061760"/>
    <w:rsid w:val="00061BA6"/>
    <w:rsid w:val="00063240"/>
    <w:rsid w:val="0006336A"/>
    <w:rsid w:val="000634A5"/>
    <w:rsid w:val="0006564D"/>
    <w:rsid w:val="00066506"/>
    <w:rsid w:val="0006776A"/>
    <w:rsid w:val="000677AC"/>
    <w:rsid w:val="000705E8"/>
    <w:rsid w:val="000708D9"/>
    <w:rsid w:val="00070B12"/>
    <w:rsid w:val="00070CD7"/>
    <w:rsid w:val="000713FF"/>
    <w:rsid w:val="00071802"/>
    <w:rsid w:val="0007234D"/>
    <w:rsid w:val="00074085"/>
    <w:rsid w:val="00074552"/>
    <w:rsid w:val="00074C1D"/>
    <w:rsid w:val="00080EBE"/>
    <w:rsid w:val="000814BB"/>
    <w:rsid w:val="00081BA0"/>
    <w:rsid w:val="00082088"/>
    <w:rsid w:val="000823A1"/>
    <w:rsid w:val="000837FF"/>
    <w:rsid w:val="0008433D"/>
    <w:rsid w:val="00084863"/>
    <w:rsid w:val="000848EF"/>
    <w:rsid w:val="000863C2"/>
    <w:rsid w:val="00086B64"/>
    <w:rsid w:val="00086D92"/>
    <w:rsid w:val="00087151"/>
    <w:rsid w:val="00087A4E"/>
    <w:rsid w:val="00090DF2"/>
    <w:rsid w:val="0009180C"/>
    <w:rsid w:val="00091CF5"/>
    <w:rsid w:val="000968CC"/>
    <w:rsid w:val="000A05A9"/>
    <w:rsid w:val="000A05DA"/>
    <w:rsid w:val="000A28F5"/>
    <w:rsid w:val="000A2DAE"/>
    <w:rsid w:val="000A3200"/>
    <w:rsid w:val="000A4C07"/>
    <w:rsid w:val="000A79DB"/>
    <w:rsid w:val="000B142F"/>
    <w:rsid w:val="000B1561"/>
    <w:rsid w:val="000B27DA"/>
    <w:rsid w:val="000B2F9E"/>
    <w:rsid w:val="000B44A7"/>
    <w:rsid w:val="000B61B1"/>
    <w:rsid w:val="000B6F42"/>
    <w:rsid w:val="000B7290"/>
    <w:rsid w:val="000B75FC"/>
    <w:rsid w:val="000C0CC0"/>
    <w:rsid w:val="000C0EB4"/>
    <w:rsid w:val="000C468D"/>
    <w:rsid w:val="000C475D"/>
    <w:rsid w:val="000C724F"/>
    <w:rsid w:val="000D0BF8"/>
    <w:rsid w:val="000D29E5"/>
    <w:rsid w:val="000D3DC5"/>
    <w:rsid w:val="000D44EE"/>
    <w:rsid w:val="000D562A"/>
    <w:rsid w:val="000D5746"/>
    <w:rsid w:val="000E0220"/>
    <w:rsid w:val="000E11F5"/>
    <w:rsid w:val="000E1848"/>
    <w:rsid w:val="000E22F0"/>
    <w:rsid w:val="000E3287"/>
    <w:rsid w:val="000E3951"/>
    <w:rsid w:val="000E3F12"/>
    <w:rsid w:val="000E6836"/>
    <w:rsid w:val="000E6997"/>
    <w:rsid w:val="000E7044"/>
    <w:rsid w:val="000E7207"/>
    <w:rsid w:val="000E7B25"/>
    <w:rsid w:val="000E7D76"/>
    <w:rsid w:val="000F1C7C"/>
    <w:rsid w:val="000F293F"/>
    <w:rsid w:val="000F440D"/>
    <w:rsid w:val="000F461C"/>
    <w:rsid w:val="000F49AB"/>
    <w:rsid w:val="000F4D00"/>
    <w:rsid w:val="000F5C8D"/>
    <w:rsid w:val="000F6774"/>
    <w:rsid w:val="000F687D"/>
    <w:rsid w:val="000F6925"/>
    <w:rsid w:val="000F6E16"/>
    <w:rsid w:val="000F75C1"/>
    <w:rsid w:val="00100025"/>
    <w:rsid w:val="001001E1"/>
    <w:rsid w:val="001002D2"/>
    <w:rsid w:val="001003B7"/>
    <w:rsid w:val="00101BF8"/>
    <w:rsid w:val="001050C0"/>
    <w:rsid w:val="001062F8"/>
    <w:rsid w:val="00106C81"/>
    <w:rsid w:val="00106DDF"/>
    <w:rsid w:val="00106EE3"/>
    <w:rsid w:val="00110F55"/>
    <w:rsid w:val="00111ECD"/>
    <w:rsid w:val="00112A46"/>
    <w:rsid w:val="00113769"/>
    <w:rsid w:val="0011414A"/>
    <w:rsid w:val="00114AC3"/>
    <w:rsid w:val="00120787"/>
    <w:rsid w:val="00120C12"/>
    <w:rsid w:val="001210C3"/>
    <w:rsid w:val="00121A74"/>
    <w:rsid w:val="001246D6"/>
    <w:rsid w:val="00124F1E"/>
    <w:rsid w:val="00125393"/>
    <w:rsid w:val="0012748E"/>
    <w:rsid w:val="001311AA"/>
    <w:rsid w:val="001312CA"/>
    <w:rsid w:val="00132514"/>
    <w:rsid w:val="00132928"/>
    <w:rsid w:val="00133282"/>
    <w:rsid w:val="001343B8"/>
    <w:rsid w:val="00134A25"/>
    <w:rsid w:val="00135036"/>
    <w:rsid w:val="001361B9"/>
    <w:rsid w:val="00136AE1"/>
    <w:rsid w:val="00137C9D"/>
    <w:rsid w:val="001404BF"/>
    <w:rsid w:val="0014092C"/>
    <w:rsid w:val="001420B2"/>
    <w:rsid w:val="0014277D"/>
    <w:rsid w:val="001427D1"/>
    <w:rsid w:val="001437E5"/>
    <w:rsid w:val="00143990"/>
    <w:rsid w:val="00145421"/>
    <w:rsid w:val="00146B75"/>
    <w:rsid w:val="00150BDE"/>
    <w:rsid w:val="00150E89"/>
    <w:rsid w:val="00153700"/>
    <w:rsid w:val="00153762"/>
    <w:rsid w:val="00155AD1"/>
    <w:rsid w:val="0015617F"/>
    <w:rsid w:val="0015686B"/>
    <w:rsid w:val="00160CF8"/>
    <w:rsid w:val="00161446"/>
    <w:rsid w:val="001620FB"/>
    <w:rsid w:val="001633DB"/>
    <w:rsid w:val="00163799"/>
    <w:rsid w:val="00163892"/>
    <w:rsid w:val="00165997"/>
    <w:rsid w:val="00166599"/>
    <w:rsid w:val="00167421"/>
    <w:rsid w:val="00167D46"/>
    <w:rsid w:val="001705BC"/>
    <w:rsid w:val="00170BE5"/>
    <w:rsid w:val="001717D4"/>
    <w:rsid w:val="0017191B"/>
    <w:rsid w:val="00171CBD"/>
    <w:rsid w:val="00171D3E"/>
    <w:rsid w:val="00173535"/>
    <w:rsid w:val="001739EF"/>
    <w:rsid w:val="00173AF2"/>
    <w:rsid w:val="001743A6"/>
    <w:rsid w:val="001743CA"/>
    <w:rsid w:val="00174B23"/>
    <w:rsid w:val="00175441"/>
    <w:rsid w:val="00177ABC"/>
    <w:rsid w:val="00177E93"/>
    <w:rsid w:val="0018109B"/>
    <w:rsid w:val="0018135A"/>
    <w:rsid w:val="001839CF"/>
    <w:rsid w:val="00183F34"/>
    <w:rsid w:val="001844F4"/>
    <w:rsid w:val="00184E08"/>
    <w:rsid w:val="00185445"/>
    <w:rsid w:val="00185DFF"/>
    <w:rsid w:val="0018666C"/>
    <w:rsid w:val="00186E14"/>
    <w:rsid w:val="00187375"/>
    <w:rsid w:val="001874C3"/>
    <w:rsid w:val="00187EDE"/>
    <w:rsid w:val="00190037"/>
    <w:rsid w:val="001919A9"/>
    <w:rsid w:val="001920A4"/>
    <w:rsid w:val="00192DE7"/>
    <w:rsid w:val="001956B3"/>
    <w:rsid w:val="00197B2A"/>
    <w:rsid w:val="001A0947"/>
    <w:rsid w:val="001A1AE4"/>
    <w:rsid w:val="001A1C4F"/>
    <w:rsid w:val="001A1DCC"/>
    <w:rsid w:val="001A24C5"/>
    <w:rsid w:val="001A2806"/>
    <w:rsid w:val="001A3124"/>
    <w:rsid w:val="001A3C84"/>
    <w:rsid w:val="001A5189"/>
    <w:rsid w:val="001A55AD"/>
    <w:rsid w:val="001A5BE1"/>
    <w:rsid w:val="001A6543"/>
    <w:rsid w:val="001A7B44"/>
    <w:rsid w:val="001B03CB"/>
    <w:rsid w:val="001B051F"/>
    <w:rsid w:val="001B0762"/>
    <w:rsid w:val="001B1B22"/>
    <w:rsid w:val="001B2543"/>
    <w:rsid w:val="001B2D21"/>
    <w:rsid w:val="001B41F1"/>
    <w:rsid w:val="001B42C8"/>
    <w:rsid w:val="001B52F9"/>
    <w:rsid w:val="001B6511"/>
    <w:rsid w:val="001B69AD"/>
    <w:rsid w:val="001B6E09"/>
    <w:rsid w:val="001B7976"/>
    <w:rsid w:val="001C014D"/>
    <w:rsid w:val="001C23B5"/>
    <w:rsid w:val="001C33A1"/>
    <w:rsid w:val="001C3E92"/>
    <w:rsid w:val="001C420F"/>
    <w:rsid w:val="001C4CB7"/>
    <w:rsid w:val="001C584D"/>
    <w:rsid w:val="001C5D2D"/>
    <w:rsid w:val="001C6D8C"/>
    <w:rsid w:val="001C7020"/>
    <w:rsid w:val="001C7BB6"/>
    <w:rsid w:val="001D0002"/>
    <w:rsid w:val="001D1525"/>
    <w:rsid w:val="001D1807"/>
    <w:rsid w:val="001D1CBD"/>
    <w:rsid w:val="001D2204"/>
    <w:rsid w:val="001D2D65"/>
    <w:rsid w:val="001D3829"/>
    <w:rsid w:val="001D4B04"/>
    <w:rsid w:val="001D4C09"/>
    <w:rsid w:val="001D56C0"/>
    <w:rsid w:val="001D6051"/>
    <w:rsid w:val="001D60FE"/>
    <w:rsid w:val="001E012E"/>
    <w:rsid w:val="001E1323"/>
    <w:rsid w:val="001E14C8"/>
    <w:rsid w:val="001E156A"/>
    <w:rsid w:val="001E222F"/>
    <w:rsid w:val="001E4D17"/>
    <w:rsid w:val="001E53F0"/>
    <w:rsid w:val="001E5985"/>
    <w:rsid w:val="001E7E1D"/>
    <w:rsid w:val="001F0F02"/>
    <w:rsid w:val="001F23DA"/>
    <w:rsid w:val="001F270A"/>
    <w:rsid w:val="001F2974"/>
    <w:rsid w:val="001F29B2"/>
    <w:rsid w:val="001F32C6"/>
    <w:rsid w:val="001F3455"/>
    <w:rsid w:val="001F45DD"/>
    <w:rsid w:val="001F4C14"/>
    <w:rsid w:val="001F5A03"/>
    <w:rsid w:val="001F6765"/>
    <w:rsid w:val="001F6ECA"/>
    <w:rsid w:val="00200645"/>
    <w:rsid w:val="00200E22"/>
    <w:rsid w:val="00201620"/>
    <w:rsid w:val="002019E8"/>
    <w:rsid w:val="00201B1E"/>
    <w:rsid w:val="00202E03"/>
    <w:rsid w:val="0020339A"/>
    <w:rsid w:val="0020613F"/>
    <w:rsid w:val="0020684C"/>
    <w:rsid w:val="00207DB5"/>
    <w:rsid w:val="002103CF"/>
    <w:rsid w:val="00212EB2"/>
    <w:rsid w:val="00213646"/>
    <w:rsid w:val="002145C2"/>
    <w:rsid w:val="00215A83"/>
    <w:rsid w:val="002165E1"/>
    <w:rsid w:val="002174B1"/>
    <w:rsid w:val="00217619"/>
    <w:rsid w:val="00217F07"/>
    <w:rsid w:val="0022014F"/>
    <w:rsid w:val="00221EB2"/>
    <w:rsid w:val="00223792"/>
    <w:rsid w:val="00223FF5"/>
    <w:rsid w:val="002241ED"/>
    <w:rsid w:val="002263C1"/>
    <w:rsid w:val="00227E06"/>
    <w:rsid w:val="00230341"/>
    <w:rsid w:val="00231487"/>
    <w:rsid w:val="002314D9"/>
    <w:rsid w:val="00232448"/>
    <w:rsid w:val="00232BC4"/>
    <w:rsid w:val="00232C2D"/>
    <w:rsid w:val="00232FE5"/>
    <w:rsid w:val="002347CE"/>
    <w:rsid w:val="00235A32"/>
    <w:rsid w:val="00235D5B"/>
    <w:rsid w:val="002377B5"/>
    <w:rsid w:val="00237ED2"/>
    <w:rsid w:val="00240933"/>
    <w:rsid w:val="00240C0A"/>
    <w:rsid w:val="00241650"/>
    <w:rsid w:val="00242064"/>
    <w:rsid w:val="00242DF7"/>
    <w:rsid w:val="00245A98"/>
    <w:rsid w:val="0024611A"/>
    <w:rsid w:val="00246377"/>
    <w:rsid w:val="002518DD"/>
    <w:rsid w:val="00252264"/>
    <w:rsid w:val="00252924"/>
    <w:rsid w:val="002537A3"/>
    <w:rsid w:val="00253E4E"/>
    <w:rsid w:val="00254605"/>
    <w:rsid w:val="00254C86"/>
    <w:rsid w:val="002561AE"/>
    <w:rsid w:val="002561D2"/>
    <w:rsid w:val="00256978"/>
    <w:rsid w:val="00256C9F"/>
    <w:rsid w:val="002570CA"/>
    <w:rsid w:val="002612B2"/>
    <w:rsid w:val="0026147C"/>
    <w:rsid w:val="00262236"/>
    <w:rsid w:val="00264BDE"/>
    <w:rsid w:val="0027111D"/>
    <w:rsid w:val="002717CA"/>
    <w:rsid w:val="002722B3"/>
    <w:rsid w:val="002726A0"/>
    <w:rsid w:val="00272957"/>
    <w:rsid w:val="002746A5"/>
    <w:rsid w:val="002752A4"/>
    <w:rsid w:val="002759F4"/>
    <w:rsid w:val="0027790C"/>
    <w:rsid w:val="00277DD0"/>
    <w:rsid w:val="002815D0"/>
    <w:rsid w:val="002820A4"/>
    <w:rsid w:val="002824C7"/>
    <w:rsid w:val="00283050"/>
    <w:rsid w:val="00284237"/>
    <w:rsid w:val="002849CA"/>
    <w:rsid w:val="00284A21"/>
    <w:rsid w:val="002906D6"/>
    <w:rsid w:val="0029409A"/>
    <w:rsid w:val="00294728"/>
    <w:rsid w:val="00295124"/>
    <w:rsid w:val="00295B11"/>
    <w:rsid w:val="00295C7D"/>
    <w:rsid w:val="002961A5"/>
    <w:rsid w:val="00296574"/>
    <w:rsid w:val="0029671A"/>
    <w:rsid w:val="00297012"/>
    <w:rsid w:val="00297780"/>
    <w:rsid w:val="002A0C32"/>
    <w:rsid w:val="002A1E60"/>
    <w:rsid w:val="002A2044"/>
    <w:rsid w:val="002A21D8"/>
    <w:rsid w:val="002A27EF"/>
    <w:rsid w:val="002A4A4C"/>
    <w:rsid w:val="002A4D44"/>
    <w:rsid w:val="002A7B29"/>
    <w:rsid w:val="002A7D6E"/>
    <w:rsid w:val="002B00D9"/>
    <w:rsid w:val="002B0EE4"/>
    <w:rsid w:val="002B1FDE"/>
    <w:rsid w:val="002B23B0"/>
    <w:rsid w:val="002B2FEC"/>
    <w:rsid w:val="002B4101"/>
    <w:rsid w:val="002C0F2B"/>
    <w:rsid w:val="002C143E"/>
    <w:rsid w:val="002C3455"/>
    <w:rsid w:val="002C43E5"/>
    <w:rsid w:val="002C5C8C"/>
    <w:rsid w:val="002C6A0A"/>
    <w:rsid w:val="002D182F"/>
    <w:rsid w:val="002D1EB1"/>
    <w:rsid w:val="002D41E2"/>
    <w:rsid w:val="002D4815"/>
    <w:rsid w:val="002D561E"/>
    <w:rsid w:val="002D5F31"/>
    <w:rsid w:val="002D5FDB"/>
    <w:rsid w:val="002D636C"/>
    <w:rsid w:val="002D7AF5"/>
    <w:rsid w:val="002E04F8"/>
    <w:rsid w:val="002E0D64"/>
    <w:rsid w:val="002E1C26"/>
    <w:rsid w:val="002E5147"/>
    <w:rsid w:val="002E5851"/>
    <w:rsid w:val="002E5E51"/>
    <w:rsid w:val="002E60B0"/>
    <w:rsid w:val="002E6814"/>
    <w:rsid w:val="002E78B9"/>
    <w:rsid w:val="002F1AF9"/>
    <w:rsid w:val="002F2DD4"/>
    <w:rsid w:val="002F3326"/>
    <w:rsid w:val="002F43F3"/>
    <w:rsid w:val="002F4DE6"/>
    <w:rsid w:val="002F567C"/>
    <w:rsid w:val="002F7450"/>
    <w:rsid w:val="00300A89"/>
    <w:rsid w:val="00306EA1"/>
    <w:rsid w:val="003110D8"/>
    <w:rsid w:val="00311DB0"/>
    <w:rsid w:val="00311F08"/>
    <w:rsid w:val="00311F80"/>
    <w:rsid w:val="0031231D"/>
    <w:rsid w:val="00313CC1"/>
    <w:rsid w:val="00314D9E"/>
    <w:rsid w:val="00315790"/>
    <w:rsid w:val="0031605F"/>
    <w:rsid w:val="00317B45"/>
    <w:rsid w:val="0032084B"/>
    <w:rsid w:val="00320999"/>
    <w:rsid w:val="00320F0C"/>
    <w:rsid w:val="003215CF"/>
    <w:rsid w:val="00322242"/>
    <w:rsid w:val="003225B9"/>
    <w:rsid w:val="00322A2F"/>
    <w:rsid w:val="00323010"/>
    <w:rsid w:val="003238B6"/>
    <w:rsid w:val="003241C6"/>
    <w:rsid w:val="003248D3"/>
    <w:rsid w:val="0032554F"/>
    <w:rsid w:val="0032590B"/>
    <w:rsid w:val="003278A3"/>
    <w:rsid w:val="00331BB3"/>
    <w:rsid w:val="003325F4"/>
    <w:rsid w:val="003338A4"/>
    <w:rsid w:val="003350BD"/>
    <w:rsid w:val="00336A61"/>
    <w:rsid w:val="00337B78"/>
    <w:rsid w:val="00340D1A"/>
    <w:rsid w:val="00340F49"/>
    <w:rsid w:val="003415FA"/>
    <w:rsid w:val="0034283F"/>
    <w:rsid w:val="003438C3"/>
    <w:rsid w:val="00343AB1"/>
    <w:rsid w:val="003462E3"/>
    <w:rsid w:val="0034654E"/>
    <w:rsid w:val="00347E67"/>
    <w:rsid w:val="00351A70"/>
    <w:rsid w:val="00351FF3"/>
    <w:rsid w:val="00353C37"/>
    <w:rsid w:val="00354FF8"/>
    <w:rsid w:val="00356696"/>
    <w:rsid w:val="0035795B"/>
    <w:rsid w:val="003605C4"/>
    <w:rsid w:val="003605EF"/>
    <w:rsid w:val="00362571"/>
    <w:rsid w:val="00363C3E"/>
    <w:rsid w:val="003653A9"/>
    <w:rsid w:val="00365645"/>
    <w:rsid w:val="00366A43"/>
    <w:rsid w:val="00366C7B"/>
    <w:rsid w:val="0036744F"/>
    <w:rsid w:val="00367FD2"/>
    <w:rsid w:val="00370099"/>
    <w:rsid w:val="00370369"/>
    <w:rsid w:val="003711C0"/>
    <w:rsid w:val="003713C5"/>
    <w:rsid w:val="003723BC"/>
    <w:rsid w:val="0037273C"/>
    <w:rsid w:val="00373361"/>
    <w:rsid w:val="00375808"/>
    <w:rsid w:val="00375D00"/>
    <w:rsid w:val="00376CBF"/>
    <w:rsid w:val="0037702A"/>
    <w:rsid w:val="0037711F"/>
    <w:rsid w:val="00377234"/>
    <w:rsid w:val="0037798F"/>
    <w:rsid w:val="003800CF"/>
    <w:rsid w:val="003807D3"/>
    <w:rsid w:val="00380C4A"/>
    <w:rsid w:val="00380F4D"/>
    <w:rsid w:val="00381F57"/>
    <w:rsid w:val="00382F15"/>
    <w:rsid w:val="00385290"/>
    <w:rsid w:val="00386256"/>
    <w:rsid w:val="003872AD"/>
    <w:rsid w:val="00390228"/>
    <w:rsid w:val="00390841"/>
    <w:rsid w:val="00391F6F"/>
    <w:rsid w:val="00392DE4"/>
    <w:rsid w:val="00393A2F"/>
    <w:rsid w:val="003944FA"/>
    <w:rsid w:val="00394DEA"/>
    <w:rsid w:val="00394EDD"/>
    <w:rsid w:val="00395D9C"/>
    <w:rsid w:val="00397548"/>
    <w:rsid w:val="003975FA"/>
    <w:rsid w:val="00397CEF"/>
    <w:rsid w:val="003A1F56"/>
    <w:rsid w:val="003A2148"/>
    <w:rsid w:val="003A32E5"/>
    <w:rsid w:val="003A42E1"/>
    <w:rsid w:val="003A4405"/>
    <w:rsid w:val="003A4F5F"/>
    <w:rsid w:val="003A593B"/>
    <w:rsid w:val="003A5FEA"/>
    <w:rsid w:val="003B01B1"/>
    <w:rsid w:val="003B09AE"/>
    <w:rsid w:val="003B1AD6"/>
    <w:rsid w:val="003B4760"/>
    <w:rsid w:val="003B4FF1"/>
    <w:rsid w:val="003B7DDE"/>
    <w:rsid w:val="003C1D4F"/>
    <w:rsid w:val="003C215F"/>
    <w:rsid w:val="003C3564"/>
    <w:rsid w:val="003C4F4C"/>
    <w:rsid w:val="003C5E55"/>
    <w:rsid w:val="003C66D6"/>
    <w:rsid w:val="003C792A"/>
    <w:rsid w:val="003D0F73"/>
    <w:rsid w:val="003D1548"/>
    <w:rsid w:val="003D166B"/>
    <w:rsid w:val="003D2EFA"/>
    <w:rsid w:val="003D3F5A"/>
    <w:rsid w:val="003D49F1"/>
    <w:rsid w:val="003D5975"/>
    <w:rsid w:val="003D6D96"/>
    <w:rsid w:val="003D71BD"/>
    <w:rsid w:val="003D7BC2"/>
    <w:rsid w:val="003E0153"/>
    <w:rsid w:val="003E0CDB"/>
    <w:rsid w:val="003E1710"/>
    <w:rsid w:val="003E2AD2"/>
    <w:rsid w:val="003E30BA"/>
    <w:rsid w:val="003E5E87"/>
    <w:rsid w:val="003E65E3"/>
    <w:rsid w:val="003E667C"/>
    <w:rsid w:val="003E7151"/>
    <w:rsid w:val="003E72F6"/>
    <w:rsid w:val="003F014C"/>
    <w:rsid w:val="003F18C3"/>
    <w:rsid w:val="003F1D32"/>
    <w:rsid w:val="003F2202"/>
    <w:rsid w:val="003F245A"/>
    <w:rsid w:val="003F648A"/>
    <w:rsid w:val="003F6E48"/>
    <w:rsid w:val="003F7AC9"/>
    <w:rsid w:val="003F7E67"/>
    <w:rsid w:val="00400608"/>
    <w:rsid w:val="00401684"/>
    <w:rsid w:val="00401DA7"/>
    <w:rsid w:val="00404088"/>
    <w:rsid w:val="004044D5"/>
    <w:rsid w:val="00404B4E"/>
    <w:rsid w:val="00404CFE"/>
    <w:rsid w:val="0040584A"/>
    <w:rsid w:val="00405C9B"/>
    <w:rsid w:val="00406DF1"/>
    <w:rsid w:val="00407849"/>
    <w:rsid w:val="0041079B"/>
    <w:rsid w:val="004109B9"/>
    <w:rsid w:val="00410EE7"/>
    <w:rsid w:val="004112DE"/>
    <w:rsid w:val="004115CC"/>
    <w:rsid w:val="00414688"/>
    <w:rsid w:val="00415F95"/>
    <w:rsid w:val="0041697C"/>
    <w:rsid w:val="00416DC5"/>
    <w:rsid w:val="0041723F"/>
    <w:rsid w:val="00420BA8"/>
    <w:rsid w:val="004213DA"/>
    <w:rsid w:val="00421838"/>
    <w:rsid w:val="0042239D"/>
    <w:rsid w:val="00422438"/>
    <w:rsid w:val="00422A10"/>
    <w:rsid w:val="00422B4A"/>
    <w:rsid w:val="004233FB"/>
    <w:rsid w:val="00423887"/>
    <w:rsid w:val="0042612B"/>
    <w:rsid w:val="004274EC"/>
    <w:rsid w:val="004278DC"/>
    <w:rsid w:val="00427A2A"/>
    <w:rsid w:val="00427CA2"/>
    <w:rsid w:val="00430670"/>
    <w:rsid w:val="00430DDA"/>
    <w:rsid w:val="0043266E"/>
    <w:rsid w:val="00433BAA"/>
    <w:rsid w:val="00434743"/>
    <w:rsid w:val="00434D14"/>
    <w:rsid w:val="00434EF1"/>
    <w:rsid w:val="00436D70"/>
    <w:rsid w:val="00436E61"/>
    <w:rsid w:val="004378F9"/>
    <w:rsid w:val="00441EA4"/>
    <w:rsid w:val="004432BE"/>
    <w:rsid w:val="004432E7"/>
    <w:rsid w:val="0044393D"/>
    <w:rsid w:val="00444C15"/>
    <w:rsid w:val="0044509E"/>
    <w:rsid w:val="004456A7"/>
    <w:rsid w:val="004500F6"/>
    <w:rsid w:val="004513F7"/>
    <w:rsid w:val="00451500"/>
    <w:rsid w:val="004532AF"/>
    <w:rsid w:val="00455A6E"/>
    <w:rsid w:val="00455C2D"/>
    <w:rsid w:val="0045724F"/>
    <w:rsid w:val="00461BA1"/>
    <w:rsid w:val="00461BA6"/>
    <w:rsid w:val="00463C3A"/>
    <w:rsid w:val="004640BF"/>
    <w:rsid w:val="0046488E"/>
    <w:rsid w:val="00464B56"/>
    <w:rsid w:val="00465659"/>
    <w:rsid w:val="00466E3C"/>
    <w:rsid w:val="0046708E"/>
    <w:rsid w:val="00467742"/>
    <w:rsid w:val="00467B7A"/>
    <w:rsid w:val="00467FA4"/>
    <w:rsid w:val="004700CA"/>
    <w:rsid w:val="00470D93"/>
    <w:rsid w:val="00470ED3"/>
    <w:rsid w:val="00471F2A"/>
    <w:rsid w:val="00472760"/>
    <w:rsid w:val="00476143"/>
    <w:rsid w:val="00476CB9"/>
    <w:rsid w:val="00476F2B"/>
    <w:rsid w:val="00477E78"/>
    <w:rsid w:val="00480306"/>
    <w:rsid w:val="00481EE2"/>
    <w:rsid w:val="004824EB"/>
    <w:rsid w:val="004840ED"/>
    <w:rsid w:val="00484431"/>
    <w:rsid w:val="00484460"/>
    <w:rsid w:val="0048489C"/>
    <w:rsid w:val="004852AE"/>
    <w:rsid w:val="00486595"/>
    <w:rsid w:val="0049004F"/>
    <w:rsid w:val="00490FFD"/>
    <w:rsid w:val="004917E3"/>
    <w:rsid w:val="004926AD"/>
    <w:rsid w:val="0049302A"/>
    <w:rsid w:val="00493217"/>
    <w:rsid w:val="0049593D"/>
    <w:rsid w:val="00496B08"/>
    <w:rsid w:val="004978F9"/>
    <w:rsid w:val="004A08CF"/>
    <w:rsid w:val="004A1314"/>
    <w:rsid w:val="004A4E3D"/>
    <w:rsid w:val="004A5296"/>
    <w:rsid w:val="004A5338"/>
    <w:rsid w:val="004A5AB7"/>
    <w:rsid w:val="004A6F53"/>
    <w:rsid w:val="004A7629"/>
    <w:rsid w:val="004A7CCA"/>
    <w:rsid w:val="004B11FD"/>
    <w:rsid w:val="004B143D"/>
    <w:rsid w:val="004B15B9"/>
    <w:rsid w:val="004B29EE"/>
    <w:rsid w:val="004B3C62"/>
    <w:rsid w:val="004B458E"/>
    <w:rsid w:val="004B45AA"/>
    <w:rsid w:val="004C01A4"/>
    <w:rsid w:val="004C31CD"/>
    <w:rsid w:val="004C3A3E"/>
    <w:rsid w:val="004C42CD"/>
    <w:rsid w:val="004C4F94"/>
    <w:rsid w:val="004C6A03"/>
    <w:rsid w:val="004D069A"/>
    <w:rsid w:val="004D2CCB"/>
    <w:rsid w:val="004D2FF8"/>
    <w:rsid w:val="004D400E"/>
    <w:rsid w:val="004D4CAD"/>
    <w:rsid w:val="004D4CEF"/>
    <w:rsid w:val="004D56A5"/>
    <w:rsid w:val="004E1767"/>
    <w:rsid w:val="004E1F31"/>
    <w:rsid w:val="004E39D5"/>
    <w:rsid w:val="004E7BFF"/>
    <w:rsid w:val="004F0979"/>
    <w:rsid w:val="004F19CD"/>
    <w:rsid w:val="004F3024"/>
    <w:rsid w:val="004F33AC"/>
    <w:rsid w:val="004F3A70"/>
    <w:rsid w:val="004F42B4"/>
    <w:rsid w:val="004F50E5"/>
    <w:rsid w:val="004F63CC"/>
    <w:rsid w:val="004F65E6"/>
    <w:rsid w:val="004F7077"/>
    <w:rsid w:val="00500A5A"/>
    <w:rsid w:val="00502C1A"/>
    <w:rsid w:val="00503064"/>
    <w:rsid w:val="00504687"/>
    <w:rsid w:val="00504B7F"/>
    <w:rsid w:val="00504DBB"/>
    <w:rsid w:val="00505F33"/>
    <w:rsid w:val="0050668A"/>
    <w:rsid w:val="00506AB7"/>
    <w:rsid w:val="0051285A"/>
    <w:rsid w:val="00512DD4"/>
    <w:rsid w:val="00514D94"/>
    <w:rsid w:val="0051541C"/>
    <w:rsid w:val="00515951"/>
    <w:rsid w:val="005161A6"/>
    <w:rsid w:val="00517CCA"/>
    <w:rsid w:val="005209B3"/>
    <w:rsid w:val="00520B27"/>
    <w:rsid w:val="00520E2B"/>
    <w:rsid w:val="005223D7"/>
    <w:rsid w:val="00522658"/>
    <w:rsid w:val="00523231"/>
    <w:rsid w:val="00523312"/>
    <w:rsid w:val="0052422A"/>
    <w:rsid w:val="00524D65"/>
    <w:rsid w:val="00526078"/>
    <w:rsid w:val="005274B7"/>
    <w:rsid w:val="00527CEF"/>
    <w:rsid w:val="00527E58"/>
    <w:rsid w:val="005310BB"/>
    <w:rsid w:val="00532575"/>
    <w:rsid w:val="00533363"/>
    <w:rsid w:val="005334E1"/>
    <w:rsid w:val="0053419B"/>
    <w:rsid w:val="00534917"/>
    <w:rsid w:val="00534C26"/>
    <w:rsid w:val="005400E4"/>
    <w:rsid w:val="005406AD"/>
    <w:rsid w:val="0054189A"/>
    <w:rsid w:val="00541D05"/>
    <w:rsid w:val="00541E7C"/>
    <w:rsid w:val="00542476"/>
    <w:rsid w:val="0054317F"/>
    <w:rsid w:val="00544644"/>
    <w:rsid w:val="005456FC"/>
    <w:rsid w:val="0054579E"/>
    <w:rsid w:val="0054594F"/>
    <w:rsid w:val="00546F8A"/>
    <w:rsid w:val="005477D6"/>
    <w:rsid w:val="00550DAC"/>
    <w:rsid w:val="00550E4F"/>
    <w:rsid w:val="00553AF1"/>
    <w:rsid w:val="00553DD1"/>
    <w:rsid w:val="00553E2D"/>
    <w:rsid w:val="005558FC"/>
    <w:rsid w:val="005561F7"/>
    <w:rsid w:val="00556FFC"/>
    <w:rsid w:val="00557540"/>
    <w:rsid w:val="00557F7F"/>
    <w:rsid w:val="00561601"/>
    <w:rsid w:val="00561A78"/>
    <w:rsid w:val="00561B95"/>
    <w:rsid w:val="00562869"/>
    <w:rsid w:val="005631DC"/>
    <w:rsid w:val="005639E2"/>
    <w:rsid w:val="005641E3"/>
    <w:rsid w:val="00567A6A"/>
    <w:rsid w:val="005723BE"/>
    <w:rsid w:val="005723F0"/>
    <w:rsid w:val="005737E6"/>
    <w:rsid w:val="005749B5"/>
    <w:rsid w:val="005752B3"/>
    <w:rsid w:val="005755B2"/>
    <w:rsid w:val="005760C6"/>
    <w:rsid w:val="00577110"/>
    <w:rsid w:val="00581E1B"/>
    <w:rsid w:val="00582B64"/>
    <w:rsid w:val="00585432"/>
    <w:rsid w:val="00585E75"/>
    <w:rsid w:val="005877F9"/>
    <w:rsid w:val="00587D57"/>
    <w:rsid w:val="0059066E"/>
    <w:rsid w:val="005910CD"/>
    <w:rsid w:val="00591DAF"/>
    <w:rsid w:val="00591DD7"/>
    <w:rsid w:val="00591F3F"/>
    <w:rsid w:val="00592475"/>
    <w:rsid w:val="00592723"/>
    <w:rsid w:val="00593C28"/>
    <w:rsid w:val="00594737"/>
    <w:rsid w:val="00594851"/>
    <w:rsid w:val="005949E8"/>
    <w:rsid w:val="005964EA"/>
    <w:rsid w:val="0059706E"/>
    <w:rsid w:val="0059773A"/>
    <w:rsid w:val="005A0224"/>
    <w:rsid w:val="005A05AA"/>
    <w:rsid w:val="005A0AB1"/>
    <w:rsid w:val="005A0D6F"/>
    <w:rsid w:val="005A139E"/>
    <w:rsid w:val="005A1464"/>
    <w:rsid w:val="005A1775"/>
    <w:rsid w:val="005A17F7"/>
    <w:rsid w:val="005A28A9"/>
    <w:rsid w:val="005A2C6F"/>
    <w:rsid w:val="005A3132"/>
    <w:rsid w:val="005A3D54"/>
    <w:rsid w:val="005A498E"/>
    <w:rsid w:val="005A522E"/>
    <w:rsid w:val="005A5662"/>
    <w:rsid w:val="005A5788"/>
    <w:rsid w:val="005A5BE6"/>
    <w:rsid w:val="005A5DA4"/>
    <w:rsid w:val="005A6580"/>
    <w:rsid w:val="005A6953"/>
    <w:rsid w:val="005B03D2"/>
    <w:rsid w:val="005B0E4E"/>
    <w:rsid w:val="005B1DA0"/>
    <w:rsid w:val="005B296A"/>
    <w:rsid w:val="005B3A21"/>
    <w:rsid w:val="005B446B"/>
    <w:rsid w:val="005B4A7B"/>
    <w:rsid w:val="005B5324"/>
    <w:rsid w:val="005B5983"/>
    <w:rsid w:val="005B6266"/>
    <w:rsid w:val="005C063A"/>
    <w:rsid w:val="005C0C4A"/>
    <w:rsid w:val="005C16C1"/>
    <w:rsid w:val="005C17C4"/>
    <w:rsid w:val="005C24EE"/>
    <w:rsid w:val="005C3949"/>
    <w:rsid w:val="005C4BB3"/>
    <w:rsid w:val="005C5D88"/>
    <w:rsid w:val="005C6775"/>
    <w:rsid w:val="005C6E0B"/>
    <w:rsid w:val="005C70A2"/>
    <w:rsid w:val="005D10C4"/>
    <w:rsid w:val="005D1488"/>
    <w:rsid w:val="005D1566"/>
    <w:rsid w:val="005D1B67"/>
    <w:rsid w:val="005D221F"/>
    <w:rsid w:val="005D398F"/>
    <w:rsid w:val="005D3A13"/>
    <w:rsid w:val="005D4A84"/>
    <w:rsid w:val="005D4DC9"/>
    <w:rsid w:val="005D6D9E"/>
    <w:rsid w:val="005D6FB0"/>
    <w:rsid w:val="005D72C5"/>
    <w:rsid w:val="005E0A97"/>
    <w:rsid w:val="005E13F0"/>
    <w:rsid w:val="005E32DB"/>
    <w:rsid w:val="005E333E"/>
    <w:rsid w:val="005E4D67"/>
    <w:rsid w:val="005E5087"/>
    <w:rsid w:val="005E50D0"/>
    <w:rsid w:val="005E6ECC"/>
    <w:rsid w:val="005E7203"/>
    <w:rsid w:val="005E7840"/>
    <w:rsid w:val="005E785D"/>
    <w:rsid w:val="005E7F99"/>
    <w:rsid w:val="005F00B3"/>
    <w:rsid w:val="005F0B6A"/>
    <w:rsid w:val="005F2951"/>
    <w:rsid w:val="005F2E81"/>
    <w:rsid w:val="005F6103"/>
    <w:rsid w:val="005F62CF"/>
    <w:rsid w:val="005F6B06"/>
    <w:rsid w:val="0060003A"/>
    <w:rsid w:val="006000D1"/>
    <w:rsid w:val="00600A75"/>
    <w:rsid w:val="006017C3"/>
    <w:rsid w:val="00601C09"/>
    <w:rsid w:val="006029AE"/>
    <w:rsid w:val="006035CB"/>
    <w:rsid w:val="006042B1"/>
    <w:rsid w:val="0060725C"/>
    <w:rsid w:val="00611527"/>
    <w:rsid w:val="00611678"/>
    <w:rsid w:val="006116ED"/>
    <w:rsid w:val="00611B15"/>
    <w:rsid w:val="00612061"/>
    <w:rsid w:val="00614DA3"/>
    <w:rsid w:val="0061554B"/>
    <w:rsid w:val="00616FE7"/>
    <w:rsid w:val="0061748B"/>
    <w:rsid w:val="00617AB2"/>
    <w:rsid w:val="00621162"/>
    <w:rsid w:val="00623679"/>
    <w:rsid w:val="006253C8"/>
    <w:rsid w:val="00626566"/>
    <w:rsid w:val="00626FE0"/>
    <w:rsid w:val="006278B1"/>
    <w:rsid w:val="006279D8"/>
    <w:rsid w:val="00630E24"/>
    <w:rsid w:val="00630F94"/>
    <w:rsid w:val="0063285B"/>
    <w:rsid w:val="00633290"/>
    <w:rsid w:val="0063653E"/>
    <w:rsid w:val="006367F0"/>
    <w:rsid w:val="00636B6B"/>
    <w:rsid w:val="00637207"/>
    <w:rsid w:val="00637AFF"/>
    <w:rsid w:val="006410B2"/>
    <w:rsid w:val="00641BD9"/>
    <w:rsid w:val="0064210C"/>
    <w:rsid w:val="00642B32"/>
    <w:rsid w:val="0064379C"/>
    <w:rsid w:val="0064398B"/>
    <w:rsid w:val="00643ECF"/>
    <w:rsid w:val="00645B3D"/>
    <w:rsid w:val="00646958"/>
    <w:rsid w:val="00647146"/>
    <w:rsid w:val="006472F0"/>
    <w:rsid w:val="00650C30"/>
    <w:rsid w:val="00650CFA"/>
    <w:rsid w:val="00653D08"/>
    <w:rsid w:val="00653EA2"/>
    <w:rsid w:val="006551B4"/>
    <w:rsid w:val="00655391"/>
    <w:rsid w:val="00656306"/>
    <w:rsid w:val="00656FFB"/>
    <w:rsid w:val="00657DED"/>
    <w:rsid w:val="00660F63"/>
    <w:rsid w:val="006618B4"/>
    <w:rsid w:val="00661914"/>
    <w:rsid w:val="00662262"/>
    <w:rsid w:val="0066483D"/>
    <w:rsid w:val="00665189"/>
    <w:rsid w:val="0066627E"/>
    <w:rsid w:val="006701E8"/>
    <w:rsid w:val="006705B5"/>
    <w:rsid w:val="00672CD8"/>
    <w:rsid w:val="0067314A"/>
    <w:rsid w:val="00673BAD"/>
    <w:rsid w:val="00675B0B"/>
    <w:rsid w:val="00675F0A"/>
    <w:rsid w:val="006801EC"/>
    <w:rsid w:val="00680E33"/>
    <w:rsid w:val="006815F0"/>
    <w:rsid w:val="00682C43"/>
    <w:rsid w:val="00683D83"/>
    <w:rsid w:val="00686644"/>
    <w:rsid w:val="00687B4B"/>
    <w:rsid w:val="00687C84"/>
    <w:rsid w:val="006901CD"/>
    <w:rsid w:val="00691829"/>
    <w:rsid w:val="00691D5D"/>
    <w:rsid w:val="006961D1"/>
    <w:rsid w:val="006964F2"/>
    <w:rsid w:val="006969EB"/>
    <w:rsid w:val="00696B9E"/>
    <w:rsid w:val="006977BE"/>
    <w:rsid w:val="006A13EF"/>
    <w:rsid w:val="006A15B9"/>
    <w:rsid w:val="006A19FE"/>
    <w:rsid w:val="006A2CFF"/>
    <w:rsid w:val="006A394E"/>
    <w:rsid w:val="006A4267"/>
    <w:rsid w:val="006A4E29"/>
    <w:rsid w:val="006A5313"/>
    <w:rsid w:val="006A55C1"/>
    <w:rsid w:val="006A7A64"/>
    <w:rsid w:val="006B18D7"/>
    <w:rsid w:val="006B199A"/>
    <w:rsid w:val="006B4B2E"/>
    <w:rsid w:val="006B4E1C"/>
    <w:rsid w:val="006B4EFE"/>
    <w:rsid w:val="006B6BCE"/>
    <w:rsid w:val="006B6BE1"/>
    <w:rsid w:val="006C1625"/>
    <w:rsid w:val="006C1C35"/>
    <w:rsid w:val="006C39A1"/>
    <w:rsid w:val="006C3A45"/>
    <w:rsid w:val="006C4777"/>
    <w:rsid w:val="006C4FB1"/>
    <w:rsid w:val="006C56C0"/>
    <w:rsid w:val="006C71D4"/>
    <w:rsid w:val="006C7304"/>
    <w:rsid w:val="006C78B7"/>
    <w:rsid w:val="006D1341"/>
    <w:rsid w:val="006D2A66"/>
    <w:rsid w:val="006D5BC7"/>
    <w:rsid w:val="006D666C"/>
    <w:rsid w:val="006D683E"/>
    <w:rsid w:val="006E0481"/>
    <w:rsid w:val="006E10B5"/>
    <w:rsid w:val="006E10F0"/>
    <w:rsid w:val="006E111E"/>
    <w:rsid w:val="006E453B"/>
    <w:rsid w:val="006E4D96"/>
    <w:rsid w:val="006E5EA2"/>
    <w:rsid w:val="006E618E"/>
    <w:rsid w:val="006F17A6"/>
    <w:rsid w:val="006F2326"/>
    <w:rsid w:val="006F3C10"/>
    <w:rsid w:val="006F5082"/>
    <w:rsid w:val="006F57D1"/>
    <w:rsid w:val="006F7961"/>
    <w:rsid w:val="00700455"/>
    <w:rsid w:val="0070053C"/>
    <w:rsid w:val="00700DA4"/>
    <w:rsid w:val="00703752"/>
    <w:rsid w:val="00703B6B"/>
    <w:rsid w:val="007059C9"/>
    <w:rsid w:val="00705B6B"/>
    <w:rsid w:val="0070669C"/>
    <w:rsid w:val="00707502"/>
    <w:rsid w:val="00707B8C"/>
    <w:rsid w:val="00707E5F"/>
    <w:rsid w:val="00710202"/>
    <w:rsid w:val="00710F14"/>
    <w:rsid w:val="00711473"/>
    <w:rsid w:val="00711DA5"/>
    <w:rsid w:val="0071480E"/>
    <w:rsid w:val="00716377"/>
    <w:rsid w:val="007175B3"/>
    <w:rsid w:val="0072076E"/>
    <w:rsid w:val="00720B86"/>
    <w:rsid w:val="007215BC"/>
    <w:rsid w:val="00722F60"/>
    <w:rsid w:val="007230CC"/>
    <w:rsid w:val="00724E3B"/>
    <w:rsid w:val="00725EFF"/>
    <w:rsid w:val="00726681"/>
    <w:rsid w:val="00726710"/>
    <w:rsid w:val="00730055"/>
    <w:rsid w:val="00730D5B"/>
    <w:rsid w:val="00730E92"/>
    <w:rsid w:val="00732167"/>
    <w:rsid w:val="00734294"/>
    <w:rsid w:val="00734442"/>
    <w:rsid w:val="007352D1"/>
    <w:rsid w:val="00735A65"/>
    <w:rsid w:val="00735FDC"/>
    <w:rsid w:val="00736652"/>
    <w:rsid w:val="007366CA"/>
    <w:rsid w:val="00736A45"/>
    <w:rsid w:val="007375B7"/>
    <w:rsid w:val="0073788F"/>
    <w:rsid w:val="007414E6"/>
    <w:rsid w:val="00741FA9"/>
    <w:rsid w:val="007422B9"/>
    <w:rsid w:val="0074451A"/>
    <w:rsid w:val="00744BC5"/>
    <w:rsid w:val="007461F7"/>
    <w:rsid w:val="0075028E"/>
    <w:rsid w:val="00750363"/>
    <w:rsid w:val="007514CF"/>
    <w:rsid w:val="00751881"/>
    <w:rsid w:val="007520DD"/>
    <w:rsid w:val="00752E54"/>
    <w:rsid w:val="00753DA3"/>
    <w:rsid w:val="0075441B"/>
    <w:rsid w:val="0075507B"/>
    <w:rsid w:val="007551FC"/>
    <w:rsid w:val="00756391"/>
    <w:rsid w:val="00756B65"/>
    <w:rsid w:val="007638B8"/>
    <w:rsid w:val="00763E7E"/>
    <w:rsid w:val="007649D7"/>
    <w:rsid w:val="007679D2"/>
    <w:rsid w:val="00767A8A"/>
    <w:rsid w:val="00767CE1"/>
    <w:rsid w:val="0077013F"/>
    <w:rsid w:val="007702C6"/>
    <w:rsid w:val="00770407"/>
    <w:rsid w:val="00770819"/>
    <w:rsid w:val="007709E4"/>
    <w:rsid w:val="00771799"/>
    <w:rsid w:val="00772A64"/>
    <w:rsid w:val="00775BAD"/>
    <w:rsid w:val="00775DBF"/>
    <w:rsid w:val="00776BE6"/>
    <w:rsid w:val="00777C2A"/>
    <w:rsid w:val="00780C3C"/>
    <w:rsid w:val="007826EE"/>
    <w:rsid w:val="00786056"/>
    <w:rsid w:val="007860C4"/>
    <w:rsid w:val="00787429"/>
    <w:rsid w:val="00787DAD"/>
    <w:rsid w:val="00790AFA"/>
    <w:rsid w:val="00790BA2"/>
    <w:rsid w:val="00792E3B"/>
    <w:rsid w:val="00793B4E"/>
    <w:rsid w:val="0079480E"/>
    <w:rsid w:val="00795430"/>
    <w:rsid w:val="00797B22"/>
    <w:rsid w:val="007A075F"/>
    <w:rsid w:val="007A1551"/>
    <w:rsid w:val="007A2532"/>
    <w:rsid w:val="007A26B9"/>
    <w:rsid w:val="007A2BC9"/>
    <w:rsid w:val="007A2DAD"/>
    <w:rsid w:val="007A55C1"/>
    <w:rsid w:val="007A72BE"/>
    <w:rsid w:val="007A72E0"/>
    <w:rsid w:val="007A7412"/>
    <w:rsid w:val="007B00AC"/>
    <w:rsid w:val="007B147F"/>
    <w:rsid w:val="007B1614"/>
    <w:rsid w:val="007B1753"/>
    <w:rsid w:val="007B298A"/>
    <w:rsid w:val="007B2AA0"/>
    <w:rsid w:val="007B2CD6"/>
    <w:rsid w:val="007B469D"/>
    <w:rsid w:val="007B4A01"/>
    <w:rsid w:val="007B52D9"/>
    <w:rsid w:val="007B602D"/>
    <w:rsid w:val="007B6B11"/>
    <w:rsid w:val="007B7DFC"/>
    <w:rsid w:val="007C0E24"/>
    <w:rsid w:val="007C1A8A"/>
    <w:rsid w:val="007C28C7"/>
    <w:rsid w:val="007C2DDD"/>
    <w:rsid w:val="007C6E78"/>
    <w:rsid w:val="007C75CF"/>
    <w:rsid w:val="007C7D49"/>
    <w:rsid w:val="007D1B11"/>
    <w:rsid w:val="007D24FB"/>
    <w:rsid w:val="007D32BC"/>
    <w:rsid w:val="007D3579"/>
    <w:rsid w:val="007D3873"/>
    <w:rsid w:val="007D3FB7"/>
    <w:rsid w:val="007D44A4"/>
    <w:rsid w:val="007D603B"/>
    <w:rsid w:val="007D6185"/>
    <w:rsid w:val="007D738A"/>
    <w:rsid w:val="007D7427"/>
    <w:rsid w:val="007D7DCA"/>
    <w:rsid w:val="007E26B5"/>
    <w:rsid w:val="007E27F3"/>
    <w:rsid w:val="007E2A73"/>
    <w:rsid w:val="007E3DEA"/>
    <w:rsid w:val="007E3E5C"/>
    <w:rsid w:val="007E440B"/>
    <w:rsid w:val="007E4782"/>
    <w:rsid w:val="007E6717"/>
    <w:rsid w:val="007E6F73"/>
    <w:rsid w:val="007E7B57"/>
    <w:rsid w:val="007F01D1"/>
    <w:rsid w:val="007F3314"/>
    <w:rsid w:val="007F37E7"/>
    <w:rsid w:val="007F3D82"/>
    <w:rsid w:val="007F5222"/>
    <w:rsid w:val="007F57B4"/>
    <w:rsid w:val="007F7A42"/>
    <w:rsid w:val="00800037"/>
    <w:rsid w:val="00801306"/>
    <w:rsid w:val="0080366E"/>
    <w:rsid w:val="00803E7E"/>
    <w:rsid w:val="00804C83"/>
    <w:rsid w:val="008053C1"/>
    <w:rsid w:val="00805434"/>
    <w:rsid w:val="00805565"/>
    <w:rsid w:val="00805BCF"/>
    <w:rsid w:val="0080733A"/>
    <w:rsid w:val="00807875"/>
    <w:rsid w:val="00810DC5"/>
    <w:rsid w:val="00811581"/>
    <w:rsid w:val="00813075"/>
    <w:rsid w:val="0081440E"/>
    <w:rsid w:val="00814508"/>
    <w:rsid w:val="0081505C"/>
    <w:rsid w:val="008154F6"/>
    <w:rsid w:val="00815B64"/>
    <w:rsid w:val="00816193"/>
    <w:rsid w:val="00820393"/>
    <w:rsid w:val="008218C3"/>
    <w:rsid w:val="00821E82"/>
    <w:rsid w:val="00823144"/>
    <w:rsid w:val="008234BE"/>
    <w:rsid w:val="00824FDD"/>
    <w:rsid w:val="00826438"/>
    <w:rsid w:val="008265CD"/>
    <w:rsid w:val="00826F62"/>
    <w:rsid w:val="008274D1"/>
    <w:rsid w:val="00827A9A"/>
    <w:rsid w:val="00830548"/>
    <w:rsid w:val="008306D3"/>
    <w:rsid w:val="008310E8"/>
    <w:rsid w:val="00831D5E"/>
    <w:rsid w:val="00833A26"/>
    <w:rsid w:val="008357AB"/>
    <w:rsid w:val="00836F71"/>
    <w:rsid w:val="00837C2E"/>
    <w:rsid w:val="00840DAF"/>
    <w:rsid w:val="00841E90"/>
    <w:rsid w:val="00842171"/>
    <w:rsid w:val="00842463"/>
    <w:rsid w:val="00842792"/>
    <w:rsid w:val="00843019"/>
    <w:rsid w:val="008434CB"/>
    <w:rsid w:val="00843CE6"/>
    <w:rsid w:val="0084553F"/>
    <w:rsid w:val="008459E4"/>
    <w:rsid w:val="00845D3B"/>
    <w:rsid w:val="008462EA"/>
    <w:rsid w:val="008471F5"/>
    <w:rsid w:val="00850E0A"/>
    <w:rsid w:val="0085140B"/>
    <w:rsid w:val="0085160C"/>
    <w:rsid w:val="0085243E"/>
    <w:rsid w:val="008539A0"/>
    <w:rsid w:val="00856525"/>
    <w:rsid w:val="00857101"/>
    <w:rsid w:val="008575D7"/>
    <w:rsid w:val="008604D7"/>
    <w:rsid w:val="008611A6"/>
    <w:rsid w:val="00861C7E"/>
    <w:rsid w:val="00862DC2"/>
    <w:rsid w:val="00864A83"/>
    <w:rsid w:val="00865447"/>
    <w:rsid w:val="00866363"/>
    <w:rsid w:val="008674CC"/>
    <w:rsid w:val="00867B07"/>
    <w:rsid w:val="00870784"/>
    <w:rsid w:val="00871495"/>
    <w:rsid w:val="008716D3"/>
    <w:rsid w:val="00871851"/>
    <w:rsid w:val="00871E93"/>
    <w:rsid w:val="008723C6"/>
    <w:rsid w:val="00875C07"/>
    <w:rsid w:val="008765BE"/>
    <w:rsid w:val="008809DB"/>
    <w:rsid w:val="008841C2"/>
    <w:rsid w:val="00884926"/>
    <w:rsid w:val="00884AEE"/>
    <w:rsid w:val="008860E1"/>
    <w:rsid w:val="008862B3"/>
    <w:rsid w:val="00887254"/>
    <w:rsid w:val="0088763C"/>
    <w:rsid w:val="00890AF7"/>
    <w:rsid w:val="0089185D"/>
    <w:rsid w:val="00893F7C"/>
    <w:rsid w:val="00894371"/>
    <w:rsid w:val="008966F0"/>
    <w:rsid w:val="008969FC"/>
    <w:rsid w:val="0089724A"/>
    <w:rsid w:val="0089789C"/>
    <w:rsid w:val="00897E87"/>
    <w:rsid w:val="008A048A"/>
    <w:rsid w:val="008A0524"/>
    <w:rsid w:val="008A060E"/>
    <w:rsid w:val="008A1079"/>
    <w:rsid w:val="008A4130"/>
    <w:rsid w:val="008A4A98"/>
    <w:rsid w:val="008A4FF8"/>
    <w:rsid w:val="008A6457"/>
    <w:rsid w:val="008A6A70"/>
    <w:rsid w:val="008A729F"/>
    <w:rsid w:val="008A751A"/>
    <w:rsid w:val="008B3496"/>
    <w:rsid w:val="008B65B4"/>
    <w:rsid w:val="008B69B7"/>
    <w:rsid w:val="008C075A"/>
    <w:rsid w:val="008C08DA"/>
    <w:rsid w:val="008C0C86"/>
    <w:rsid w:val="008C3866"/>
    <w:rsid w:val="008C469C"/>
    <w:rsid w:val="008C5172"/>
    <w:rsid w:val="008C75F6"/>
    <w:rsid w:val="008C773C"/>
    <w:rsid w:val="008D0510"/>
    <w:rsid w:val="008D077D"/>
    <w:rsid w:val="008D4B41"/>
    <w:rsid w:val="008D5298"/>
    <w:rsid w:val="008E251C"/>
    <w:rsid w:val="008E3355"/>
    <w:rsid w:val="008E3C5C"/>
    <w:rsid w:val="008E451E"/>
    <w:rsid w:val="008E4662"/>
    <w:rsid w:val="008E681A"/>
    <w:rsid w:val="008F0D3E"/>
    <w:rsid w:val="008F2191"/>
    <w:rsid w:val="008F373B"/>
    <w:rsid w:val="008F4A48"/>
    <w:rsid w:val="008F4A53"/>
    <w:rsid w:val="008F5731"/>
    <w:rsid w:val="008F5A66"/>
    <w:rsid w:val="008F5AC5"/>
    <w:rsid w:val="008F72BC"/>
    <w:rsid w:val="008F7F60"/>
    <w:rsid w:val="00901D61"/>
    <w:rsid w:val="00903291"/>
    <w:rsid w:val="00903C9A"/>
    <w:rsid w:val="00903D49"/>
    <w:rsid w:val="00903F3A"/>
    <w:rsid w:val="00906156"/>
    <w:rsid w:val="00906D00"/>
    <w:rsid w:val="00907E11"/>
    <w:rsid w:val="00910FF8"/>
    <w:rsid w:val="00911109"/>
    <w:rsid w:val="00911A7E"/>
    <w:rsid w:val="00911ED6"/>
    <w:rsid w:val="00911F29"/>
    <w:rsid w:val="0091259A"/>
    <w:rsid w:val="0091316D"/>
    <w:rsid w:val="00913D6C"/>
    <w:rsid w:val="00913F1A"/>
    <w:rsid w:val="009150C6"/>
    <w:rsid w:val="00916BA2"/>
    <w:rsid w:val="009216DC"/>
    <w:rsid w:val="00922012"/>
    <w:rsid w:val="0092249F"/>
    <w:rsid w:val="00922BE8"/>
    <w:rsid w:val="009249CB"/>
    <w:rsid w:val="00925855"/>
    <w:rsid w:val="009268D0"/>
    <w:rsid w:val="00927A6B"/>
    <w:rsid w:val="00927DC5"/>
    <w:rsid w:val="00931773"/>
    <w:rsid w:val="00933726"/>
    <w:rsid w:val="00933B13"/>
    <w:rsid w:val="00933B40"/>
    <w:rsid w:val="00933D32"/>
    <w:rsid w:val="00933FF6"/>
    <w:rsid w:val="00934026"/>
    <w:rsid w:val="00935C69"/>
    <w:rsid w:val="00940581"/>
    <w:rsid w:val="009407C0"/>
    <w:rsid w:val="00940F06"/>
    <w:rsid w:val="009415B6"/>
    <w:rsid w:val="00942652"/>
    <w:rsid w:val="0094283A"/>
    <w:rsid w:val="00943108"/>
    <w:rsid w:val="00943D41"/>
    <w:rsid w:val="009456CE"/>
    <w:rsid w:val="0094717B"/>
    <w:rsid w:val="00947C1B"/>
    <w:rsid w:val="0095182A"/>
    <w:rsid w:val="0095232A"/>
    <w:rsid w:val="00953C73"/>
    <w:rsid w:val="00953F73"/>
    <w:rsid w:val="00954DA7"/>
    <w:rsid w:val="00954F4E"/>
    <w:rsid w:val="0095763C"/>
    <w:rsid w:val="00960018"/>
    <w:rsid w:val="00960510"/>
    <w:rsid w:val="009612CA"/>
    <w:rsid w:val="00961B6D"/>
    <w:rsid w:val="00961FAD"/>
    <w:rsid w:val="0096225E"/>
    <w:rsid w:val="00963CC4"/>
    <w:rsid w:val="00963D02"/>
    <w:rsid w:val="00964ED2"/>
    <w:rsid w:val="00964F46"/>
    <w:rsid w:val="00965CE8"/>
    <w:rsid w:val="009732CB"/>
    <w:rsid w:val="00973994"/>
    <w:rsid w:val="0097487D"/>
    <w:rsid w:val="00974D0A"/>
    <w:rsid w:val="00974DA5"/>
    <w:rsid w:val="009752B7"/>
    <w:rsid w:val="00976290"/>
    <w:rsid w:val="00976CF2"/>
    <w:rsid w:val="00980334"/>
    <w:rsid w:val="00982143"/>
    <w:rsid w:val="00982995"/>
    <w:rsid w:val="00982EC4"/>
    <w:rsid w:val="009842D4"/>
    <w:rsid w:val="009848F3"/>
    <w:rsid w:val="00985C89"/>
    <w:rsid w:val="00987F09"/>
    <w:rsid w:val="0099252E"/>
    <w:rsid w:val="009926C4"/>
    <w:rsid w:val="00993D30"/>
    <w:rsid w:val="00997DB1"/>
    <w:rsid w:val="009A13EA"/>
    <w:rsid w:val="009A17CD"/>
    <w:rsid w:val="009A1ED4"/>
    <w:rsid w:val="009A5DAC"/>
    <w:rsid w:val="009A6877"/>
    <w:rsid w:val="009A6F87"/>
    <w:rsid w:val="009A7147"/>
    <w:rsid w:val="009B1DC1"/>
    <w:rsid w:val="009B2CD7"/>
    <w:rsid w:val="009B2D48"/>
    <w:rsid w:val="009B2EFC"/>
    <w:rsid w:val="009B31EA"/>
    <w:rsid w:val="009B3D44"/>
    <w:rsid w:val="009B4EF5"/>
    <w:rsid w:val="009B54E4"/>
    <w:rsid w:val="009B671A"/>
    <w:rsid w:val="009B6BCA"/>
    <w:rsid w:val="009B7D7F"/>
    <w:rsid w:val="009C1590"/>
    <w:rsid w:val="009C1C82"/>
    <w:rsid w:val="009C2C47"/>
    <w:rsid w:val="009C4CAD"/>
    <w:rsid w:val="009C5558"/>
    <w:rsid w:val="009C7731"/>
    <w:rsid w:val="009C7D4D"/>
    <w:rsid w:val="009D1E3C"/>
    <w:rsid w:val="009D2A00"/>
    <w:rsid w:val="009D2D5E"/>
    <w:rsid w:val="009D34B7"/>
    <w:rsid w:val="009D37B1"/>
    <w:rsid w:val="009D3913"/>
    <w:rsid w:val="009D3938"/>
    <w:rsid w:val="009D3A41"/>
    <w:rsid w:val="009D4FDD"/>
    <w:rsid w:val="009D6024"/>
    <w:rsid w:val="009D7CE7"/>
    <w:rsid w:val="009E0F33"/>
    <w:rsid w:val="009E0F48"/>
    <w:rsid w:val="009E134E"/>
    <w:rsid w:val="009E17A1"/>
    <w:rsid w:val="009E1922"/>
    <w:rsid w:val="009E1B2A"/>
    <w:rsid w:val="009E284B"/>
    <w:rsid w:val="009E38CB"/>
    <w:rsid w:val="009E4FE0"/>
    <w:rsid w:val="009E5C07"/>
    <w:rsid w:val="009E60A9"/>
    <w:rsid w:val="009E7B2A"/>
    <w:rsid w:val="009E7C72"/>
    <w:rsid w:val="009F032E"/>
    <w:rsid w:val="009F0370"/>
    <w:rsid w:val="009F1891"/>
    <w:rsid w:val="009F20F0"/>
    <w:rsid w:val="009F26FF"/>
    <w:rsid w:val="009F3A70"/>
    <w:rsid w:val="009F3C9E"/>
    <w:rsid w:val="009F5B19"/>
    <w:rsid w:val="00A015AA"/>
    <w:rsid w:val="00A01CB9"/>
    <w:rsid w:val="00A02A9C"/>
    <w:rsid w:val="00A03E39"/>
    <w:rsid w:val="00A04FA6"/>
    <w:rsid w:val="00A06A29"/>
    <w:rsid w:val="00A06C62"/>
    <w:rsid w:val="00A106EC"/>
    <w:rsid w:val="00A119F9"/>
    <w:rsid w:val="00A13109"/>
    <w:rsid w:val="00A1339B"/>
    <w:rsid w:val="00A1426A"/>
    <w:rsid w:val="00A1426B"/>
    <w:rsid w:val="00A15709"/>
    <w:rsid w:val="00A157AC"/>
    <w:rsid w:val="00A1608F"/>
    <w:rsid w:val="00A17166"/>
    <w:rsid w:val="00A17849"/>
    <w:rsid w:val="00A2065D"/>
    <w:rsid w:val="00A208DE"/>
    <w:rsid w:val="00A210DD"/>
    <w:rsid w:val="00A21D5C"/>
    <w:rsid w:val="00A22176"/>
    <w:rsid w:val="00A23AEE"/>
    <w:rsid w:val="00A23B8B"/>
    <w:rsid w:val="00A249C9"/>
    <w:rsid w:val="00A24F0B"/>
    <w:rsid w:val="00A24F43"/>
    <w:rsid w:val="00A24FFE"/>
    <w:rsid w:val="00A25630"/>
    <w:rsid w:val="00A25C76"/>
    <w:rsid w:val="00A264D7"/>
    <w:rsid w:val="00A275FB"/>
    <w:rsid w:val="00A305B7"/>
    <w:rsid w:val="00A32088"/>
    <w:rsid w:val="00A32820"/>
    <w:rsid w:val="00A34953"/>
    <w:rsid w:val="00A35E56"/>
    <w:rsid w:val="00A40758"/>
    <w:rsid w:val="00A41384"/>
    <w:rsid w:val="00A42014"/>
    <w:rsid w:val="00A427B8"/>
    <w:rsid w:val="00A42981"/>
    <w:rsid w:val="00A46CBA"/>
    <w:rsid w:val="00A4747A"/>
    <w:rsid w:val="00A50771"/>
    <w:rsid w:val="00A524DF"/>
    <w:rsid w:val="00A52567"/>
    <w:rsid w:val="00A528F6"/>
    <w:rsid w:val="00A52A83"/>
    <w:rsid w:val="00A52F1F"/>
    <w:rsid w:val="00A539D8"/>
    <w:rsid w:val="00A53FB4"/>
    <w:rsid w:val="00A54657"/>
    <w:rsid w:val="00A551CC"/>
    <w:rsid w:val="00A617EA"/>
    <w:rsid w:val="00A61C88"/>
    <w:rsid w:val="00A623CA"/>
    <w:rsid w:val="00A62E0A"/>
    <w:rsid w:val="00A64326"/>
    <w:rsid w:val="00A6494E"/>
    <w:rsid w:val="00A65520"/>
    <w:rsid w:val="00A676AB"/>
    <w:rsid w:val="00A709E7"/>
    <w:rsid w:val="00A70BF3"/>
    <w:rsid w:val="00A70EFE"/>
    <w:rsid w:val="00A713C7"/>
    <w:rsid w:val="00A71EEF"/>
    <w:rsid w:val="00A7483C"/>
    <w:rsid w:val="00A74C2A"/>
    <w:rsid w:val="00A74EFE"/>
    <w:rsid w:val="00A75B0E"/>
    <w:rsid w:val="00A7642C"/>
    <w:rsid w:val="00A76B91"/>
    <w:rsid w:val="00A774E9"/>
    <w:rsid w:val="00A77890"/>
    <w:rsid w:val="00A77AFC"/>
    <w:rsid w:val="00A77E6F"/>
    <w:rsid w:val="00A77E76"/>
    <w:rsid w:val="00A83785"/>
    <w:rsid w:val="00A8630E"/>
    <w:rsid w:val="00A87B21"/>
    <w:rsid w:val="00A90056"/>
    <w:rsid w:val="00A9220D"/>
    <w:rsid w:val="00A93B93"/>
    <w:rsid w:val="00A95E3B"/>
    <w:rsid w:val="00A96B85"/>
    <w:rsid w:val="00A97411"/>
    <w:rsid w:val="00A97717"/>
    <w:rsid w:val="00A97A57"/>
    <w:rsid w:val="00AA0BB1"/>
    <w:rsid w:val="00AA11D9"/>
    <w:rsid w:val="00AA14FD"/>
    <w:rsid w:val="00AA16DC"/>
    <w:rsid w:val="00AA19AE"/>
    <w:rsid w:val="00AA22F7"/>
    <w:rsid w:val="00AA303E"/>
    <w:rsid w:val="00AA3BA3"/>
    <w:rsid w:val="00AA3DFA"/>
    <w:rsid w:val="00AA3FA5"/>
    <w:rsid w:val="00AA3FD6"/>
    <w:rsid w:val="00AA4057"/>
    <w:rsid w:val="00AA5647"/>
    <w:rsid w:val="00AA6057"/>
    <w:rsid w:val="00AA62BF"/>
    <w:rsid w:val="00AA7573"/>
    <w:rsid w:val="00AA7EBE"/>
    <w:rsid w:val="00AB15F6"/>
    <w:rsid w:val="00AB1F7B"/>
    <w:rsid w:val="00AB21C1"/>
    <w:rsid w:val="00AB3816"/>
    <w:rsid w:val="00AB4B6E"/>
    <w:rsid w:val="00AB53CF"/>
    <w:rsid w:val="00AB6C71"/>
    <w:rsid w:val="00AB7A98"/>
    <w:rsid w:val="00AC0135"/>
    <w:rsid w:val="00AC045A"/>
    <w:rsid w:val="00AC0B4F"/>
    <w:rsid w:val="00AC412F"/>
    <w:rsid w:val="00AC4786"/>
    <w:rsid w:val="00AC573B"/>
    <w:rsid w:val="00AC5A9E"/>
    <w:rsid w:val="00AD06B8"/>
    <w:rsid w:val="00AD0875"/>
    <w:rsid w:val="00AD30CF"/>
    <w:rsid w:val="00AD3AB4"/>
    <w:rsid w:val="00AD43C2"/>
    <w:rsid w:val="00AD48C4"/>
    <w:rsid w:val="00AD56FD"/>
    <w:rsid w:val="00AD6FF8"/>
    <w:rsid w:val="00AD72D8"/>
    <w:rsid w:val="00AD78C3"/>
    <w:rsid w:val="00AE0702"/>
    <w:rsid w:val="00AE14E6"/>
    <w:rsid w:val="00AE1962"/>
    <w:rsid w:val="00AE19B3"/>
    <w:rsid w:val="00AE1C9D"/>
    <w:rsid w:val="00AE3C41"/>
    <w:rsid w:val="00AE5D41"/>
    <w:rsid w:val="00AE7DE4"/>
    <w:rsid w:val="00AE7E52"/>
    <w:rsid w:val="00AF103A"/>
    <w:rsid w:val="00AF39C9"/>
    <w:rsid w:val="00AF4BDA"/>
    <w:rsid w:val="00AF50A6"/>
    <w:rsid w:val="00AF5CC2"/>
    <w:rsid w:val="00AF66C3"/>
    <w:rsid w:val="00B01FDA"/>
    <w:rsid w:val="00B02809"/>
    <w:rsid w:val="00B0286A"/>
    <w:rsid w:val="00B0334C"/>
    <w:rsid w:val="00B03483"/>
    <w:rsid w:val="00B037EF"/>
    <w:rsid w:val="00B0385C"/>
    <w:rsid w:val="00B04B7F"/>
    <w:rsid w:val="00B07567"/>
    <w:rsid w:val="00B076A8"/>
    <w:rsid w:val="00B07CD7"/>
    <w:rsid w:val="00B101BB"/>
    <w:rsid w:val="00B10B96"/>
    <w:rsid w:val="00B116A8"/>
    <w:rsid w:val="00B11DB3"/>
    <w:rsid w:val="00B13295"/>
    <w:rsid w:val="00B13519"/>
    <w:rsid w:val="00B13BF7"/>
    <w:rsid w:val="00B15FE3"/>
    <w:rsid w:val="00B16AC0"/>
    <w:rsid w:val="00B16EA8"/>
    <w:rsid w:val="00B214E3"/>
    <w:rsid w:val="00B22865"/>
    <w:rsid w:val="00B23614"/>
    <w:rsid w:val="00B239DB"/>
    <w:rsid w:val="00B24144"/>
    <w:rsid w:val="00B25EDB"/>
    <w:rsid w:val="00B26226"/>
    <w:rsid w:val="00B2637D"/>
    <w:rsid w:val="00B278C7"/>
    <w:rsid w:val="00B27F7B"/>
    <w:rsid w:val="00B30F98"/>
    <w:rsid w:val="00B31026"/>
    <w:rsid w:val="00B31ADB"/>
    <w:rsid w:val="00B31F30"/>
    <w:rsid w:val="00B32233"/>
    <w:rsid w:val="00B32A29"/>
    <w:rsid w:val="00B34984"/>
    <w:rsid w:val="00B352F6"/>
    <w:rsid w:val="00B361E2"/>
    <w:rsid w:val="00B367C6"/>
    <w:rsid w:val="00B368D3"/>
    <w:rsid w:val="00B412DF"/>
    <w:rsid w:val="00B41F70"/>
    <w:rsid w:val="00B4432D"/>
    <w:rsid w:val="00B443E3"/>
    <w:rsid w:val="00B4493C"/>
    <w:rsid w:val="00B44ED8"/>
    <w:rsid w:val="00B455C7"/>
    <w:rsid w:val="00B46EEE"/>
    <w:rsid w:val="00B51046"/>
    <w:rsid w:val="00B51648"/>
    <w:rsid w:val="00B5228C"/>
    <w:rsid w:val="00B5258E"/>
    <w:rsid w:val="00B52990"/>
    <w:rsid w:val="00B535F7"/>
    <w:rsid w:val="00B56991"/>
    <w:rsid w:val="00B600EB"/>
    <w:rsid w:val="00B66D84"/>
    <w:rsid w:val="00B66F61"/>
    <w:rsid w:val="00B67DB1"/>
    <w:rsid w:val="00B70DDA"/>
    <w:rsid w:val="00B715A5"/>
    <w:rsid w:val="00B7176F"/>
    <w:rsid w:val="00B735D4"/>
    <w:rsid w:val="00B73FB6"/>
    <w:rsid w:val="00B745AA"/>
    <w:rsid w:val="00B75289"/>
    <w:rsid w:val="00B754FE"/>
    <w:rsid w:val="00B75E1E"/>
    <w:rsid w:val="00B7703D"/>
    <w:rsid w:val="00B77D4A"/>
    <w:rsid w:val="00B80A93"/>
    <w:rsid w:val="00B81AF6"/>
    <w:rsid w:val="00B81AFB"/>
    <w:rsid w:val="00B82172"/>
    <w:rsid w:val="00B83BCE"/>
    <w:rsid w:val="00B849C1"/>
    <w:rsid w:val="00B85426"/>
    <w:rsid w:val="00B855A2"/>
    <w:rsid w:val="00B85E53"/>
    <w:rsid w:val="00B870D0"/>
    <w:rsid w:val="00B87318"/>
    <w:rsid w:val="00B87A37"/>
    <w:rsid w:val="00B87A6A"/>
    <w:rsid w:val="00B90B81"/>
    <w:rsid w:val="00B92FC5"/>
    <w:rsid w:val="00B93263"/>
    <w:rsid w:val="00B93854"/>
    <w:rsid w:val="00B949D3"/>
    <w:rsid w:val="00B958BB"/>
    <w:rsid w:val="00B95C10"/>
    <w:rsid w:val="00B964BC"/>
    <w:rsid w:val="00BA0DD9"/>
    <w:rsid w:val="00BA0FE9"/>
    <w:rsid w:val="00BA167B"/>
    <w:rsid w:val="00BA2926"/>
    <w:rsid w:val="00BA3B9B"/>
    <w:rsid w:val="00BA3F0C"/>
    <w:rsid w:val="00BA45E8"/>
    <w:rsid w:val="00BA689D"/>
    <w:rsid w:val="00BA74DF"/>
    <w:rsid w:val="00BA78A2"/>
    <w:rsid w:val="00BA7DB6"/>
    <w:rsid w:val="00BB0FD0"/>
    <w:rsid w:val="00BB268E"/>
    <w:rsid w:val="00BB2BE8"/>
    <w:rsid w:val="00BB56B0"/>
    <w:rsid w:val="00BB77AF"/>
    <w:rsid w:val="00BC07EB"/>
    <w:rsid w:val="00BC1BE3"/>
    <w:rsid w:val="00BC2FA8"/>
    <w:rsid w:val="00BC3A6C"/>
    <w:rsid w:val="00BC43D2"/>
    <w:rsid w:val="00BC685C"/>
    <w:rsid w:val="00BC6AA2"/>
    <w:rsid w:val="00BD0EF2"/>
    <w:rsid w:val="00BD1EC0"/>
    <w:rsid w:val="00BD2AFD"/>
    <w:rsid w:val="00BD2B98"/>
    <w:rsid w:val="00BD3F8F"/>
    <w:rsid w:val="00BD4053"/>
    <w:rsid w:val="00BD5672"/>
    <w:rsid w:val="00BD5A42"/>
    <w:rsid w:val="00BD634D"/>
    <w:rsid w:val="00BD6FAA"/>
    <w:rsid w:val="00BE0558"/>
    <w:rsid w:val="00BE10E8"/>
    <w:rsid w:val="00BE1B57"/>
    <w:rsid w:val="00BE23A8"/>
    <w:rsid w:val="00BE2E62"/>
    <w:rsid w:val="00BE324C"/>
    <w:rsid w:val="00BE34E6"/>
    <w:rsid w:val="00BE50BA"/>
    <w:rsid w:val="00BE543A"/>
    <w:rsid w:val="00BE705E"/>
    <w:rsid w:val="00BE7F77"/>
    <w:rsid w:val="00BF0BC8"/>
    <w:rsid w:val="00BF2055"/>
    <w:rsid w:val="00BF2712"/>
    <w:rsid w:val="00BF4529"/>
    <w:rsid w:val="00BF550D"/>
    <w:rsid w:val="00BF7C93"/>
    <w:rsid w:val="00C00383"/>
    <w:rsid w:val="00C04197"/>
    <w:rsid w:val="00C05200"/>
    <w:rsid w:val="00C0790A"/>
    <w:rsid w:val="00C10E36"/>
    <w:rsid w:val="00C11BD2"/>
    <w:rsid w:val="00C11DDD"/>
    <w:rsid w:val="00C15B94"/>
    <w:rsid w:val="00C16E1D"/>
    <w:rsid w:val="00C210B8"/>
    <w:rsid w:val="00C21324"/>
    <w:rsid w:val="00C22D67"/>
    <w:rsid w:val="00C24097"/>
    <w:rsid w:val="00C24CC0"/>
    <w:rsid w:val="00C24D22"/>
    <w:rsid w:val="00C24F6F"/>
    <w:rsid w:val="00C262F7"/>
    <w:rsid w:val="00C272AE"/>
    <w:rsid w:val="00C308C1"/>
    <w:rsid w:val="00C30E83"/>
    <w:rsid w:val="00C32388"/>
    <w:rsid w:val="00C323CB"/>
    <w:rsid w:val="00C327AE"/>
    <w:rsid w:val="00C33E7C"/>
    <w:rsid w:val="00C36072"/>
    <w:rsid w:val="00C4067E"/>
    <w:rsid w:val="00C40B8C"/>
    <w:rsid w:val="00C40DA7"/>
    <w:rsid w:val="00C41B76"/>
    <w:rsid w:val="00C42C53"/>
    <w:rsid w:val="00C43556"/>
    <w:rsid w:val="00C43D64"/>
    <w:rsid w:val="00C44A88"/>
    <w:rsid w:val="00C4575B"/>
    <w:rsid w:val="00C4596A"/>
    <w:rsid w:val="00C45F20"/>
    <w:rsid w:val="00C47AFC"/>
    <w:rsid w:val="00C50A2F"/>
    <w:rsid w:val="00C51E9C"/>
    <w:rsid w:val="00C52161"/>
    <w:rsid w:val="00C54198"/>
    <w:rsid w:val="00C54ABA"/>
    <w:rsid w:val="00C56E54"/>
    <w:rsid w:val="00C57400"/>
    <w:rsid w:val="00C6041F"/>
    <w:rsid w:val="00C60548"/>
    <w:rsid w:val="00C62C39"/>
    <w:rsid w:val="00C63B61"/>
    <w:rsid w:val="00C652D4"/>
    <w:rsid w:val="00C67D5A"/>
    <w:rsid w:val="00C7297B"/>
    <w:rsid w:val="00C72A5B"/>
    <w:rsid w:val="00C740A8"/>
    <w:rsid w:val="00C747A3"/>
    <w:rsid w:val="00C750EA"/>
    <w:rsid w:val="00C75F90"/>
    <w:rsid w:val="00C76A3A"/>
    <w:rsid w:val="00C770A8"/>
    <w:rsid w:val="00C8101F"/>
    <w:rsid w:val="00C83D06"/>
    <w:rsid w:val="00C84E4A"/>
    <w:rsid w:val="00C85901"/>
    <w:rsid w:val="00C86469"/>
    <w:rsid w:val="00C86601"/>
    <w:rsid w:val="00C87F10"/>
    <w:rsid w:val="00C907A2"/>
    <w:rsid w:val="00C90BAF"/>
    <w:rsid w:val="00C90DA4"/>
    <w:rsid w:val="00C91346"/>
    <w:rsid w:val="00C9169D"/>
    <w:rsid w:val="00C94582"/>
    <w:rsid w:val="00C949E0"/>
    <w:rsid w:val="00C94F10"/>
    <w:rsid w:val="00C95284"/>
    <w:rsid w:val="00CA177A"/>
    <w:rsid w:val="00CA2682"/>
    <w:rsid w:val="00CA29F6"/>
    <w:rsid w:val="00CA2F8F"/>
    <w:rsid w:val="00CA4102"/>
    <w:rsid w:val="00CA47CF"/>
    <w:rsid w:val="00CA6721"/>
    <w:rsid w:val="00CA727A"/>
    <w:rsid w:val="00CA793F"/>
    <w:rsid w:val="00CA7E65"/>
    <w:rsid w:val="00CB0226"/>
    <w:rsid w:val="00CB040F"/>
    <w:rsid w:val="00CB5758"/>
    <w:rsid w:val="00CB5CA3"/>
    <w:rsid w:val="00CB64F7"/>
    <w:rsid w:val="00CB6B59"/>
    <w:rsid w:val="00CB739C"/>
    <w:rsid w:val="00CB7446"/>
    <w:rsid w:val="00CB7524"/>
    <w:rsid w:val="00CB75A2"/>
    <w:rsid w:val="00CC040B"/>
    <w:rsid w:val="00CC14CE"/>
    <w:rsid w:val="00CC1F86"/>
    <w:rsid w:val="00CC395D"/>
    <w:rsid w:val="00CC3F4E"/>
    <w:rsid w:val="00CC7389"/>
    <w:rsid w:val="00CD464F"/>
    <w:rsid w:val="00CD4EE6"/>
    <w:rsid w:val="00CD5390"/>
    <w:rsid w:val="00CD7DB8"/>
    <w:rsid w:val="00CE35D9"/>
    <w:rsid w:val="00CE4F67"/>
    <w:rsid w:val="00CE70DB"/>
    <w:rsid w:val="00CF0A25"/>
    <w:rsid w:val="00CF0A78"/>
    <w:rsid w:val="00CF1B09"/>
    <w:rsid w:val="00CF1B17"/>
    <w:rsid w:val="00CF1DE1"/>
    <w:rsid w:val="00CF2810"/>
    <w:rsid w:val="00CF3680"/>
    <w:rsid w:val="00CF36AB"/>
    <w:rsid w:val="00CF5B4D"/>
    <w:rsid w:val="00CF5BAE"/>
    <w:rsid w:val="00CF78FB"/>
    <w:rsid w:val="00D00265"/>
    <w:rsid w:val="00D00CC1"/>
    <w:rsid w:val="00D00D80"/>
    <w:rsid w:val="00D00E1B"/>
    <w:rsid w:val="00D0123D"/>
    <w:rsid w:val="00D0137E"/>
    <w:rsid w:val="00D02126"/>
    <w:rsid w:val="00D03A3D"/>
    <w:rsid w:val="00D0415B"/>
    <w:rsid w:val="00D04E3F"/>
    <w:rsid w:val="00D05BB0"/>
    <w:rsid w:val="00D07BA8"/>
    <w:rsid w:val="00D13887"/>
    <w:rsid w:val="00D14D96"/>
    <w:rsid w:val="00D159A9"/>
    <w:rsid w:val="00D166AE"/>
    <w:rsid w:val="00D16CD4"/>
    <w:rsid w:val="00D1732C"/>
    <w:rsid w:val="00D17513"/>
    <w:rsid w:val="00D2015C"/>
    <w:rsid w:val="00D202CC"/>
    <w:rsid w:val="00D20C5A"/>
    <w:rsid w:val="00D21302"/>
    <w:rsid w:val="00D21794"/>
    <w:rsid w:val="00D22378"/>
    <w:rsid w:val="00D25CB9"/>
    <w:rsid w:val="00D30113"/>
    <w:rsid w:val="00D3023D"/>
    <w:rsid w:val="00D311B0"/>
    <w:rsid w:val="00D31D1B"/>
    <w:rsid w:val="00D32D1B"/>
    <w:rsid w:val="00D333D7"/>
    <w:rsid w:val="00D33DDF"/>
    <w:rsid w:val="00D34B9E"/>
    <w:rsid w:val="00D379CE"/>
    <w:rsid w:val="00D41BD8"/>
    <w:rsid w:val="00D41E40"/>
    <w:rsid w:val="00D42A54"/>
    <w:rsid w:val="00D43C13"/>
    <w:rsid w:val="00D43DE3"/>
    <w:rsid w:val="00D44C55"/>
    <w:rsid w:val="00D45A9F"/>
    <w:rsid w:val="00D46B6F"/>
    <w:rsid w:val="00D47ABD"/>
    <w:rsid w:val="00D509BF"/>
    <w:rsid w:val="00D51CB9"/>
    <w:rsid w:val="00D527BA"/>
    <w:rsid w:val="00D533CF"/>
    <w:rsid w:val="00D5423F"/>
    <w:rsid w:val="00D54701"/>
    <w:rsid w:val="00D54979"/>
    <w:rsid w:val="00D54AC0"/>
    <w:rsid w:val="00D5635E"/>
    <w:rsid w:val="00D56AC3"/>
    <w:rsid w:val="00D56F8E"/>
    <w:rsid w:val="00D60F47"/>
    <w:rsid w:val="00D61AB8"/>
    <w:rsid w:val="00D624E0"/>
    <w:rsid w:val="00D66C37"/>
    <w:rsid w:val="00D67403"/>
    <w:rsid w:val="00D70057"/>
    <w:rsid w:val="00D707C8"/>
    <w:rsid w:val="00D7094F"/>
    <w:rsid w:val="00D70BC7"/>
    <w:rsid w:val="00D70FE8"/>
    <w:rsid w:val="00D73AAE"/>
    <w:rsid w:val="00D74137"/>
    <w:rsid w:val="00D74958"/>
    <w:rsid w:val="00D76005"/>
    <w:rsid w:val="00D76324"/>
    <w:rsid w:val="00D76714"/>
    <w:rsid w:val="00D7708F"/>
    <w:rsid w:val="00D77703"/>
    <w:rsid w:val="00D77799"/>
    <w:rsid w:val="00D77F7D"/>
    <w:rsid w:val="00D8115B"/>
    <w:rsid w:val="00D819CC"/>
    <w:rsid w:val="00D830AB"/>
    <w:rsid w:val="00D83A43"/>
    <w:rsid w:val="00D84001"/>
    <w:rsid w:val="00D8434C"/>
    <w:rsid w:val="00D85823"/>
    <w:rsid w:val="00D86CA6"/>
    <w:rsid w:val="00D87416"/>
    <w:rsid w:val="00D8787E"/>
    <w:rsid w:val="00D90AA2"/>
    <w:rsid w:val="00D90DBC"/>
    <w:rsid w:val="00D91814"/>
    <w:rsid w:val="00D92197"/>
    <w:rsid w:val="00D93F33"/>
    <w:rsid w:val="00D950BA"/>
    <w:rsid w:val="00D95DCB"/>
    <w:rsid w:val="00D9643D"/>
    <w:rsid w:val="00D96A89"/>
    <w:rsid w:val="00D96D44"/>
    <w:rsid w:val="00D9740B"/>
    <w:rsid w:val="00DA04E5"/>
    <w:rsid w:val="00DA054A"/>
    <w:rsid w:val="00DA070E"/>
    <w:rsid w:val="00DA0B88"/>
    <w:rsid w:val="00DA1E0D"/>
    <w:rsid w:val="00DA2DD6"/>
    <w:rsid w:val="00DA33A8"/>
    <w:rsid w:val="00DA3407"/>
    <w:rsid w:val="00DA3B71"/>
    <w:rsid w:val="00DA444D"/>
    <w:rsid w:val="00DA7BDD"/>
    <w:rsid w:val="00DB1216"/>
    <w:rsid w:val="00DB14CA"/>
    <w:rsid w:val="00DB1751"/>
    <w:rsid w:val="00DB189E"/>
    <w:rsid w:val="00DB27AF"/>
    <w:rsid w:val="00DB2CBB"/>
    <w:rsid w:val="00DB2F53"/>
    <w:rsid w:val="00DB32EF"/>
    <w:rsid w:val="00DB35D5"/>
    <w:rsid w:val="00DB3841"/>
    <w:rsid w:val="00DB4C07"/>
    <w:rsid w:val="00DB539E"/>
    <w:rsid w:val="00DB5688"/>
    <w:rsid w:val="00DB6E70"/>
    <w:rsid w:val="00DB7506"/>
    <w:rsid w:val="00DC1F76"/>
    <w:rsid w:val="00DC2250"/>
    <w:rsid w:val="00DC31B1"/>
    <w:rsid w:val="00DC34B1"/>
    <w:rsid w:val="00DC3C2E"/>
    <w:rsid w:val="00DC6E3D"/>
    <w:rsid w:val="00DC701E"/>
    <w:rsid w:val="00DD05AA"/>
    <w:rsid w:val="00DD2918"/>
    <w:rsid w:val="00DD3352"/>
    <w:rsid w:val="00DD3A96"/>
    <w:rsid w:val="00DD3C11"/>
    <w:rsid w:val="00DD42BC"/>
    <w:rsid w:val="00DD514C"/>
    <w:rsid w:val="00DD60CA"/>
    <w:rsid w:val="00DD62E7"/>
    <w:rsid w:val="00DD7F10"/>
    <w:rsid w:val="00DE218F"/>
    <w:rsid w:val="00DE235C"/>
    <w:rsid w:val="00DE244F"/>
    <w:rsid w:val="00DE2957"/>
    <w:rsid w:val="00DE319A"/>
    <w:rsid w:val="00DE3431"/>
    <w:rsid w:val="00DE37B7"/>
    <w:rsid w:val="00DE39D2"/>
    <w:rsid w:val="00DE48C0"/>
    <w:rsid w:val="00DE4EBF"/>
    <w:rsid w:val="00DF1090"/>
    <w:rsid w:val="00DF146C"/>
    <w:rsid w:val="00DF2CB1"/>
    <w:rsid w:val="00DF3F15"/>
    <w:rsid w:val="00DF664F"/>
    <w:rsid w:val="00DF6B88"/>
    <w:rsid w:val="00DF6E0A"/>
    <w:rsid w:val="00E003B2"/>
    <w:rsid w:val="00E01411"/>
    <w:rsid w:val="00E015B3"/>
    <w:rsid w:val="00E03060"/>
    <w:rsid w:val="00E03085"/>
    <w:rsid w:val="00E06094"/>
    <w:rsid w:val="00E0619C"/>
    <w:rsid w:val="00E06287"/>
    <w:rsid w:val="00E0653E"/>
    <w:rsid w:val="00E06A01"/>
    <w:rsid w:val="00E06DDB"/>
    <w:rsid w:val="00E06F5E"/>
    <w:rsid w:val="00E109CD"/>
    <w:rsid w:val="00E145C6"/>
    <w:rsid w:val="00E15E37"/>
    <w:rsid w:val="00E15E9D"/>
    <w:rsid w:val="00E15F43"/>
    <w:rsid w:val="00E15FC9"/>
    <w:rsid w:val="00E16344"/>
    <w:rsid w:val="00E17099"/>
    <w:rsid w:val="00E20B99"/>
    <w:rsid w:val="00E20EDF"/>
    <w:rsid w:val="00E21364"/>
    <w:rsid w:val="00E21512"/>
    <w:rsid w:val="00E21B5C"/>
    <w:rsid w:val="00E23239"/>
    <w:rsid w:val="00E23331"/>
    <w:rsid w:val="00E23D7F"/>
    <w:rsid w:val="00E24047"/>
    <w:rsid w:val="00E24891"/>
    <w:rsid w:val="00E25696"/>
    <w:rsid w:val="00E258C4"/>
    <w:rsid w:val="00E264EF"/>
    <w:rsid w:val="00E2655F"/>
    <w:rsid w:val="00E2736A"/>
    <w:rsid w:val="00E277F6"/>
    <w:rsid w:val="00E27829"/>
    <w:rsid w:val="00E31F24"/>
    <w:rsid w:val="00E32922"/>
    <w:rsid w:val="00E33775"/>
    <w:rsid w:val="00E357FB"/>
    <w:rsid w:val="00E36C4B"/>
    <w:rsid w:val="00E41C29"/>
    <w:rsid w:val="00E41D23"/>
    <w:rsid w:val="00E41D7A"/>
    <w:rsid w:val="00E41F55"/>
    <w:rsid w:val="00E433BF"/>
    <w:rsid w:val="00E4370B"/>
    <w:rsid w:val="00E44C50"/>
    <w:rsid w:val="00E46564"/>
    <w:rsid w:val="00E5174B"/>
    <w:rsid w:val="00E54C9B"/>
    <w:rsid w:val="00E55F47"/>
    <w:rsid w:val="00E55FEE"/>
    <w:rsid w:val="00E60D5A"/>
    <w:rsid w:val="00E631F0"/>
    <w:rsid w:val="00E64A90"/>
    <w:rsid w:val="00E658A7"/>
    <w:rsid w:val="00E66699"/>
    <w:rsid w:val="00E66F4A"/>
    <w:rsid w:val="00E67562"/>
    <w:rsid w:val="00E67728"/>
    <w:rsid w:val="00E70B43"/>
    <w:rsid w:val="00E71B0E"/>
    <w:rsid w:val="00E71DF0"/>
    <w:rsid w:val="00E73ED3"/>
    <w:rsid w:val="00E7408B"/>
    <w:rsid w:val="00E7565E"/>
    <w:rsid w:val="00E768F1"/>
    <w:rsid w:val="00E77952"/>
    <w:rsid w:val="00E8281F"/>
    <w:rsid w:val="00E84B94"/>
    <w:rsid w:val="00E851B7"/>
    <w:rsid w:val="00E86D67"/>
    <w:rsid w:val="00E90011"/>
    <w:rsid w:val="00E900B5"/>
    <w:rsid w:val="00E90343"/>
    <w:rsid w:val="00E91732"/>
    <w:rsid w:val="00E92B87"/>
    <w:rsid w:val="00E92E2F"/>
    <w:rsid w:val="00E9489E"/>
    <w:rsid w:val="00E95518"/>
    <w:rsid w:val="00E9687A"/>
    <w:rsid w:val="00E977AF"/>
    <w:rsid w:val="00EA0BE5"/>
    <w:rsid w:val="00EA1012"/>
    <w:rsid w:val="00EA2E83"/>
    <w:rsid w:val="00EA32F8"/>
    <w:rsid w:val="00EA4960"/>
    <w:rsid w:val="00EA6551"/>
    <w:rsid w:val="00EA6722"/>
    <w:rsid w:val="00EB09C3"/>
    <w:rsid w:val="00EB10B8"/>
    <w:rsid w:val="00EB3A70"/>
    <w:rsid w:val="00EB3BD8"/>
    <w:rsid w:val="00EB6D88"/>
    <w:rsid w:val="00EB7A19"/>
    <w:rsid w:val="00EC06EB"/>
    <w:rsid w:val="00EC1E0B"/>
    <w:rsid w:val="00EC28CF"/>
    <w:rsid w:val="00EC2A3C"/>
    <w:rsid w:val="00EC323B"/>
    <w:rsid w:val="00EC4044"/>
    <w:rsid w:val="00EC49C1"/>
    <w:rsid w:val="00EC56BB"/>
    <w:rsid w:val="00EC58C5"/>
    <w:rsid w:val="00EC6B6E"/>
    <w:rsid w:val="00ED065C"/>
    <w:rsid w:val="00ED1907"/>
    <w:rsid w:val="00ED2295"/>
    <w:rsid w:val="00ED2656"/>
    <w:rsid w:val="00ED48DB"/>
    <w:rsid w:val="00ED501F"/>
    <w:rsid w:val="00ED553E"/>
    <w:rsid w:val="00ED5D92"/>
    <w:rsid w:val="00ED7012"/>
    <w:rsid w:val="00ED7AB9"/>
    <w:rsid w:val="00ED7E68"/>
    <w:rsid w:val="00EE1395"/>
    <w:rsid w:val="00EE2005"/>
    <w:rsid w:val="00EE27AD"/>
    <w:rsid w:val="00EE31A4"/>
    <w:rsid w:val="00EE3D85"/>
    <w:rsid w:val="00EE4F75"/>
    <w:rsid w:val="00EE77A8"/>
    <w:rsid w:val="00EE7C3C"/>
    <w:rsid w:val="00EF1BB8"/>
    <w:rsid w:val="00EF3B42"/>
    <w:rsid w:val="00EF3DE0"/>
    <w:rsid w:val="00EF5A51"/>
    <w:rsid w:val="00EF5C36"/>
    <w:rsid w:val="00EF6A59"/>
    <w:rsid w:val="00F0050B"/>
    <w:rsid w:val="00F0078F"/>
    <w:rsid w:val="00F007A0"/>
    <w:rsid w:val="00F02922"/>
    <w:rsid w:val="00F037EC"/>
    <w:rsid w:val="00F041FD"/>
    <w:rsid w:val="00F04530"/>
    <w:rsid w:val="00F0486B"/>
    <w:rsid w:val="00F04DEE"/>
    <w:rsid w:val="00F053A3"/>
    <w:rsid w:val="00F059E2"/>
    <w:rsid w:val="00F0613A"/>
    <w:rsid w:val="00F06E3A"/>
    <w:rsid w:val="00F0709F"/>
    <w:rsid w:val="00F07B14"/>
    <w:rsid w:val="00F100BE"/>
    <w:rsid w:val="00F12F03"/>
    <w:rsid w:val="00F1318C"/>
    <w:rsid w:val="00F1353A"/>
    <w:rsid w:val="00F14616"/>
    <w:rsid w:val="00F155D8"/>
    <w:rsid w:val="00F15F04"/>
    <w:rsid w:val="00F205EE"/>
    <w:rsid w:val="00F246E3"/>
    <w:rsid w:val="00F25B54"/>
    <w:rsid w:val="00F275F3"/>
    <w:rsid w:val="00F27BBE"/>
    <w:rsid w:val="00F30A4F"/>
    <w:rsid w:val="00F32F0C"/>
    <w:rsid w:val="00F34DCC"/>
    <w:rsid w:val="00F358AC"/>
    <w:rsid w:val="00F40AA9"/>
    <w:rsid w:val="00F41AA9"/>
    <w:rsid w:val="00F43A2F"/>
    <w:rsid w:val="00F44563"/>
    <w:rsid w:val="00F4519C"/>
    <w:rsid w:val="00F45263"/>
    <w:rsid w:val="00F45AA9"/>
    <w:rsid w:val="00F460F7"/>
    <w:rsid w:val="00F474D2"/>
    <w:rsid w:val="00F50C8C"/>
    <w:rsid w:val="00F50D0B"/>
    <w:rsid w:val="00F54D1F"/>
    <w:rsid w:val="00F5746A"/>
    <w:rsid w:val="00F578C2"/>
    <w:rsid w:val="00F57CCD"/>
    <w:rsid w:val="00F619E4"/>
    <w:rsid w:val="00F62342"/>
    <w:rsid w:val="00F6268B"/>
    <w:rsid w:val="00F638D4"/>
    <w:rsid w:val="00F672A3"/>
    <w:rsid w:val="00F70457"/>
    <w:rsid w:val="00F70CED"/>
    <w:rsid w:val="00F70D3F"/>
    <w:rsid w:val="00F713C3"/>
    <w:rsid w:val="00F71700"/>
    <w:rsid w:val="00F759CC"/>
    <w:rsid w:val="00F76466"/>
    <w:rsid w:val="00F767E8"/>
    <w:rsid w:val="00F77C06"/>
    <w:rsid w:val="00F80BDE"/>
    <w:rsid w:val="00F8129E"/>
    <w:rsid w:val="00F81548"/>
    <w:rsid w:val="00F82207"/>
    <w:rsid w:val="00F82A8A"/>
    <w:rsid w:val="00F82F1F"/>
    <w:rsid w:val="00F84B6B"/>
    <w:rsid w:val="00F8550D"/>
    <w:rsid w:val="00F86293"/>
    <w:rsid w:val="00F869BF"/>
    <w:rsid w:val="00F9052C"/>
    <w:rsid w:val="00F90C1A"/>
    <w:rsid w:val="00F919A4"/>
    <w:rsid w:val="00F92E4B"/>
    <w:rsid w:val="00F93564"/>
    <w:rsid w:val="00F93AC5"/>
    <w:rsid w:val="00F94319"/>
    <w:rsid w:val="00F94F46"/>
    <w:rsid w:val="00F9637A"/>
    <w:rsid w:val="00F9772B"/>
    <w:rsid w:val="00FA03B3"/>
    <w:rsid w:val="00FA0B26"/>
    <w:rsid w:val="00FA2CE5"/>
    <w:rsid w:val="00FA3342"/>
    <w:rsid w:val="00FA4E44"/>
    <w:rsid w:val="00FA5AC7"/>
    <w:rsid w:val="00FB0518"/>
    <w:rsid w:val="00FB0684"/>
    <w:rsid w:val="00FB0AEA"/>
    <w:rsid w:val="00FB115E"/>
    <w:rsid w:val="00FB2462"/>
    <w:rsid w:val="00FB2ED1"/>
    <w:rsid w:val="00FB404D"/>
    <w:rsid w:val="00FB5F4C"/>
    <w:rsid w:val="00FC0054"/>
    <w:rsid w:val="00FC0A30"/>
    <w:rsid w:val="00FC109E"/>
    <w:rsid w:val="00FC1F67"/>
    <w:rsid w:val="00FC2F16"/>
    <w:rsid w:val="00FC4A14"/>
    <w:rsid w:val="00FC601E"/>
    <w:rsid w:val="00FD09A9"/>
    <w:rsid w:val="00FD114D"/>
    <w:rsid w:val="00FD34E5"/>
    <w:rsid w:val="00FD364A"/>
    <w:rsid w:val="00FD3C0A"/>
    <w:rsid w:val="00FD5B16"/>
    <w:rsid w:val="00FD7290"/>
    <w:rsid w:val="00FE0E9A"/>
    <w:rsid w:val="00FE20B7"/>
    <w:rsid w:val="00FE2996"/>
    <w:rsid w:val="00FE4A86"/>
    <w:rsid w:val="00FE4E7B"/>
    <w:rsid w:val="00FE55C5"/>
    <w:rsid w:val="00FE6634"/>
    <w:rsid w:val="00FE72F6"/>
    <w:rsid w:val="00FE7D01"/>
    <w:rsid w:val="00FF0B79"/>
    <w:rsid w:val="00FF0C28"/>
    <w:rsid w:val="00FF114B"/>
    <w:rsid w:val="00FF1F07"/>
    <w:rsid w:val="00FF435C"/>
    <w:rsid w:val="00FF43EB"/>
    <w:rsid w:val="00FF486F"/>
    <w:rsid w:val="00FF4EE3"/>
    <w:rsid w:val="00FF7D8C"/>
    <w:rsid w:val="00FF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29089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/>
        <w:ind w:left="567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F7C93"/>
    <w:pPr>
      <w:spacing w:after="0" w:line="360" w:lineRule="auto"/>
      <w:ind w:left="284" w:right="170" w:firstLine="567"/>
      <w:jc w:val="both"/>
    </w:pPr>
    <w:rPr>
      <w:rFonts w:ascii="Times New Roman" w:hAnsi="Times New Roman"/>
      <w:sz w:val="28"/>
    </w:rPr>
  </w:style>
  <w:style w:type="paragraph" w:styleId="1">
    <w:name w:val="heading 1"/>
    <w:next w:val="a0"/>
    <w:link w:val="10"/>
    <w:uiPriority w:val="9"/>
    <w:qFormat/>
    <w:rsid w:val="00294728"/>
    <w:pPr>
      <w:pageBreakBefore/>
      <w:numPr>
        <w:numId w:val="1"/>
      </w:numPr>
      <w:suppressAutoHyphens/>
      <w:spacing w:line="360" w:lineRule="auto"/>
      <w:ind w:left="851" w:firstLine="0"/>
      <w:outlineLvl w:val="0"/>
    </w:pPr>
    <w:rPr>
      <w:rFonts w:ascii="Times New Roman" w:eastAsiaTheme="majorEastAsia" w:hAnsi="Times New Roman" w:cstheme="majorBidi"/>
      <w:bCs/>
      <w:caps/>
      <w:sz w:val="28"/>
      <w:szCs w:val="28"/>
    </w:rPr>
  </w:style>
  <w:style w:type="paragraph" w:styleId="2">
    <w:name w:val="heading 2"/>
    <w:next w:val="a0"/>
    <w:link w:val="20"/>
    <w:uiPriority w:val="9"/>
    <w:unhideWhenUsed/>
    <w:qFormat/>
    <w:rsid w:val="00294728"/>
    <w:pPr>
      <w:numPr>
        <w:ilvl w:val="1"/>
        <w:numId w:val="1"/>
      </w:numPr>
      <w:tabs>
        <w:tab w:val="clear" w:pos="993"/>
        <w:tab w:val="num" w:pos="851"/>
      </w:tabs>
      <w:suppressAutoHyphens/>
      <w:spacing w:before="120" w:after="120" w:line="360" w:lineRule="auto"/>
      <w:ind w:left="851" w:firstLine="0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next w:val="a0"/>
    <w:link w:val="30"/>
    <w:uiPriority w:val="9"/>
    <w:unhideWhenUsed/>
    <w:qFormat/>
    <w:rsid w:val="00294728"/>
    <w:pPr>
      <w:numPr>
        <w:ilvl w:val="2"/>
        <w:numId w:val="1"/>
      </w:numPr>
      <w:suppressAutoHyphens/>
      <w:spacing w:line="360" w:lineRule="auto"/>
      <w:ind w:left="851" w:firstLine="0"/>
      <w:outlineLvl w:val="2"/>
    </w:pPr>
    <w:rPr>
      <w:rFonts w:ascii="Times New Roman" w:hAnsi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D605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iPriority w:val="99"/>
    <w:unhideWhenUsed/>
    <w:rsid w:val="001D605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1D6051"/>
  </w:style>
  <w:style w:type="paragraph" w:styleId="a7">
    <w:name w:val="footer"/>
    <w:basedOn w:val="a0"/>
    <w:link w:val="a8"/>
    <w:uiPriority w:val="99"/>
    <w:unhideWhenUsed/>
    <w:rsid w:val="001D605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1D6051"/>
  </w:style>
  <w:style w:type="paragraph" w:styleId="a9">
    <w:name w:val="Balloon Text"/>
    <w:basedOn w:val="a0"/>
    <w:link w:val="aa"/>
    <w:uiPriority w:val="99"/>
    <w:semiHidden/>
    <w:unhideWhenUsed/>
    <w:rsid w:val="00111EC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11E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294728"/>
    <w:rPr>
      <w:rFonts w:ascii="Times New Roman" w:eastAsiaTheme="majorEastAsia" w:hAnsi="Times New Roman" w:cstheme="majorBidi"/>
      <w:bCs/>
      <w:caps/>
      <w:sz w:val="28"/>
      <w:szCs w:val="28"/>
    </w:rPr>
  </w:style>
  <w:style w:type="paragraph" w:styleId="11">
    <w:name w:val="toc 1"/>
    <w:next w:val="a0"/>
    <w:autoRedefine/>
    <w:uiPriority w:val="39"/>
    <w:unhideWhenUsed/>
    <w:rsid w:val="00EE2005"/>
    <w:pPr>
      <w:tabs>
        <w:tab w:val="left" w:pos="567"/>
        <w:tab w:val="right" w:leader="dot" w:pos="10319"/>
      </w:tabs>
      <w:suppressAutoHyphens/>
      <w:overflowPunct w:val="0"/>
      <w:spacing w:after="0" w:line="336" w:lineRule="auto"/>
      <w:ind w:left="284" w:right="170"/>
    </w:pPr>
    <w:rPr>
      <w:rFonts w:ascii="Times New Roman" w:hAnsi="Times New Roman"/>
      <w:caps/>
      <w:sz w:val="28"/>
      <w:szCs w:val="28"/>
    </w:rPr>
  </w:style>
  <w:style w:type="character" w:styleId="ab">
    <w:name w:val="Hyperlink"/>
    <w:basedOn w:val="a1"/>
    <w:uiPriority w:val="99"/>
    <w:unhideWhenUsed/>
    <w:rsid w:val="00722F60"/>
    <w:rPr>
      <w:color w:val="0000FF" w:themeColor="hyperlink"/>
      <w:u w:val="single"/>
    </w:rPr>
  </w:style>
  <w:style w:type="paragraph" w:styleId="ac">
    <w:name w:val="List Paragraph"/>
    <w:basedOn w:val="a0"/>
    <w:uiPriority w:val="99"/>
    <w:qFormat/>
    <w:rsid w:val="003A1F56"/>
    <w:pPr>
      <w:ind w:left="720"/>
      <w:contextualSpacing/>
    </w:pPr>
  </w:style>
  <w:style w:type="paragraph" w:styleId="ad">
    <w:name w:val="Subtitle"/>
    <w:basedOn w:val="a0"/>
    <w:next w:val="a0"/>
    <w:link w:val="ae"/>
    <w:uiPriority w:val="11"/>
    <w:qFormat/>
    <w:rsid w:val="00A42014"/>
    <w:pPr>
      <w:numPr>
        <w:ilvl w:val="1"/>
      </w:numPr>
      <w:ind w:left="567" w:firstLine="567"/>
    </w:pPr>
    <w:rPr>
      <w:rFonts w:ascii="Calibri" w:eastAsiaTheme="majorEastAsia" w:hAnsi="Calibri" w:cstheme="majorBidi"/>
      <w:i/>
      <w:iCs/>
      <w:spacing w:val="15"/>
      <w:szCs w:val="24"/>
    </w:rPr>
  </w:style>
  <w:style w:type="character" w:customStyle="1" w:styleId="ae">
    <w:name w:val="Подзаголовок Знак"/>
    <w:basedOn w:val="a1"/>
    <w:link w:val="ad"/>
    <w:uiPriority w:val="11"/>
    <w:rsid w:val="00A42014"/>
    <w:rPr>
      <w:rFonts w:ascii="Calibri" w:eastAsiaTheme="majorEastAsia" w:hAnsi="Calibri" w:cstheme="majorBidi"/>
      <w:i/>
      <w:iCs/>
      <w:spacing w:val="15"/>
      <w:sz w:val="28"/>
      <w:szCs w:val="24"/>
    </w:rPr>
  </w:style>
  <w:style w:type="character" w:customStyle="1" w:styleId="20">
    <w:name w:val="Заголовок 2 Знак"/>
    <w:basedOn w:val="a1"/>
    <w:link w:val="2"/>
    <w:uiPriority w:val="9"/>
    <w:rsid w:val="00294728"/>
    <w:rPr>
      <w:rFonts w:ascii="Times New Roman" w:eastAsiaTheme="majorEastAsia" w:hAnsi="Times New Roman" w:cstheme="majorBidi"/>
      <w:bCs/>
      <w:sz w:val="28"/>
      <w:szCs w:val="26"/>
    </w:rPr>
  </w:style>
  <w:style w:type="paragraph" w:styleId="21">
    <w:name w:val="toc 2"/>
    <w:next w:val="a0"/>
    <w:autoRedefine/>
    <w:uiPriority w:val="39"/>
    <w:unhideWhenUsed/>
    <w:rsid w:val="00EB3A70"/>
    <w:pPr>
      <w:tabs>
        <w:tab w:val="left" w:pos="0"/>
        <w:tab w:val="right" w:leader="dot" w:pos="10319"/>
      </w:tabs>
      <w:spacing w:after="0" w:line="336" w:lineRule="auto"/>
      <w:ind w:right="170"/>
    </w:pPr>
    <w:rPr>
      <w:rFonts w:ascii="Times New Roman" w:hAnsi="Times New Roman"/>
      <w:sz w:val="28"/>
      <w:szCs w:val="28"/>
    </w:rPr>
  </w:style>
  <w:style w:type="paragraph" w:styleId="af">
    <w:name w:val="caption"/>
    <w:basedOn w:val="a0"/>
    <w:next w:val="a0"/>
    <w:uiPriority w:val="35"/>
    <w:unhideWhenUsed/>
    <w:qFormat/>
    <w:rsid w:val="005C0C4A"/>
    <w:rPr>
      <w:b/>
      <w:bCs/>
      <w:color w:val="4F81BD" w:themeColor="accent1"/>
      <w:sz w:val="18"/>
      <w:szCs w:val="18"/>
    </w:rPr>
  </w:style>
  <w:style w:type="paragraph" w:styleId="af0">
    <w:name w:val="TOC Heading"/>
    <w:basedOn w:val="1"/>
    <w:next w:val="a0"/>
    <w:uiPriority w:val="39"/>
    <w:unhideWhenUsed/>
    <w:qFormat/>
    <w:rsid w:val="00AB4B6E"/>
    <w:pPr>
      <w:keepNext/>
      <w:keepLines/>
      <w:pageBreakBefore w:val="0"/>
      <w:spacing w:line="276" w:lineRule="auto"/>
      <w:ind w:left="0" w:right="0"/>
      <w:outlineLvl w:val="9"/>
    </w:pPr>
    <w:rPr>
      <w:rFonts w:asciiTheme="majorHAnsi" w:hAnsiTheme="majorHAnsi"/>
      <w:caps w:val="0"/>
      <w:color w:val="365F91" w:themeColor="accent1" w:themeShade="BF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294728"/>
    <w:rPr>
      <w:rFonts w:ascii="Times New Roman" w:hAnsi="Times New Roman"/>
      <w:sz w:val="28"/>
    </w:rPr>
  </w:style>
  <w:style w:type="paragraph" w:styleId="31">
    <w:name w:val="toc 3"/>
    <w:next w:val="a0"/>
    <w:autoRedefine/>
    <w:uiPriority w:val="39"/>
    <w:unhideWhenUsed/>
    <w:rsid w:val="00EB3A70"/>
    <w:pPr>
      <w:tabs>
        <w:tab w:val="left" w:pos="0"/>
        <w:tab w:val="right" w:leader="dot" w:pos="10319"/>
      </w:tabs>
      <w:suppressAutoHyphens/>
      <w:spacing w:after="0" w:line="336" w:lineRule="auto"/>
      <w:ind w:left="851" w:right="170"/>
    </w:pPr>
    <w:rPr>
      <w:rFonts w:ascii="Times New Roman" w:hAnsi="Times New Roman"/>
      <w:sz w:val="28"/>
    </w:rPr>
  </w:style>
  <w:style w:type="paragraph" w:styleId="af1">
    <w:name w:val="Bibliography"/>
    <w:basedOn w:val="a0"/>
    <w:next w:val="a0"/>
    <w:uiPriority w:val="37"/>
    <w:unhideWhenUsed/>
    <w:rsid w:val="00046075"/>
  </w:style>
  <w:style w:type="character" w:styleId="af2">
    <w:name w:val="Placeholder Text"/>
    <w:basedOn w:val="a1"/>
    <w:uiPriority w:val="99"/>
    <w:semiHidden/>
    <w:rsid w:val="00820393"/>
    <w:rPr>
      <w:color w:val="808080"/>
    </w:rPr>
  </w:style>
  <w:style w:type="paragraph" w:styleId="af3">
    <w:name w:val="Body Text"/>
    <w:basedOn w:val="a0"/>
    <w:link w:val="af4"/>
    <w:rsid w:val="00252924"/>
    <w:pPr>
      <w:ind w:left="0" w:right="0" w:firstLine="709"/>
    </w:pPr>
    <w:rPr>
      <w:rFonts w:eastAsia="Times New Roman" w:cs="Times New Roman"/>
      <w:szCs w:val="24"/>
    </w:rPr>
  </w:style>
  <w:style w:type="character" w:customStyle="1" w:styleId="af4">
    <w:name w:val="Основной текст Знак"/>
    <w:basedOn w:val="a1"/>
    <w:link w:val="af3"/>
    <w:rsid w:val="00252924"/>
    <w:rPr>
      <w:rFonts w:ascii="Times New Roman" w:eastAsia="Times New Roman" w:hAnsi="Times New Roman" w:cs="Times New Roman"/>
      <w:sz w:val="28"/>
      <w:szCs w:val="24"/>
    </w:rPr>
  </w:style>
  <w:style w:type="paragraph" w:styleId="af5">
    <w:name w:val="No Spacing"/>
    <w:link w:val="af6"/>
    <w:uiPriority w:val="1"/>
    <w:qFormat/>
    <w:rsid w:val="0074451A"/>
    <w:pPr>
      <w:spacing w:after="0"/>
    </w:pPr>
  </w:style>
  <w:style w:type="paragraph" w:styleId="32">
    <w:name w:val="Body Text Indent 3"/>
    <w:basedOn w:val="a0"/>
    <w:link w:val="33"/>
    <w:uiPriority w:val="99"/>
    <w:semiHidden/>
    <w:unhideWhenUsed/>
    <w:rsid w:val="001B1B22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1B1B22"/>
    <w:rPr>
      <w:sz w:val="16"/>
      <w:szCs w:val="16"/>
    </w:rPr>
  </w:style>
  <w:style w:type="paragraph" w:customStyle="1" w:styleId="12">
    <w:name w:val="Обычный1"/>
    <w:rsid w:val="00730055"/>
    <w:pPr>
      <w:widowControl w:val="0"/>
      <w:spacing w:after="0" w:line="300" w:lineRule="auto"/>
      <w:ind w:left="40" w:right="0" w:firstLine="1580"/>
    </w:pPr>
    <w:rPr>
      <w:rFonts w:ascii="Times New Roman" w:eastAsia="Times New Roman" w:hAnsi="Times New Roman" w:cs="Times New Roman"/>
      <w:snapToGrid w:val="0"/>
      <w:sz w:val="56"/>
      <w:szCs w:val="20"/>
    </w:rPr>
  </w:style>
  <w:style w:type="paragraph" w:customStyle="1" w:styleId="af7">
    <w:name w:val="Чертежный"/>
    <w:link w:val="af8"/>
    <w:rsid w:val="00BD1EC0"/>
    <w:pPr>
      <w:spacing w:after="0"/>
      <w:ind w:left="0" w:right="0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22">
    <w:name w:val="Обычный2"/>
    <w:rsid w:val="009D3938"/>
    <w:pPr>
      <w:widowControl w:val="0"/>
      <w:spacing w:after="0" w:line="300" w:lineRule="auto"/>
      <w:ind w:left="40" w:right="0" w:firstLine="1580"/>
    </w:pPr>
    <w:rPr>
      <w:rFonts w:ascii="Times New Roman" w:eastAsia="Times New Roman" w:hAnsi="Times New Roman" w:cs="Times New Roman"/>
      <w:snapToGrid w:val="0"/>
      <w:sz w:val="56"/>
      <w:szCs w:val="20"/>
    </w:rPr>
  </w:style>
  <w:style w:type="paragraph" w:customStyle="1" w:styleId="FR1">
    <w:name w:val="FR1"/>
    <w:rsid w:val="008862B3"/>
    <w:pPr>
      <w:widowControl w:val="0"/>
      <w:spacing w:before="2060" w:after="0"/>
      <w:ind w:left="480" w:right="0" w:firstLine="1840"/>
    </w:pPr>
    <w:rPr>
      <w:rFonts w:ascii="Times New Roman" w:eastAsia="Times New Roman" w:hAnsi="Times New Roman" w:cs="Times New Roman"/>
      <w:snapToGrid w:val="0"/>
      <w:sz w:val="64"/>
      <w:szCs w:val="20"/>
    </w:rPr>
  </w:style>
  <w:style w:type="paragraph" w:customStyle="1" w:styleId="FR3">
    <w:name w:val="FR3"/>
    <w:rsid w:val="00850E0A"/>
    <w:pPr>
      <w:widowControl w:val="0"/>
      <w:spacing w:before="1360" w:after="0" w:line="360" w:lineRule="auto"/>
      <w:ind w:left="2360" w:right="4600"/>
    </w:pPr>
    <w:rPr>
      <w:rFonts w:ascii="Courier New" w:eastAsia="Times New Roman" w:hAnsi="Courier New" w:cs="Times New Roman"/>
      <w:snapToGrid w:val="0"/>
      <w:sz w:val="48"/>
      <w:szCs w:val="20"/>
    </w:rPr>
  </w:style>
  <w:style w:type="paragraph" w:customStyle="1" w:styleId="34">
    <w:name w:val="Обычный3"/>
    <w:rsid w:val="00AA6057"/>
    <w:pPr>
      <w:widowControl w:val="0"/>
      <w:spacing w:after="0" w:line="300" w:lineRule="auto"/>
      <w:ind w:left="40" w:right="0" w:firstLine="1580"/>
    </w:pPr>
    <w:rPr>
      <w:rFonts w:ascii="Times New Roman" w:eastAsia="Times New Roman" w:hAnsi="Times New Roman" w:cs="Times New Roman"/>
      <w:snapToGrid w:val="0"/>
      <w:sz w:val="56"/>
      <w:szCs w:val="20"/>
    </w:rPr>
  </w:style>
  <w:style w:type="paragraph" w:customStyle="1" w:styleId="Heading">
    <w:name w:val="Heading"/>
    <w:rsid w:val="0066627E"/>
    <w:pPr>
      <w:overflowPunct w:val="0"/>
      <w:autoSpaceDE w:val="0"/>
      <w:autoSpaceDN w:val="0"/>
      <w:adjustRightInd w:val="0"/>
      <w:spacing w:after="0"/>
      <w:ind w:left="0" w:right="0"/>
    </w:pPr>
    <w:rPr>
      <w:rFonts w:ascii="Arial" w:eastAsia="Times New Roman" w:hAnsi="Arial" w:cs="Times New Roman"/>
      <w:b/>
      <w:szCs w:val="20"/>
    </w:rPr>
  </w:style>
  <w:style w:type="paragraph" w:customStyle="1" w:styleId="4">
    <w:name w:val="Обычный4"/>
    <w:rsid w:val="00CA4102"/>
    <w:pPr>
      <w:widowControl w:val="0"/>
      <w:spacing w:after="0" w:line="300" w:lineRule="auto"/>
      <w:ind w:left="40" w:right="0" w:firstLine="1580"/>
    </w:pPr>
    <w:rPr>
      <w:rFonts w:ascii="Times New Roman" w:eastAsia="Times New Roman" w:hAnsi="Times New Roman" w:cs="Times New Roman"/>
      <w:snapToGrid w:val="0"/>
      <w:sz w:val="56"/>
      <w:szCs w:val="20"/>
    </w:rPr>
  </w:style>
  <w:style w:type="paragraph" w:customStyle="1" w:styleId="5">
    <w:name w:val="Обычный5"/>
    <w:rsid w:val="001C33A1"/>
    <w:pPr>
      <w:widowControl w:val="0"/>
      <w:spacing w:after="0" w:line="300" w:lineRule="auto"/>
      <w:ind w:left="40" w:right="0" w:firstLine="1580"/>
    </w:pPr>
    <w:rPr>
      <w:rFonts w:ascii="Times New Roman" w:eastAsia="Times New Roman" w:hAnsi="Times New Roman" w:cs="Times New Roman"/>
      <w:snapToGrid w:val="0"/>
      <w:sz w:val="56"/>
      <w:szCs w:val="20"/>
    </w:rPr>
  </w:style>
  <w:style w:type="paragraph" w:customStyle="1" w:styleId="6">
    <w:name w:val="Обычный6"/>
    <w:rsid w:val="006410B2"/>
    <w:pPr>
      <w:widowControl w:val="0"/>
      <w:spacing w:after="0" w:line="300" w:lineRule="auto"/>
      <w:ind w:left="40" w:right="0" w:firstLine="1580"/>
    </w:pPr>
    <w:rPr>
      <w:rFonts w:ascii="Times New Roman" w:eastAsia="Times New Roman" w:hAnsi="Times New Roman" w:cs="Times New Roman"/>
      <w:snapToGrid w:val="0"/>
      <w:sz w:val="56"/>
      <w:szCs w:val="20"/>
    </w:rPr>
  </w:style>
  <w:style w:type="paragraph" w:customStyle="1" w:styleId="7">
    <w:name w:val="Обычный7"/>
    <w:rsid w:val="008B3496"/>
    <w:pPr>
      <w:widowControl w:val="0"/>
      <w:spacing w:after="0" w:line="300" w:lineRule="auto"/>
      <w:ind w:left="40" w:right="0" w:firstLine="1580"/>
    </w:pPr>
    <w:rPr>
      <w:rFonts w:ascii="Times New Roman" w:eastAsia="Times New Roman" w:hAnsi="Times New Roman" w:cs="Times New Roman"/>
      <w:snapToGrid w:val="0"/>
      <w:sz w:val="56"/>
      <w:szCs w:val="20"/>
    </w:rPr>
  </w:style>
  <w:style w:type="paragraph" w:customStyle="1" w:styleId="8">
    <w:name w:val="Обычный8"/>
    <w:rsid w:val="00D96A89"/>
    <w:pPr>
      <w:widowControl w:val="0"/>
      <w:spacing w:after="0" w:line="300" w:lineRule="auto"/>
      <w:ind w:left="40" w:right="0" w:firstLine="1580"/>
    </w:pPr>
    <w:rPr>
      <w:rFonts w:ascii="Times New Roman" w:eastAsia="Times New Roman" w:hAnsi="Times New Roman" w:cs="Times New Roman"/>
      <w:snapToGrid w:val="0"/>
      <w:sz w:val="56"/>
      <w:szCs w:val="20"/>
    </w:rPr>
  </w:style>
  <w:style w:type="character" w:styleId="af9">
    <w:name w:val="FollowedHyperlink"/>
    <w:basedOn w:val="a1"/>
    <w:uiPriority w:val="99"/>
    <w:semiHidden/>
    <w:unhideWhenUsed/>
    <w:rsid w:val="002717CA"/>
    <w:rPr>
      <w:color w:val="800080" w:themeColor="followedHyperlink"/>
      <w:u w:val="single"/>
    </w:rPr>
  </w:style>
  <w:style w:type="paragraph" w:styleId="23">
    <w:name w:val="Body Text 2"/>
    <w:basedOn w:val="a0"/>
    <w:link w:val="24"/>
    <w:uiPriority w:val="99"/>
    <w:semiHidden/>
    <w:unhideWhenUsed/>
    <w:rsid w:val="00F57CCD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rsid w:val="00F57CCD"/>
    <w:rPr>
      <w:rFonts w:ascii="Times New Roman" w:hAnsi="Times New Roman"/>
      <w:sz w:val="28"/>
    </w:rPr>
  </w:style>
  <w:style w:type="paragraph" w:styleId="afa">
    <w:name w:val="Document Map"/>
    <w:basedOn w:val="a0"/>
    <w:link w:val="afb"/>
    <w:uiPriority w:val="99"/>
    <w:semiHidden/>
    <w:unhideWhenUsed/>
    <w:rsid w:val="008055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1"/>
    <w:link w:val="afa"/>
    <w:uiPriority w:val="99"/>
    <w:semiHidden/>
    <w:rsid w:val="00805565"/>
    <w:rPr>
      <w:rFonts w:ascii="Tahoma" w:hAnsi="Tahoma" w:cs="Tahoma"/>
      <w:sz w:val="16"/>
      <w:szCs w:val="16"/>
    </w:rPr>
  </w:style>
  <w:style w:type="character" w:customStyle="1" w:styleId="af6">
    <w:name w:val="Без интервала Знак"/>
    <w:basedOn w:val="a1"/>
    <w:link w:val="af5"/>
    <w:uiPriority w:val="1"/>
    <w:rsid w:val="001E012E"/>
  </w:style>
  <w:style w:type="paragraph" w:styleId="a">
    <w:name w:val="List Bullet"/>
    <w:basedOn w:val="a0"/>
    <w:rsid w:val="00E003B2"/>
    <w:pPr>
      <w:numPr>
        <w:numId w:val="2"/>
      </w:numPr>
      <w:spacing w:line="240" w:lineRule="auto"/>
      <w:ind w:right="0"/>
      <w:jc w:val="left"/>
    </w:pPr>
    <w:rPr>
      <w:rFonts w:eastAsia="Times New Roman" w:cs="Times New Roman"/>
      <w:szCs w:val="20"/>
    </w:rPr>
  </w:style>
  <w:style w:type="paragraph" w:styleId="afc">
    <w:name w:val="Body Text Indent"/>
    <w:basedOn w:val="a0"/>
    <w:link w:val="afd"/>
    <w:uiPriority w:val="99"/>
    <w:semiHidden/>
    <w:unhideWhenUsed/>
    <w:rsid w:val="00982EC4"/>
    <w:pPr>
      <w:spacing w:after="120"/>
      <w:ind w:left="283"/>
    </w:pPr>
  </w:style>
  <w:style w:type="character" w:customStyle="1" w:styleId="afd">
    <w:name w:val="Основной текст с отступом Знак"/>
    <w:basedOn w:val="a1"/>
    <w:link w:val="afc"/>
    <w:uiPriority w:val="99"/>
    <w:semiHidden/>
    <w:rsid w:val="00982EC4"/>
    <w:rPr>
      <w:rFonts w:ascii="Times New Roman" w:hAnsi="Times New Roman"/>
      <w:sz w:val="28"/>
    </w:rPr>
  </w:style>
  <w:style w:type="character" w:customStyle="1" w:styleId="af8">
    <w:name w:val="Чертежный Знак"/>
    <w:basedOn w:val="a1"/>
    <w:link w:val="af7"/>
    <w:locked/>
    <w:rsid w:val="009B7D7F"/>
    <w:rPr>
      <w:rFonts w:ascii="ISOCPEUR" w:eastAsia="Times New Roman" w:hAnsi="ISOCPEUR" w:cs="Times New Roman"/>
      <w:i/>
      <w:sz w:val="28"/>
      <w:szCs w:val="20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2.wmf"/><Relationship Id="rId39" Type="http://schemas.openxmlformats.org/officeDocument/2006/relationships/oleObject" Target="embeddings/oleObject13.bin"/><Relationship Id="rId21" Type="http://schemas.openxmlformats.org/officeDocument/2006/relationships/image" Target="media/image8.jpeg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4.wmf"/><Relationship Id="rId76" Type="http://schemas.openxmlformats.org/officeDocument/2006/relationships/image" Target="media/image38.wmf"/><Relationship Id="rId84" Type="http://schemas.openxmlformats.org/officeDocument/2006/relationships/image" Target="media/image43.jpeg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4.jpeg"/><Relationship Id="rId11" Type="http://schemas.openxmlformats.org/officeDocument/2006/relationships/image" Target="media/image3.wmf"/><Relationship Id="rId24" Type="http://schemas.openxmlformats.org/officeDocument/2006/relationships/image" Target="media/image11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2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9.wmf"/><Relationship Id="rId66" Type="http://schemas.openxmlformats.org/officeDocument/2006/relationships/image" Target="media/image33.wmf"/><Relationship Id="rId74" Type="http://schemas.openxmlformats.org/officeDocument/2006/relationships/image" Target="media/image37.wmf"/><Relationship Id="rId79" Type="http://schemas.openxmlformats.org/officeDocument/2006/relationships/image" Target="media/image40.jpeg"/><Relationship Id="rId87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42.wmf"/><Relationship Id="rId90" Type="http://schemas.openxmlformats.org/officeDocument/2006/relationships/footer" Target="footer1.xml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jpeg"/><Relationship Id="rId27" Type="http://schemas.openxmlformats.org/officeDocument/2006/relationships/oleObject" Target="embeddings/oleObject8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2.wmf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8" Type="http://schemas.openxmlformats.org/officeDocument/2006/relationships/image" Target="media/image1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6.wmf"/><Relationship Id="rId80" Type="http://schemas.openxmlformats.org/officeDocument/2006/relationships/image" Target="media/image41.wmf"/><Relationship Id="rId85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4.bin"/><Relationship Id="rId88" Type="http://schemas.openxmlformats.org/officeDocument/2006/relationships/oleObject" Target="embeddings/oleObject35.bin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18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" Type="http://schemas.openxmlformats.org/officeDocument/2006/relationships/image" Target="media/image2.png"/><Relationship Id="rId31" Type="http://schemas.openxmlformats.org/officeDocument/2006/relationships/oleObject" Target="embeddings/oleObject9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9.jpeg"/><Relationship Id="rId81" Type="http://schemas.openxmlformats.org/officeDocument/2006/relationships/oleObject" Target="embeddings/oleObject33.bin"/><Relationship Id="rId86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3D58625-C571-4A42-BF48-9E6966DF0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1366</TotalTime>
  <Pages>51</Pages>
  <Words>8136</Words>
  <Characters>46379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АлтГТУ</Company>
  <LinksUpToDate>false</LinksUpToDate>
  <CharactersWithSpaces>54407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Евгений</dc:creator>
  <cp:lastModifiedBy>Ленчик</cp:lastModifiedBy>
  <cp:revision>57</cp:revision>
  <cp:lastPrinted>2008-05-13T05:30:00Z</cp:lastPrinted>
  <dcterms:created xsi:type="dcterms:W3CDTF">2010-05-05T13:03:00Z</dcterms:created>
  <dcterms:modified xsi:type="dcterms:W3CDTF">2010-05-27T03:03:00Z</dcterms:modified>
</cp:coreProperties>
</file>